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CB05" w14:textId="77777777" w:rsidR="00680F63" w:rsidRPr="00833F0B" w:rsidRDefault="00680F63" w:rsidP="00680F63">
      <w:pPr>
        <w:rPr>
          <w:rFonts w:ascii="Tahoma" w:hAnsi="Tahoma" w:cs="Tahoma"/>
          <w:b/>
          <w:bCs/>
          <w:i/>
          <w:iCs/>
          <w:noProof/>
          <w:color w:val="FF0000"/>
          <w:szCs w:val="18"/>
        </w:rPr>
      </w:pPr>
      <w:commentRangeStart w:id="0"/>
      <w:r w:rsidRPr="00833F0B">
        <w:rPr>
          <w:rFonts w:ascii="Tahoma" w:hAnsi="Tahoma" w:cs="Tahoma"/>
          <w:b/>
          <w:bCs/>
          <w:color w:val="5B5B5F"/>
          <w:sz w:val="36"/>
          <w:szCs w:val="36"/>
        </w:rPr>
        <w:t>Aviso de</w:t>
      </w:r>
      <w:r w:rsidRPr="00833F0B">
        <w:rPr>
          <w:rFonts w:ascii="Tahoma" w:hAnsi="Tahoma" w:cs="Tahoma"/>
          <w:b/>
          <w:bCs/>
          <w:noProof/>
          <w:color w:val="FF0000"/>
          <w:szCs w:val="18"/>
        </w:rPr>
        <w:t xml:space="preserve"> </w:t>
      </w:r>
    </w:p>
    <w:p w14:paraId="66614A31" w14:textId="77777777" w:rsidR="00680F63" w:rsidRPr="00833F0B" w:rsidRDefault="00680F63" w:rsidP="00680F63">
      <w:pPr>
        <w:rPr>
          <w:rFonts w:ascii="Tahoma" w:hAnsi="Tahoma" w:cs="Tahoma"/>
          <w:b/>
          <w:bCs/>
          <w:color w:val="405CA1"/>
          <w:sz w:val="56"/>
          <w:szCs w:val="56"/>
        </w:rPr>
      </w:pPr>
      <w:r w:rsidRPr="00833F0B">
        <w:rPr>
          <w:rFonts w:ascii="Tahoma" w:hAnsi="Tahoma" w:cs="Tahoma"/>
          <w:b/>
          <w:bCs/>
          <w:color w:val="405CA1"/>
          <w:sz w:val="56"/>
          <w:szCs w:val="56"/>
        </w:rPr>
        <w:t>CONTRATAÇÃO</w:t>
      </w:r>
    </w:p>
    <w:p w14:paraId="3D682FAA" w14:textId="77777777" w:rsidR="00680F63" w:rsidRPr="00833F0B" w:rsidRDefault="00680F63" w:rsidP="00680F63">
      <w:pPr>
        <w:rPr>
          <w:rFonts w:ascii="Tahoma" w:hAnsi="Tahoma" w:cs="Tahoma"/>
          <w:b/>
          <w:bCs/>
          <w:color w:val="405CA1"/>
          <w:sz w:val="56"/>
          <w:szCs w:val="56"/>
        </w:rPr>
      </w:pPr>
      <w:r w:rsidRPr="00833F0B">
        <w:rPr>
          <w:rFonts w:ascii="Tahoma" w:hAnsi="Tahoma" w:cs="Tahoma"/>
          <w:b/>
          <w:bCs/>
          <w:color w:val="405CA1"/>
          <w:sz w:val="56"/>
          <w:szCs w:val="56"/>
        </w:rPr>
        <w:t>DIRETA</w:t>
      </w:r>
      <w:commentRangeEnd w:id="0"/>
      <w:r w:rsidRPr="00833F0B">
        <w:rPr>
          <w:rStyle w:val="Refdecomentrio"/>
          <w:rFonts w:ascii="Tahoma" w:hAnsi="Tahoma" w:cs="Tahoma"/>
          <w:b/>
          <w:bCs/>
        </w:rPr>
        <w:commentReference w:id="0"/>
      </w:r>
    </w:p>
    <w:p w14:paraId="60F95BE1" w14:textId="4359F60E" w:rsidR="00680F63" w:rsidRPr="00833F0B" w:rsidRDefault="00FF48C4" w:rsidP="00680F63">
      <w:pPr>
        <w:rPr>
          <w:rFonts w:ascii="Tahoma" w:hAnsi="Tahoma" w:cs="Tahoma"/>
          <w:b/>
          <w:bCs/>
          <w:color w:val="5B5B5F"/>
          <w:szCs w:val="28"/>
        </w:rPr>
      </w:pPr>
      <w:r>
        <w:rPr>
          <w:rFonts w:ascii="Tahoma" w:hAnsi="Tahoma" w:cs="Tahoma"/>
          <w:b/>
          <w:bCs/>
          <w:color w:val="5B5B5F"/>
          <w:szCs w:val="28"/>
        </w:rPr>
        <w:t>90.001</w:t>
      </w:r>
      <w:r w:rsidR="00680F63" w:rsidRPr="00833F0B">
        <w:rPr>
          <w:rFonts w:ascii="Tahoma" w:hAnsi="Tahoma" w:cs="Tahoma"/>
          <w:b/>
          <w:bCs/>
          <w:color w:val="5B5B5F"/>
          <w:szCs w:val="28"/>
        </w:rPr>
        <w:t>/202</w:t>
      </w:r>
      <w:r w:rsidR="005B76BB">
        <w:rPr>
          <w:rFonts w:ascii="Tahoma" w:hAnsi="Tahoma" w:cs="Tahoma"/>
          <w:b/>
          <w:bCs/>
          <w:color w:val="5B5B5F"/>
          <w:szCs w:val="28"/>
        </w:rPr>
        <w:t>5</w:t>
      </w:r>
    </w:p>
    <w:p w14:paraId="5946BFBF" w14:textId="77777777" w:rsidR="00680F63" w:rsidRPr="00680F63" w:rsidRDefault="00680F63" w:rsidP="00680F63">
      <w:pPr>
        <w:spacing w:line="259" w:lineRule="auto"/>
        <w:rPr>
          <w:rFonts w:ascii="Tahoma" w:hAnsi="Tahoma" w:cs="Tahoma"/>
          <w:color w:val="405CA1"/>
          <w:sz w:val="32"/>
          <w:szCs w:val="32"/>
        </w:rPr>
      </w:pPr>
    </w:p>
    <w:p w14:paraId="0A36E9A4" w14:textId="77777777" w:rsidR="00680F63" w:rsidRPr="00680F63" w:rsidRDefault="00680F63" w:rsidP="00680F63">
      <w:pPr>
        <w:spacing w:line="259" w:lineRule="auto"/>
        <w:rPr>
          <w:rFonts w:ascii="Tahoma" w:hAnsi="Tahoma" w:cs="Tahoma"/>
          <w:color w:val="405CA1"/>
          <w:sz w:val="32"/>
          <w:szCs w:val="32"/>
        </w:rPr>
      </w:pPr>
      <w:r w:rsidRPr="00680F63">
        <w:rPr>
          <w:rFonts w:ascii="Tahoma" w:hAnsi="Tahoma" w:cs="Tahoma"/>
          <w:color w:val="405CA1"/>
          <w:sz w:val="32"/>
          <w:szCs w:val="32"/>
        </w:rPr>
        <w:t>CONTRATANTE (</w:t>
      </w:r>
      <w:proofErr w:type="spellStart"/>
      <w:r w:rsidRPr="00680F63">
        <w:rPr>
          <w:rFonts w:ascii="Tahoma" w:hAnsi="Tahoma" w:cs="Tahoma"/>
          <w:color w:val="405CA1"/>
          <w:sz w:val="32"/>
          <w:szCs w:val="32"/>
        </w:rPr>
        <w:t>UASG</w:t>
      </w:r>
      <w:proofErr w:type="spellEnd"/>
      <w:r w:rsidRPr="00680F63">
        <w:rPr>
          <w:rFonts w:ascii="Tahoma" w:hAnsi="Tahoma" w:cs="Tahoma"/>
          <w:color w:val="405CA1"/>
          <w:sz w:val="32"/>
          <w:szCs w:val="32"/>
        </w:rPr>
        <w:t>)</w:t>
      </w:r>
    </w:p>
    <w:p w14:paraId="77ADF797" w14:textId="4B61ED44" w:rsidR="00680F63" w:rsidRPr="00680F63" w:rsidRDefault="00E14AFE" w:rsidP="00680F63">
      <w:pPr>
        <w:rPr>
          <w:rFonts w:ascii="Tahoma" w:hAnsi="Tahoma" w:cs="Tahoma"/>
          <w:color w:val="5B5B5F"/>
          <w:szCs w:val="28"/>
        </w:rPr>
      </w:pPr>
      <w:r>
        <w:rPr>
          <w:rFonts w:ascii="Tahoma" w:hAnsi="Tahoma" w:cs="Tahoma"/>
          <w:color w:val="5B5B5F"/>
          <w:szCs w:val="28"/>
        </w:rPr>
        <w:t>Conselho Regional de Enfermagem do Ceará (926.587)</w:t>
      </w:r>
    </w:p>
    <w:p w14:paraId="680052D7" w14:textId="77777777" w:rsidR="00680F63" w:rsidRPr="00680F63" w:rsidRDefault="00680F63" w:rsidP="00680F63">
      <w:pPr>
        <w:rPr>
          <w:rFonts w:ascii="Tahoma" w:hAnsi="Tahoma" w:cs="Tahoma"/>
          <w:color w:val="405CA1"/>
          <w:sz w:val="32"/>
          <w:szCs w:val="32"/>
        </w:rPr>
      </w:pPr>
    </w:p>
    <w:p w14:paraId="6F76ED07" w14:textId="77777777" w:rsidR="00680F63" w:rsidRPr="00680F63" w:rsidRDefault="00680F63" w:rsidP="00680F63">
      <w:pPr>
        <w:rPr>
          <w:rFonts w:ascii="Tahoma" w:hAnsi="Tahoma" w:cs="Tahoma"/>
          <w:color w:val="5B5B5F"/>
        </w:rPr>
      </w:pPr>
      <w:r w:rsidRPr="00680F63">
        <w:rPr>
          <w:rFonts w:ascii="Tahoma" w:hAnsi="Tahoma" w:cs="Tahoma"/>
          <w:color w:val="405CA1"/>
          <w:sz w:val="32"/>
          <w:szCs w:val="32"/>
        </w:rPr>
        <w:t>OBJETO</w:t>
      </w:r>
    </w:p>
    <w:p w14:paraId="24CD371B" w14:textId="36D9E0AD" w:rsidR="00680F63" w:rsidRDefault="00E14AFE" w:rsidP="008C16DB">
      <w:pPr>
        <w:jc w:val="both"/>
        <w:rPr>
          <w:rFonts w:ascii="Tahoma" w:hAnsi="Tahoma" w:cs="Tahoma"/>
          <w:color w:val="595959" w:themeColor="text1" w:themeTint="A6"/>
          <w:szCs w:val="28"/>
        </w:rPr>
      </w:pPr>
      <w:r w:rsidRPr="00E14AFE">
        <w:rPr>
          <w:rFonts w:ascii="Tahoma" w:hAnsi="Tahoma" w:cs="Tahoma"/>
          <w:color w:val="595959" w:themeColor="text1" w:themeTint="A6"/>
          <w:szCs w:val="28"/>
        </w:rPr>
        <w:t>Contratação de empresa especializada para manutenção em 2</w:t>
      </w:r>
      <w:r w:rsidR="00985DAA">
        <w:rPr>
          <w:rFonts w:ascii="Tahoma" w:hAnsi="Tahoma" w:cs="Tahoma"/>
          <w:color w:val="595959" w:themeColor="text1" w:themeTint="A6"/>
          <w:szCs w:val="28"/>
        </w:rPr>
        <w:t>3</w:t>
      </w:r>
      <w:r w:rsidRPr="00E14AFE">
        <w:rPr>
          <w:rFonts w:ascii="Tahoma" w:hAnsi="Tahoma" w:cs="Tahoma"/>
          <w:color w:val="595959" w:themeColor="text1" w:themeTint="A6"/>
          <w:szCs w:val="28"/>
        </w:rPr>
        <w:t xml:space="preserve"> (vinte e </w:t>
      </w:r>
      <w:r w:rsidR="00985DAA">
        <w:rPr>
          <w:rFonts w:ascii="Tahoma" w:hAnsi="Tahoma" w:cs="Tahoma"/>
          <w:color w:val="595959" w:themeColor="text1" w:themeTint="A6"/>
          <w:szCs w:val="28"/>
        </w:rPr>
        <w:t>três</w:t>
      </w:r>
      <w:r w:rsidRPr="00E14AFE">
        <w:rPr>
          <w:rFonts w:ascii="Tahoma" w:hAnsi="Tahoma" w:cs="Tahoma"/>
          <w:color w:val="595959" w:themeColor="text1" w:themeTint="A6"/>
          <w:szCs w:val="28"/>
        </w:rPr>
        <w:t>) extintores da Sede do Conselho Regional de Enfermagem do Ceará, Coren-CE, em Fortaleza-Ceará</w:t>
      </w:r>
    </w:p>
    <w:p w14:paraId="3DD792C1" w14:textId="77777777" w:rsidR="00E14AFE" w:rsidRPr="00680F63" w:rsidRDefault="00E14AFE" w:rsidP="00680F63">
      <w:pPr>
        <w:rPr>
          <w:rFonts w:ascii="Tahoma" w:hAnsi="Tahoma" w:cs="Tahoma"/>
          <w:color w:val="5B5B5F"/>
          <w:szCs w:val="28"/>
        </w:rPr>
      </w:pPr>
    </w:p>
    <w:p w14:paraId="6FC7C54C" w14:textId="053691B2" w:rsidR="00680F63" w:rsidRPr="00680F63" w:rsidRDefault="00680F63" w:rsidP="00680F63">
      <w:pPr>
        <w:rPr>
          <w:rFonts w:ascii="Tahoma" w:hAnsi="Tahoma" w:cs="Tahoma"/>
          <w:color w:val="405CA1"/>
          <w:sz w:val="32"/>
          <w:szCs w:val="32"/>
        </w:rPr>
      </w:pPr>
      <w:r w:rsidRPr="00680F63">
        <w:rPr>
          <w:rFonts w:ascii="Tahoma" w:hAnsi="Tahoma" w:cs="Tahoma"/>
          <w:color w:val="405CA1"/>
          <w:sz w:val="32"/>
          <w:szCs w:val="32"/>
        </w:rPr>
        <w:t xml:space="preserve">VALOR </w:t>
      </w:r>
      <w:r w:rsidR="00E14AFE">
        <w:rPr>
          <w:rFonts w:ascii="Tahoma" w:hAnsi="Tahoma" w:cs="Tahoma"/>
          <w:color w:val="405CA1"/>
          <w:sz w:val="32"/>
          <w:szCs w:val="32"/>
        </w:rPr>
        <w:t xml:space="preserve">ESTIMADO </w:t>
      </w:r>
      <w:r w:rsidRPr="00680F63">
        <w:rPr>
          <w:rFonts w:ascii="Tahoma" w:hAnsi="Tahoma" w:cs="Tahoma"/>
          <w:color w:val="405CA1"/>
          <w:sz w:val="32"/>
          <w:szCs w:val="32"/>
        </w:rPr>
        <w:t>TOTAL DA CONTRATAÇÃO</w:t>
      </w:r>
    </w:p>
    <w:p w14:paraId="7CBBE2DA" w14:textId="4EFACCE4" w:rsidR="005B76BB" w:rsidRPr="005B76BB" w:rsidRDefault="00680F63" w:rsidP="005B76BB">
      <w:pPr>
        <w:rPr>
          <w:rFonts w:ascii="Tahoma" w:hAnsi="Tahoma" w:cs="Tahoma"/>
          <w:b/>
          <w:bCs/>
          <w:szCs w:val="28"/>
        </w:rPr>
      </w:pPr>
      <w:r w:rsidRPr="005B76BB">
        <w:rPr>
          <w:rFonts w:ascii="Tahoma" w:hAnsi="Tahoma" w:cs="Tahoma"/>
          <w:szCs w:val="28"/>
        </w:rPr>
        <w:t xml:space="preserve">R$ </w:t>
      </w:r>
      <w:r w:rsidR="005B76BB" w:rsidRPr="005B76BB">
        <w:rPr>
          <w:rStyle w:val="fontstyle01"/>
          <w:rFonts w:ascii="Tahoma" w:hAnsi="Tahoma" w:cs="Tahoma"/>
          <w:b w:val="0"/>
          <w:bCs w:val="0"/>
          <w:color w:val="auto"/>
          <w:sz w:val="28"/>
          <w:szCs w:val="28"/>
        </w:rPr>
        <w:t>2.576,69</w:t>
      </w:r>
    </w:p>
    <w:p w14:paraId="4A138331" w14:textId="77777777" w:rsidR="00680F63" w:rsidRPr="00680F63" w:rsidRDefault="00680F63" w:rsidP="00680F63">
      <w:pPr>
        <w:rPr>
          <w:rFonts w:ascii="Tahoma" w:hAnsi="Tahoma" w:cs="Tahoma"/>
          <w:color w:val="5B5B5F"/>
          <w:sz w:val="32"/>
          <w:szCs w:val="32"/>
        </w:rPr>
      </w:pPr>
    </w:p>
    <w:p w14:paraId="699CD4B3" w14:textId="77777777" w:rsidR="00680F63" w:rsidRPr="00680F63" w:rsidRDefault="00680F63" w:rsidP="00680F63">
      <w:pPr>
        <w:rPr>
          <w:rFonts w:ascii="Tahoma" w:hAnsi="Tahoma" w:cs="Tahoma"/>
          <w:color w:val="405CA1"/>
          <w:sz w:val="32"/>
          <w:szCs w:val="32"/>
        </w:rPr>
      </w:pPr>
      <w:r w:rsidRPr="00680F63">
        <w:rPr>
          <w:rFonts w:ascii="Tahoma" w:hAnsi="Tahoma" w:cs="Tahoma"/>
          <w:color w:val="405CA1"/>
          <w:sz w:val="32"/>
          <w:szCs w:val="32"/>
        </w:rPr>
        <w:t xml:space="preserve">DATA DA SESSÃO </w:t>
      </w:r>
    </w:p>
    <w:p w14:paraId="4098D86E" w14:textId="61E409A5" w:rsidR="00680F63" w:rsidRPr="00680F63" w:rsidRDefault="00E14AFE" w:rsidP="00680F63">
      <w:pPr>
        <w:rPr>
          <w:rFonts w:ascii="Tahoma" w:hAnsi="Tahoma" w:cs="Tahoma"/>
          <w:color w:val="5B5B5F"/>
          <w:szCs w:val="28"/>
        </w:rPr>
      </w:pPr>
      <w:r w:rsidRPr="00680F63">
        <w:rPr>
          <w:rFonts w:ascii="Tahoma" w:hAnsi="Tahoma" w:cs="Tahoma"/>
          <w:color w:val="5B5B5F"/>
          <w:szCs w:val="28"/>
        </w:rPr>
        <w:t xml:space="preserve">DE </w:t>
      </w:r>
      <w:r w:rsidR="00FF48C4">
        <w:rPr>
          <w:rFonts w:ascii="Tahoma" w:hAnsi="Tahoma" w:cs="Tahoma"/>
          <w:color w:val="5B5B5F"/>
          <w:szCs w:val="28"/>
        </w:rPr>
        <w:t>16</w:t>
      </w:r>
      <w:r w:rsidRPr="00680F63">
        <w:rPr>
          <w:rFonts w:ascii="Tahoma" w:hAnsi="Tahoma" w:cs="Tahoma"/>
          <w:color w:val="5B5B5F"/>
          <w:szCs w:val="28"/>
        </w:rPr>
        <w:t>/</w:t>
      </w:r>
      <w:r w:rsidR="00FF48C4">
        <w:rPr>
          <w:rFonts w:ascii="Tahoma" w:hAnsi="Tahoma" w:cs="Tahoma"/>
          <w:color w:val="5B5B5F"/>
          <w:szCs w:val="28"/>
        </w:rPr>
        <w:t>01</w:t>
      </w:r>
      <w:r w:rsidRPr="00680F63">
        <w:rPr>
          <w:rFonts w:ascii="Tahoma" w:hAnsi="Tahoma" w:cs="Tahoma"/>
          <w:color w:val="5B5B5F"/>
          <w:szCs w:val="28"/>
        </w:rPr>
        <w:t>/202</w:t>
      </w:r>
      <w:r w:rsidR="005B76BB">
        <w:rPr>
          <w:rFonts w:ascii="Tahoma" w:hAnsi="Tahoma" w:cs="Tahoma"/>
          <w:color w:val="5B5B5F"/>
          <w:szCs w:val="28"/>
        </w:rPr>
        <w:t>5</w:t>
      </w:r>
    </w:p>
    <w:p w14:paraId="42B3C209" w14:textId="77777777" w:rsidR="00680F63" w:rsidRPr="00680F63" w:rsidRDefault="00680F63" w:rsidP="00680F63">
      <w:pPr>
        <w:rPr>
          <w:rFonts w:ascii="Tahoma" w:hAnsi="Tahoma" w:cs="Tahoma"/>
          <w:color w:val="5B5B5F"/>
          <w:sz w:val="32"/>
          <w:szCs w:val="32"/>
        </w:rPr>
      </w:pPr>
    </w:p>
    <w:p w14:paraId="0527B774" w14:textId="77777777" w:rsidR="00680F63" w:rsidRPr="00680F63" w:rsidRDefault="00680F63" w:rsidP="00680F63">
      <w:pPr>
        <w:rPr>
          <w:rFonts w:ascii="Tahoma" w:hAnsi="Tahoma" w:cs="Tahoma"/>
          <w:color w:val="405CA1"/>
          <w:sz w:val="32"/>
          <w:szCs w:val="32"/>
        </w:rPr>
      </w:pPr>
      <w:commentRangeStart w:id="1"/>
      <w:r w:rsidRPr="00680F63">
        <w:rPr>
          <w:rFonts w:ascii="Tahoma" w:hAnsi="Tahoma" w:cs="Tahoma"/>
          <w:color w:val="405CA1"/>
          <w:sz w:val="32"/>
          <w:szCs w:val="32"/>
        </w:rPr>
        <w:t>HORÁRIO DA FASE DE LANCES</w:t>
      </w:r>
    </w:p>
    <w:p w14:paraId="5FB58AFF" w14:textId="14DF0A7C" w:rsidR="00680F63" w:rsidRPr="00680F63" w:rsidRDefault="00E14AFE" w:rsidP="00680F63">
      <w:pPr>
        <w:rPr>
          <w:rFonts w:ascii="Tahoma" w:hAnsi="Tahoma" w:cs="Tahoma"/>
          <w:color w:val="5B5B5F"/>
          <w:szCs w:val="28"/>
        </w:rPr>
      </w:pPr>
      <w:r w:rsidRPr="00680F63">
        <w:rPr>
          <w:rFonts w:ascii="Tahoma" w:hAnsi="Tahoma" w:cs="Tahoma"/>
          <w:color w:val="5B5B5F"/>
          <w:szCs w:val="28"/>
        </w:rPr>
        <w:t xml:space="preserve">DAS </w:t>
      </w:r>
      <w:proofErr w:type="spellStart"/>
      <w:r w:rsidR="00FF48C4">
        <w:rPr>
          <w:rFonts w:ascii="Tahoma" w:hAnsi="Tahoma" w:cs="Tahoma"/>
          <w:color w:val="5B5B5F"/>
          <w:szCs w:val="28"/>
        </w:rPr>
        <w:t>08</w:t>
      </w:r>
      <w:r w:rsidRPr="00680F63">
        <w:rPr>
          <w:rFonts w:ascii="Tahoma" w:hAnsi="Tahoma" w:cs="Tahoma"/>
          <w:color w:val="5B5B5F"/>
          <w:szCs w:val="28"/>
        </w:rPr>
        <w:t>H</w:t>
      </w:r>
      <w:proofErr w:type="spellEnd"/>
      <w:r w:rsidRPr="00680F63">
        <w:rPr>
          <w:rFonts w:ascii="Tahoma" w:hAnsi="Tahoma" w:cs="Tahoma"/>
          <w:color w:val="5B5B5F"/>
          <w:szCs w:val="28"/>
        </w:rPr>
        <w:t xml:space="preserve"> ATÉ </w:t>
      </w:r>
      <w:proofErr w:type="spellStart"/>
      <w:r w:rsidR="00FF48C4">
        <w:rPr>
          <w:rFonts w:ascii="Tahoma" w:hAnsi="Tahoma" w:cs="Tahoma"/>
          <w:color w:val="5B5B5F"/>
          <w:szCs w:val="28"/>
        </w:rPr>
        <w:t>14</w:t>
      </w:r>
      <w:r w:rsidRPr="00680F63">
        <w:rPr>
          <w:rFonts w:ascii="Tahoma" w:hAnsi="Tahoma" w:cs="Tahoma"/>
          <w:color w:val="5B5B5F"/>
          <w:szCs w:val="28"/>
        </w:rPr>
        <w:t>H</w:t>
      </w:r>
      <w:commentRangeEnd w:id="1"/>
      <w:proofErr w:type="spellEnd"/>
      <w:r w:rsidR="00680F63" w:rsidRPr="00680F63">
        <w:rPr>
          <w:rStyle w:val="Refdecomentrio"/>
          <w:rFonts w:ascii="Tahoma" w:hAnsi="Tahoma" w:cs="Tahoma"/>
        </w:rPr>
        <w:commentReference w:id="1"/>
      </w:r>
    </w:p>
    <w:p w14:paraId="52A238C5" w14:textId="77777777" w:rsidR="00680F63" w:rsidRPr="00680F63" w:rsidRDefault="00680F63" w:rsidP="00680F63">
      <w:pPr>
        <w:rPr>
          <w:rFonts w:ascii="Tahoma" w:hAnsi="Tahoma" w:cs="Tahoma"/>
          <w:color w:val="405CA1"/>
          <w:sz w:val="32"/>
          <w:szCs w:val="32"/>
        </w:rPr>
      </w:pPr>
    </w:p>
    <w:p w14:paraId="3468B921" w14:textId="77777777" w:rsidR="00680F63" w:rsidRPr="00680F63" w:rsidRDefault="00680F63" w:rsidP="00680F63">
      <w:pPr>
        <w:spacing w:after="160" w:line="259" w:lineRule="auto"/>
        <w:rPr>
          <w:rFonts w:ascii="Tahoma" w:hAnsi="Tahoma" w:cs="Tahoma"/>
          <w:color w:val="405CA1"/>
          <w:sz w:val="32"/>
          <w:szCs w:val="32"/>
        </w:rPr>
      </w:pPr>
      <w:r w:rsidRPr="00680F63">
        <w:rPr>
          <w:rFonts w:ascii="Tahoma" w:hAnsi="Tahoma" w:cs="Tahoma"/>
          <w:color w:val="405CA1"/>
          <w:sz w:val="32"/>
          <w:szCs w:val="32"/>
        </w:rPr>
        <w:t>CRITÉRIO DE JULGAMENTO:</w:t>
      </w:r>
    </w:p>
    <w:p w14:paraId="3092FF7B" w14:textId="788DCB95" w:rsidR="00680F63" w:rsidRPr="00E14AFE" w:rsidRDefault="00E14AFE" w:rsidP="00E14AFE">
      <w:pPr>
        <w:rPr>
          <w:rFonts w:ascii="Tahoma" w:hAnsi="Tahoma" w:cs="Tahoma"/>
          <w:color w:val="5B5B5F"/>
          <w:szCs w:val="28"/>
        </w:rPr>
      </w:pPr>
      <w:r>
        <w:rPr>
          <w:rFonts w:ascii="Tahoma" w:hAnsi="Tahoma" w:cs="Tahoma"/>
          <w:color w:val="5B5B5F"/>
          <w:szCs w:val="28"/>
        </w:rPr>
        <w:t>MENOR PREÇO GLOBAL</w:t>
      </w:r>
    </w:p>
    <w:p w14:paraId="23D5E1D5" w14:textId="77777777" w:rsidR="00E14AFE" w:rsidRPr="00680F63" w:rsidRDefault="00E14AFE" w:rsidP="00680F63">
      <w:pPr>
        <w:spacing w:after="160" w:line="259" w:lineRule="auto"/>
        <w:rPr>
          <w:rFonts w:ascii="Tahoma" w:hAnsi="Tahoma" w:cs="Tahoma"/>
          <w:color w:val="405CA1"/>
          <w:sz w:val="32"/>
          <w:szCs w:val="32"/>
        </w:rPr>
      </w:pPr>
    </w:p>
    <w:p w14:paraId="76DB3C02" w14:textId="276CAF64" w:rsidR="00E14AFE" w:rsidRPr="00E14AFE" w:rsidRDefault="00680F63" w:rsidP="00E14AFE">
      <w:pPr>
        <w:spacing w:after="160" w:line="259" w:lineRule="auto"/>
        <w:rPr>
          <w:rFonts w:ascii="Tahoma" w:hAnsi="Tahoma" w:cs="Tahoma"/>
          <w:color w:val="FF0000"/>
          <w:sz w:val="32"/>
          <w:szCs w:val="32"/>
        </w:rPr>
      </w:pPr>
      <w:r w:rsidRPr="00680F63">
        <w:rPr>
          <w:rFonts w:ascii="Tahoma" w:hAnsi="Tahoma" w:cs="Tahoma"/>
          <w:color w:val="405CA1"/>
          <w:sz w:val="32"/>
          <w:szCs w:val="32"/>
        </w:rPr>
        <w:t>PREFERÊNCIA ME/</w:t>
      </w:r>
      <w:proofErr w:type="spellStart"/>
      <w:r w:rsidRPr="00680F63">
        <w:rPr>
          <w:rFonts w:ascii="Tahoma" w:hAnsi="Tahoma" w:cs="Tahoma"/>
          <w:color w:val="405CA1"/>
          <w:sz w:val="32"/>
          <w:szCs w:val="32"/>
        </w:rPr>
        <w:t>EPP</w:t>
      </w:r>
      <w:proofErr w:type="spellEnd"/>
      <w:r w:rsidRPr="00680F63">
        <w:rPr>
          <w:rFonts w:ascii="Tahoma" w:hAnsi="Tahoma" w:cs="Tahoma"/>
          <w:color w:val="405CA1"/>
          <w:sz w:val="32"/>
          <w:szCs w:val="32"/>
        </w:rPr>
        <w:t>/EQUIPARADAS</w:t>
      </w:r>
      <w:r w:rsidRPr="00680F63">
        <w:rPr>
          <w:rFonts w:ascii="Tahoma" w:hAnsi="Tahoma" w:cs="Tahoma"/>
          <w:color w:val="405CA1"/>
          <w:sz w:val="32"/>
          <w:szCs w:val="32"/>
        </w:rPr>
        <w:br/>
      </w:r>
      <w:r w:rsidRPr="00E14AFE">
        <w:rPr>
          <w:rFonts w:ascii="Tahoma" w:hAnsi="Tahoma" w:cs="Tahoma"/>
          <w:color w:val="FF0000"/>
          <w:szCs w:val="28"/>
        </w:rPr>
        <w:t>SIM</w:t>
      </w:r>
    </w:p>
    <w:p w14:paraId="61EB80A2" w14:textId="77777777" w:rsidR="00680F63" w:rsidRPr="00680F63" w:rsidRDefault="00680F63" w:rsidP="00680F63">
      <w:pPr>
        <w:rPr>
          <w:rFonts w:ascii="Tahoma" w:hAnsi="Tahoma" w:cs="Tahoma"/>
          <w:sz w:val="18"/>
          <w:szCs w:val="18"/>
        </w:rPr>
      </w:pPr>
    </w:p>
    <w:p w14:paraId="77C0A0A4" w14:textId="77777777" w:rsidR="00680F63" w:rsidRPr="00680F63" w:rsidRDefault="00680F63" w:rsidP="00680F63">
      <w:pPr>
        <w:rPr>
          <w:rFonts w:ascii="Tahoma" w:hAnsi="Tahoma" w:cs="Tahoma"/>
          <w:sz w:val="18"/>
          <w:szCs w:val="18"/>
        </w:rPr>
      </w:pPr>
    </w:p>
    <w:p w14:paraId="120768D8" w14:textId="0DA9F927" w:rsidR="00680F63" w:rsidRPr="00680F63" w:rsidRDefault="00680F63" w:rsidP="00680F63">
      <w:pPr>
        <w:tabs>
          <w:tab w:val="left" w:pos="5960"/>
        </w:tabs>
        <w:rPr>
          <w:rFonts w:ascii="Tahoma" w:hAnsi="Tahoma" w:cs="Tahoma"/>
          <w:sz w:val="18"/>
          <w:szCs w:val="18"/>
        </w:rPr>
        <w:sectPr w:rsidR="00680F63" w:rsidRPr="00680F63" w:rsidSect="006B7541">
          <w:headerReference w:type="default" r:id="rId11"/>
          <w:footerReference w:type="default" r:id="rId12"/>
          <w:pgSz w:w="11907" w:h="16840" w:code="9"/>
          <w:pgMar w:top="2694" w:right="1134" w:bottom="425" w:left="1701" w:header="720" w:footer="682" w:gutter="0"/>
          <w:cols w:space="720"/>
        </w:sectPr>
      </w:pPr>
    </w:p>
    <w:p w14:paraId="32851CF9" w14:textId="77777777" w:rsidR="00E14AFE" w:rsidRDefault="00E14AFE" w:rsidP="00E14AFE">
      <w:pPr>
        <w:overflowPunct/>
        <w:autoSpaceDE/>
        <w:autoSpaceDN/>
        <w:adjustRightInd/>
        <w:textAlignment w:val="auto"/>
        <w:rPr>
          <w:rFonts w:ascii="Tahoma" w:hAnsi="Tahoma" w:cs="Tahoma"/>
          <w:b/>
          <w:bCs/>
          <w:color w:val="000000"/>
          <w:sz w:val="20"/>
        </w:rPr>
      </w:pPr>
    </w:p>
    <w:p w14:paraId="43E1A617" w14:textId="77777777" w:rsidR="00E14AFE" w:rsidRDefault="00E14AFE" w:rsidP="00E14AFE">
      <w:pPr>
        <w:rPr>
          <w:rFonts w:ascii="Tahoma" w:hAnsi="Tahoma" w:cs="Tahoma"/>
          <w:b/>
          <w:bCs/>
          <w:color w:val="000000"/>
          <w:sz w:val="20"/>
        </w:rPr>
      </w:pPr>
    </w:p>
    <w:p w14:paraId="721F640F" w14:textId="30BE1047" w:rsidR="0018437C" w:rsidRPr="00AD0339" w:rsidRDefault="0018437C" w:rsidP="00AD0339">
      <w:pPr>
        <w:tabs>
          <w:tab w:val="left" w:pos="2104"/>
        </w:tabs>
        <w:jc w:val="center"/>
        <w:rPr>
          <w:rFonts w:ascii="Tahoma" w:hAnsi="Tahoma" w:cs="Tahoma"/>
          <w:b/>
          <w:bCs/>
          <w:color w:val="000000"/>
          <w:sz w:val="24"/>
          <w:szCs w:val="24"/>
        </w:rPr>
      </w:pPr>
      <w:r w:rsidRPr="00AD0339">
        <w:rPr>
          <w:rFonts w:ascii="Tahoma" w:hAnsi="Tahoma" w:cs="Tahoma"/>
          <w:b/>
          <w:bCs/>
          <w:color w:val="000000"/>
          <w:sz w:val="24"/>
          <w:szCs w:val="24"/>
        </w:rPr>
        <w:t>SUMÁRIO</w:t>
      </w:r>
    </w:p>
    <w:p w14:paraId="16947EA4" w14:textId="77777777" w:rsidR="0018437C" w:rsidRDefault="0018437C" w:rsidP="0018437C">
      <w:pPr>
        <w:overflowPunct/>
        <w:autoSpaceDE/>
        <w:autoSpaceDN/>
        <w:adjustRightInd/>
        <w:textAlignment w:val="auto"/>
        <w:rPr>
          <w:rFonts w:ascii="Tahoma" w:hAnsi="Tahoma" w:cs="Tahoma"/>
          <w:b/>
          <w:bCs/>
          <w:color w:val="000000"/>
          <w:sz w:val="18"/>
          <w:szCs w:val="18"/>
        </w:rPr>
      </w:pPr>
    </w:p>
    <w:p w14:paraId="2B0BA105" w14:textId="77777777" w:rsidR="00055241" w:rsidRDefault="00055241" w:rsidP="0018437C">
      <w:pPr>
        <w:overflowPunct/>
        <w:autoSpaceDE/>
        <w:autoSpaceDN/>
        <w:adjustRightInd/>
        <w:textAlignment w:val="auto"/>
        <w:rPr>
          <w:rFonts w:ascii="Tahoma" w:hAnsi="Tahoma" w:cs="Tahoma"/>
          <w:b/>
          <w:bCs/>
          <w:color w:val="000000"/>
          <w:sz w:val="18"/>
          <w:szCs w:val="18"/>
        </w:rPr>
      </w:pPr>
    </w:p>
    <w:p w14:paraId="60C5E0F8" w14:textId="77777777" w:rsidR="0018437C" w:rsidRDefault="0018437C" w:rsidP="0018437C">
      <w:pPr>
        <w:overflowPunct/>
        <w:autoSpaceDE/>
        <w:autoSpaceDN/>
        <w:adjustRightInd/>
        <w:textAlignment w:val="auto"/>
        <w:rPr>
          <w:rFonts w:ascii="Tahoma" w:hAnsi="Tahoma" w:cs="Tahoma"/>
          <w:b/>
          <w:bCs/>
          <w:color w:val="000000"/>
          <w:sz w:val="18"/>
          <w:szCs w:val="18"/>
        </w:rPr>
      </w:pPr>
    </w:p>
    <w:p w14:paraId="7CF5A31C" w14:textId="77777777" w:rsidR="0018437C" w:rsidRDefault="0018437C" w:rsidP="0018437C">
      <w:pPr>
        <w:rPr>
          <w:rFonts w:ascii="Tahoma" w:hAnsi="Tahoma" w:cs="Tahoma"/>
          <w:b/>
          <w:bCs/>
          <w:color w:val="000000"/>
          <w:sz w:val="18"/>
          <w:szCs w:val="18"/>
        </w:rPr>
      </w:pPr>
    </w:p>
    <w:p w14:paraId="4AF3612A" w14:textId="13DC6A57"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r>
        <w:rPr>
          <w:rFonts w:cs="Tahoma"/>
          <w:b/>
          <w:bCs/>
          <w:color w:val="000000"/>
          <w:sz w:val="18"/>
          <w:szCs w:val="18"/>
        </w:rPr>
        <w:fldChar w:fldCharType="begin"/>
      </w:r>
      <w:r>
        <w:rPr>
          <w:rFonts w:cs="Tahoma"/>
          <w:b/>
          <w:bCs/>
          <w:color w:val="000000"/>
          <w:sz w:val="18"/>
          <w:szCs w:val="18"/>
        </w:rPr>
        <w:instrText xml:space="preserve"> TOC \o "1-1" \h \z \u </w:instrText>
      </w:r>
      <w:r>
        <w:rPr>
          <w:rFonts w:cs="Tahoma"/>
          <w:b/>
          <w:bCs/>
          <w:color w:val="000000"/>
          <w:sz w:val="18"/>
          <w:szCs w:val="18"/>
        </w:rPr>
        <w:fldChar w:fldCharType="separate"/>
      </w:r>
      <w:hyperlink w:anchor="_Toc184990726" w:history="1">
        <w:r w:rsidRPr="006A6AAA">
          <w:rPr>
            <w:rStyle w:val="Hyperlink"/>
            <w:noProof/>
          </w:rPr>
          <w:t>1. DO OBJETIVO DA CONTRATAÇÃO DIRETA</w:t>
        </w:r>
        <w:r>
          <w:rPr>
            <w:noProof/>
            <w:webHidden/>
          </w:rPr>
          <w:tab/>
        </w:r>
        <w:r>
          <w:rPr>
            <w:noProof/>
            <w:webHidden/>
          </w:rPr>
          <w:fldChar w:fldCharType="begin"/>
        </w:r>
        <w:r>
          <w:rPr>
            <w:noProof/>
            <w:webHidden/>
          </w:rPr>
          <w:instrText xml:space="preserve"> PAGEREF _Toc184990726 \h </w:instrText>
        </w:r>
        <w:r>
          <w:rPr>
            <w:noProof/>
            <w:webHidden/>
          </w:rPr>
        </w:r>
        <w:r>
          <w:rPr>
            <w:noProof/>
            <w:webHidden/>
          </w:rPr>
          <w:fldChar w:fldCharType="separate"/>
        </w:r>
        <w:r w:rsidR="005B76BB">
          <w:rPr>
            <w:noProof/>
            <w:webHidden/>
          </w:rPr>
          <w:t>3</w:t>
        </w:r>
        <w:r>
          <w:rPr>
            <w:noProof/>
            <w:webHidden/>
          </w:rPr>
          <w:fldChar w:fldCharType="end"/>
        </w:r>
      </w:hyperlink>
    </w:p>
    <w:p w14:paraId="75E3737A" w14:textId="0A32D0AC"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hyperlink w:anchor="_Toc184990727" w:history="1">
        <w:r w:rsidRPr="006A6AAA">
          <w:rPr>
            <w:rStyle w:val="Hyperlink"/>
            <w:noProof/>
          </w:rPr>
          <w:t>2. DA ESPECIFICAÇÃO DO OBJETO</w:t>
        </w:r>
        <w:r>
          <w:rPr>
            <w:noProof/>
            <w:webHidden/>
          </w:rPr>
          <w:tab/>
        </w:r>
        <w:r>
          <w:rPr>
            <w:noProof/>
            <w:webHidden/>
          </w:rPr>
          <w:fldChar w:fldCharType="begin"/>
        </w:r>
        <w:r>
          <w:rPr>
            <w:noProof/>
            <w:webHidden/>
          </w:rPr>
          <w:instrText xml:space="preserve"> PAGEREF _Toc184990727 \h </w:instrText>
        </w:r>
        <w:r>
          <w:rPr>
            <w:noProof/>
            <w:webHidden/>
          </w:rPr>
        </w:r>
        <w:r>
          <w:rPr>
            <w:noProof/>
            <w:webHidden/>
          </w:rPr>
          <w:fldChar w:fldCharType="separate"/>
        </w:r>
        <w:r w:rsidR="005B76BB">
          <w:rPr>
            <w:noProof/>
            <w:webHidden/>
          </w:rPr>
          <w:t>3</w:t>
        </w:r>
        <w:r>
          <w:rPr>
            <w:noProof/>
            <w:webHidden/>
          </w:rPr>
          <w:fldChar w:fldCharType="end"/>
        </w:r>
      </w:hyperlink>
    </w:p>
    <w:p w14:paraId="31D20CC0" w14:textId="6329B8F4"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hyperlink w:anchor="_Toc184990728" w:history="1">
        <w:r w:rsidRPr="006A6AAA">
          <w:rPr>
            <w:rStyle w:val="Hyperlink"/>
            <w:noProof/>
          </w:rPr>
          <w:t>3. DA PARTICIPAÇÃO NA DISPENSA ELETRÔNICA</w:t>
        </w:r>
        <w:r>
          <w:rPr>
            <w:noProof/>
            <w:webHidden/>
          </w:rPr>
          <w:tab/>
        </w:r>
        <w:r>
          <w:rPr>
            <w:noProof/>
            <w:webHidden/>
          </w:rPr>
          <w:fldChar w:fldCharType="begin"/>
        </w:r>
        <w:r>
          <w:rPr>
            <w:noProof/>
            <w:webHidden/>
          </w:rPr>
          <w:instrText xml:space="preserve"> PAGEREF _Toc184990728 \h </w:instrText>
        </w:r>
        <w:r>
          <w:rPr>
            <w:noProof/>
            <w:webHidden/>
          </w:rPr>
        </w:r>
        <w:r>
          <w:rPr>
            <w:noProof/>
            <w:webHidden/>
          </w:rPr>
          <w:fldChar w:fldCharType="separate"/>
        </w:r>
        <w:r w:rsidR="005B76BB">
          <w:rPr>
            <w:noProof/>
            <w:webHidden/>
          </w:rPr>
          <w:t>3</w:t>
        </w:r>
        <w:r>
          <w:rPr>
            <w:noProof/>
            <w:webHidden/>
          </w:rPr>
          <w:fldChar w:fldCharType="end"/>
        </w:r>
      </w:hyperlink>
    </w:p>
    <w:p w14:paraId="623FFE49" w14:textId="42CFB5B3"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hyperlink w:anchor="_Toc184990729" w:history="1">
        <w:r w:rsidRPr="006A6AAA">
          <w:rPr>
            <w:rStyle w:val="Hyperlink"/>
            <w:rFonts w:eastAsiaTheme="minorHAnsi"/>
            <w:noProof/>
            <w:lang w:eastAsia="en-US"/>
          </w:rPr>
          <w:t>4. DO INGRESSO NA DISPENSA ELETRÔNICA E CADASTRAMENTO DA PROPOSTA INICIAL</w:t>
        </w:r>
        <w:r>
          <w:rPr>
            <w:noProof/>
            <w:webHidden/>
          </w:rPr>
          <w:tab/>
        </w:r>
        <w:r>
          <w:rPr>
            <w:noProof/>
            <w:webHidden/>
          </w:rPr>
          <w:fldChar w:fldCharType="begin"/>
        </w:r>
        <w:r>
          <w:rPr>
            <w:noProof/>
            <w:webHidden/>
          </w:rPr>
          <w:instrText xml:space="preserve"> PAGEREF _Toc184990729 \h </w:instrText>
        </w:r>
        <w:r>
          <w:rPr>
            <w:noProof/>
            <w:webHidden/>
          </w:rPr>
        </w:r>
        <w:r>
          <w:rPr>
            <w:noProof/>
            <w:webHidden/>
          </w:rPr>
          <w:fldChar w:fldCharType="separate"/>
        </w:r>
        <w:r w:rsidR="005B76BB">
          <w:rPr>
            <w:noProof/>
            <w:webHidden/>
          </w:rPr>
          <w:t>4</w:t>
        </w:r>
        <w:r>
          <w:rPr>
            <w:noProof/>
            <w:webHidden/>
          </w:rPr>
          <w:fldChar w:fldCharType="end"/>
        </w:r>
      </w:hyperlink>
    </w:p>
    <w:p w14:paraId="4C0B1CDF" w14:textId="3587E74E"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hyperlink w:anchor="_Toc184990730" w:history="1">
        <w:r w:rsidRPr="006A6AAA">
          <w:rPr>
            <w:rStyle w:val="Hyperlink"/>
            <w:rFonts w:eastAsiaTheme="minorHAnsi"/>
            <w:noProof/>
            <w:lang w:eastAsia="en-US"/>
          </w:rPr>
          <w:t>5. DA FASE DE LANCES</w:t>
        </w:r>
        <w:r>
          <w:rPr>
            <w:noProof/>
            <w:webHidden/>
          </w:rPr>
          <w:tab/>
        </w:r>
        <w:r>
          <w:rPr>
            <w:noProof/>
            <w:webHidden/>
          </w:rPr>
          <w:fldChar w:fldCharType="begin"/>
        </w:r>
        <w:r>
          <w:rPr>
            <w:noProof/>
            <w:webHidden/>
          </w:rPr>
          <w:instrText xml:space="preserve"> PAGEREF _Toc184990730 \h </w:instrText>
        </w:r>
        <w:r>
          <w:rPr>
            <w:noProof/>
            <w:webHidden/>
          </w:rPr>
        </w:r>
        <w:r>
          <w:rPr>
            <w:noProof/>
            <w:webHidden/>
          </w:rPr>
          <w:fldChar w:fldCharType="separate"/>
        </w:r>
        <w:r w:rsidR="005B76BB">
          <w:rPr>
            <w:noProof/>
            <w:webHidden/>
          </w:rPr>
          <w:t>6</w:t>
        </w:r>
        <w:r>
          <w:rPr>
            <w:noProof/>
            <w:webHidden/>
          </w:rPr>
          <w:fldChar w:fldCharType="end"/>
        </w:r>
      </w:hyperlink>
    </w:p>
    <w:p w14:paraId="615F757F" w14:textId="49DC3D82"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hyperlink w:anchor="_Toc184990731" w:history="1">
        <w:r w:rsidRPr="006A6AAA">
          <w:rPr>
            <w:rStyle w:val="Hyperlink"/>
            <w:rFonts w:eastAsiaTheme="minorHAnsi"/>
            <w:noProof/>
            <w:lang w:eastAsia="en-US"/>
          </w:rPr>
          <w:t>6. DO JULGAMENTO E ACEITAÇÃO DAS PROPOSTAS</w:t>
        </w:r>
        <w:r>
          <w:rPr>
            <w:noProof/>
            <w:webHidden/>
          </w:rPr>
          <w:tab/>
        </w:r>
        <w:r>
          <w:rPr>
            <w:noProof/>
            <w:webHidden/>
          </w:rPr>
          <w:fldChar w:fldCharType="begin"/>
        </w:r>
        <w:r>
          <w:rPr>
            <w:noProof/>
            <w:webHidden/>
          </w:rPr>
          <w:instrText xml:space="preserve"> PAGEREF _Toc184990731 \h </w:instrText>
        </w:r>
        <w:r>
          <w:rPr>
            <w:noProof/>
            <w:webHidden/>
          </w:rPr>
        </w:r>
        <w:r>
          <w:rPr>
            <w:noProof/>
            <w:webHidden/>
          </w:rPr>
          <w:fldChar w:fldCharType="separate"/>
        </w:r>
        <w:r w:rsidR="005B76BB">
          <w:rPr>
            <w:noProof/>
            <w:webHidden/>
          </w:rPr>
          <w:t>7</w:t>
        </w:r>
        <w:r>
          <w:rPr>
            <w:noProof/>
            <w:webHidden/>
          </w:rPr>
          <w:fldChar w:fldCharType="end"/>
        </w:r>
      </w:hyperlink>
    </w:p>
    <w:p w14:paraId="262B64DA" w14:textId="5C0AE7BA"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hyperlink w:anchor="_Toc184990732" w:history="1">
        <w:r w:rsidRPr="006A6AAA">
          <w:rPr>
            <w:rStyle w:val="Hyperlink"/>
            <w:rFonts w:eastAsiaTheme="minorHAnsi"/>
            <w:noProof/>
            <w:lang w:eastAsia="en-US"/>
          </w:rPr>
          <w:t>7. DA HABILITAÇÃO</w:t>
        </w:r>
        <w:r>
          <w:rPr>
            <w:noProof/>
            <w:webHidden/>
          </w:rPr>
          <w:tab/>
        </w:r>
        <w:r>
          <w:rPr>
            <w:noProof/>
            <w:webHidden/>
          </w:rPr>
          <w:fldChar w:fldCharType="begin"/>
        </w:r>
        <w:r>
          <w:rPr>
            <w:noProof/>
            <w:webHidden/>
          </w:rPr>
          <w:instrText xml:space="preserve"> PAGEREF _Toc184990732 \h </w:instrText>
        </w:r>
        <w:r>
          <w:rPr>
            <w:noProof/>
            <w:webHidden/>
          </w:rPr>
        </w:r>
        <w:r>
          <w:rPr>
            <w:noProof/>
            <w:webHidden/>
          </w:rPr>
          <w:fldChar w:fldCharType="separate"/>
        </w:r>
        <w:r w:rsidR="005B76BB">
          <w:rPr>
            <w:noProof/>
            <w:webHidden/>
          </w:rPr>
          <w:t>8</w:t>
        </w:r>
        <w:r>
          <w:rPr>
            <w:noProof/>
            <w:webHidden/>
          </w:rPr>
          <w:fldChar w:fldCharType="end"/>
        </w:r>
      </w:hyperlink>
    </w:p>
    <w:p w14:paraId="69C8BF42" w14:textId="2FAE93DA"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hyperlink w:anchor="_Toc184990733" w:history="1">
        <w:r w:rsidRPr="006A6AAA">
          <w:rPr>
            <w:rStyle w:val="Hyperlink"/>
            <w:rFonts w:eastAsiaTheme="minorHAnsi"/>
            <w:noProof/>
            <w:lang w:eastAsia="en-US"/>
          </w:rPr>
          <w:t>8. DA CONTRATAÇÃO</w:t>
        </w:r>
        <w:r>
          <w:rPr>
            <w:noProof/>
            <w:webHidden/>
          </w:rPr>
          <w:tab/>
        </w:r>
        <w:r>
          <w:rPr>
            <w:noProof/>
            <w:webHidden/>
          </w:rPr>
          <w:fldChar w:fldCharType="begin"/>
        </w:r>
        <w:r>
          <w:rPr>
            <w:noProof/>
            <w:webHidden/>
          </w:rPr>
          <w:instrText xml:space="preserve"> PAGEREF _Toc184990733 \h </w:instrText>
        </w:r>
        <w:r>
          <w:rPr>
            <w:noProof/>
            <w:webHidden/>
          </w:rPr>
        </w:r>
        <w:r>
          <w:rPr>
            <w:noProof/>
            <w:webHidden/>
          </w:rPr>
          <w:fldChar w:fldCharType="separate"/>
        </w:r>
        <w:r w:rsidR="005B76BB">
          <w:rPr>
            <w:noProof/>
            <w:webHidden/>
          </w:rPr>
          <w:t>9</w:t>
        </w:r>
        <w:r>
          <w:rPr>
            <w:noProof/>
            <w:webHidden/>
          </w:rPr>
          <w:fldChar w:fldCharType="end"/>
        </w:r>
      </w:hyperlink>
    </w:p>
    <w:p w14:paraId="555E2C6E" w14:textId="38674F8D"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hyperlink w:anchor="_Toc184990734" w:history="1">
        <w:r w:rsidRPr="006A6AAA">
          <w:rPr>
            <w:rStyle w:val="Hyperlink"/>
            <w:rFonts w:eastAsiaTheme="minorHAnsi"/>
            <w:noProof/>
            <w:lang w:eastAsia="en-US"/>
          </w:rPr>
          <w:t>9. DAS INFRAÇÕES E DAS SANÇÕES ADMINISTRATIVAS</w:t>
        </w:r>
        <w:r>
          <w:rPr>
            <w:noProof/>
            <w:webHidden/>
          </w:rPr>
          <w:tab/>
        </w:r>
        <w:r>
          <w:rPr>
            <w:noProof/>
            <w:webHidden/>
          </w:rPr>
          <w:fldChar w:fldCharType="begin"/>
        </w:r>
        <w:r>
          <w:rPr>
            <w:noProof/>
            <w:webHidden/>
          </w:rPr>
          <w:instrText xml:space="preserve"> PAGEREF _Toc184990734 \h </w:instrText>
        </w:r>
        <w:r>
          <w:rPr>
            <w:noProof/>
            <w:webHidden/>
          </w:rPr>
        </w:r>
        <w:r>
          <w:rPr>
            <w:noProof/>
            <w:webHidden/>
          </w:rPr>
          <w:fldChar w:fldCharType="separate"/>
        </w:r>
        <w:r w:rsidR="005B76BB">
          <w:rPr>
            <w:noProof/>
            <w:webHidden/>
          </w:rPr>
          <w:t>10</w:t>
        </w:r>
        <w:r>
          <w:rPr>
            <w:noProof/>
            <w:webHidden/>
          </w:rPr>
          <w:fldChar w:fldCharType="end"/>
        </w:r>
      </w:hyperlink>
    </w:p>
    <w:p w14:paraId="18DB4F8E" w14:textId="7F7B801B"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hyperlink w:anchor="_Toc184990735" w:history="1">
        <w:r w:rsidRPr="006A6AAA">
          <w:rPr>
            <w:rStyle w:val="Hyperlink"/>
            <w:rFonts w:eastAsiaTheme="minorHAnsi"/>
            <w:noProof/>
            <w:lang w:eastAsia="en-US"/>
          </w:rPr>
          <w:t>10. DAS DISPOSIÇÕES FINAIS</w:t>
        </w:r>
        <w:r>
          <w:rPr>
            <w:noProof/>
            <w:webHidden/>
          </w:rPr>
          <w:tab/>
        </w:r>
        <w:r>
          <w:rPr>
            <w:noProof/>
            <w:webHidden/>
          </w:rPr>
          <w:fldChar w:fldCharType="begin"/>
        </w:r>
        <w:r>
          <w:rPr>
            <w:noProof/>
            <w:webHidden/>
          </w:rPr>
          <w:instrText xml:space="preserve"> PAGEREF _Toc184990735 \h </w:instrText>
        </w:r>
        <w:r>
          <w:rPr>
            <w:noProof/>
            <w:webHidden/>
          </w:rPr>
        </w:r>
        <w:r>
          <w:rPr>
            <w:noProof/>
            <w:webHidden/>
          </w:rPr>
          <w:fldChar w:fldCharType="separate"/>
        </w:r>
        <w:r w:rsidR="005B76BB">
          <w:rPr>
            <w:noProof/>
            <w:webHidden/>
          </w:rPr>
          <w:t>12</w:t>
        </w:r>
        <w:r>
          <w:rPr>
            <w:noProof/>
            <w:webHidden/>
          </w:rPr>
          <w:fldChar w:fldCharType="end"/>
        </w:r>
      </w:hyperlink>
    </w:p>
    <w:p w14:paraId="3087BB07" w14:textId="3A64C488"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hyperlink w:anchor="_Toc184990736" w:history="1">
        <w:r w:rsidRPr="006A6AAA">
          <w:rPr>
            <w:rStyle w:val="Hyperlink"/>
            <w:noProof/>
          </w:rPr>
          <w:t>ANEXO I - TERMO DE REFERÊNCIA</w:t>
        </w:r>
        <w:r>
          <w:rPr>
            <w:noProof/>
            <w:webHidden/>
          </w:rPr>
          <w:tab/>
        </w:r>
        <w:r>
          <w:rPr>
            <w:noProof/>
            <w:webHidden/>
          </w:rPr>
          <w:fldChar w:fldCharType="begin"/>
        </w:r>
        <w:r>
          <w:rPr>
            <w:noProof/>
            <w:webHidden/>
          </w:rPr>
          <w:instrText xml:space="preserve"> PAGEREF _Toc184990736 \h </w:instrText>
        </w:r>
        <w:r>
          <w:rPr>
            <w:noProof/>
            <w:webHidden/>
          </w:rPr>
        </w:r>
        <w:r>
          <w:rPr>
            <w:noProof/>
            <w:webHidden/>
          </w:rPr>
          <w:fldChar w:fldCharType="separate"/>
        </w:r>
        <w:r w:rsidR="005B76BB">
          <w:rPr>
            <w:noProof/>
            <w:webHidden/>
          </w:rPr>
          <w:t>14</w:t>
        </w:r>
        <w:r>
          <w:rPr>
            <w:noProof/>
            <w:webHidden/>
          </w:rPr>
          <w:fldChar w:fldCharType="end"/>
        </w:r>
      </w:hyperlink>
    </w:p>
    <w:p w14:paraId="621EB71C" w14:textId="5DB14196"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hyperlink w:anchor="_Toc184990737" w:history="1">
        <w:r w:rsidRPr="006A6AAA">
          <w:rPr>
            <w:rStyle w:val="Hyperlink"/>
            <w:noProof/>
          </w:rPr>
          <w:t>ANEXO II - MODELO SUGERIDO PARA ELABORAÇÃO DE PROPOSTA DE PREÇOS</w:t>
        </w:r>
        <w:r>
          <w:rPr>
            <w:noProof/>
            <w:webHidden/>
          </w:rPr>
          <w:tab/>
        </w:r>
        <w:r>
          <w:rPr>
            <w:noProof/>
            <w:webHidden/>
          </w:rPr>
          <w:fldChar w:fldCharType="begin"/>
        </w:r>
        <w:r>
          <w:rPr>
            <w:noProof/>
            <w:webHidden/>
          </w:rPr>
          <w:instrText xml:space="preserve"> PAGEREF _Toc184990737 \h </w:instrText>
        </w:r>
        <w:r>
          <w:rPr>
            <w:noProof/>
            <w:webHidden/>
          </w:rPr>
        </w:r>
        <w:r>
          <w:rPr>
            <w:noProof/>
            <w:webHidden/>
          </w:rPr>
          <w:fldChar w:fldCharType="separate"/>
        </w:r>
        <w:r w:rsidR="005B76BB">
          <w:rPr>
            <w:noProof/>
            <w:webHidden/>
          </w:rPr>
          <w:t>27</w:t>
        </w:r>
        <w:r>
          <w:rPr>
            <w:noProof/>
            <w:webHidden/>
          </w:rPr>
          <w:fldChar w:fldCharType="end"/>
        </w:r>
      </w:hyperlink>
    </w:p>
    <w:p w14:paraId="4F639685" w14:textId="21707CFA" w:rsidR="00055241" w:rsidRDefault="00055241" w:rsidP="00055241">
      <w:pPr>
        <w:pStyle w:val="Sumrio1"/>
        <w:tabs>
          <w:tab w:val="right" w:leader="dot" w:pos="9062"/>
        </w:tabs>
        <w:spacing w:after="0" w:line="480" w:lineRule="auto"/>
        <w:rPr>
          <w:rFonts w:asciiTheme="minorHAnsi" w:hAnsiTheme="minorHAnsi" w:cstheme="minorBidi"/>
          <w:noProof/>
          <w:kern w:val="2"/>
          <w:sz w:val="22"/>
          <w14:ligatures w14:val="standardContextual"/>
        </w:rPr>
      </w:pPr>
      <w:hyperlink w:anchor="_Toc184990738" w:history="1">
        <w:r w:rsidRPr="006A6AAA">
          <w:rPr>
            <w:rStyle w:val="Hyperlink"/>
            <w:noProof/>
          </w:rPr>
          <w:t>ANEXO III – MINUTA DE TERMO DE CONTRATO</w:t>
        </w:r>
        <w:r>
          <w:rPr>
            <w:noProof/>
            <w:webHidden/>
          </w:rPr>
          <w:tab/>
        </w:r>
        <w:r>
          <w:rPr>
            <w:noProof/>
            <w:webHidden/>
          </w:rPr>
          <w:fldChar w:fldCharType="begin"/>
        </w:r>
        <w:r>
          <w:rPr>
            <w:noProof/>
            <w:webHidden/>
          </w:rPr>
          <w:instrText xml:space="preserve"> PAGEREF _Toc184990738 \h </w:instrText>
        </w:r>
        <w:r>
          <w:rPr>
            <w:noProof/>
            <w:webHidden/>
          </w:rPr>
        </w:r>
        <w:r>
          <w:rPr>
            <w:noProof/>
            <w:webHidden/>
          </w:rPr>
          <w:fldChar w:fldCharType="separate"/>
        </w:r>
        <w:r w:rsidR="005B76BB">
          <w:rPr>
            <w:noProof/>
            <w:webHidden/>
          </w:rPr>
          <w:t>28</w:t>
        </w:r>
        <w:r>
          <w:rPr>
            <w:noProof/>
            <w:webHidden/>
          </w:rPr>
          <w:fldChar w:fldCharType="end"/>
        </w:r>
      </w:hyperlink>
    </w:p>
    <w:p w14:paraId="111CD813" w14:textId="3A9254FE" w:rsidR="0018437C" w:rsidRDefault="00055241" w:rsidP="00055241">
      <w:pPr>
        <w:spacing w:line="480" w:lineRule="auto"/>
        <w:rPr>
          <w:rFonts w:ascii="Tahoma" w:hAnsi="Tahoma" w:cs="Tahoma"/>
          <w:b/>
          <w:bCs/>
          <w:color w:val="000000"/>
          <w:sz w:val="18"/>
          <w:szCs w:val="18"/>
        </w:rPr>
      </w:pPr>
      <w:r>
        <w:rPr>
          <w:rFonts w:ascii="Tahoma" w:eastAsiaTheme="minorEastAsia" w:hAnsi="Tahoma" w:cs="Tahoma"/>
          <w:b/>
          <w:bCs/>
          <w:color w:val="000000"/>
          <w:sz w:val="18"/>
          <w:szCs w:val="18"/>
        </w:rPr>
        <w:fldChar w:fldCharType="end"/>
      </w:r>
    </w:p>
    <w:p w14:paraId="20FA56AC" w14:textId="77777777" w:rsidR="0018437C" w:rsidRDefault="0018437C" w:rsidP="0018437C">
      <w:pPr>
        <w:rPr>
          <w:rFonts w:ascii="Tahoma" w:hAnsi="Tahoma" w:cs="Tahoma"/>
          <w:b/>
          <w:bCs/>
          <w:color w:val="000000"/>
          <w:sz w:val="18"/>
          <w:szCs w:val="18"/>
        </w:rPr>
      </w:pPr>
    </w:p>
    <w:p w14:paraId="67AF09F3" w14:textId="37A47E9B" w:rsidR="0018437C" w:rsidRPr="0018437C" w:rsidRDefault="0018437C" w:rsidP="0018437C">
      <w:pPr>
        <w:rPr>
          <w:rFonts w:ascii="Tahoma" w:hAnsi="Tahoma" w:cs="Tahoma"/>
          <w:sz w:val="18"/>
          <w:szCs w:val="18"/>
        </w:rPr>
        <w:sectPr w:rsidR="0018437C" w:rsidRPr="0018437C" w:rsidSect="006B7541">
          <w:headerReference w:type="default" r:id="rId13"/>
          <w:pgSz w:w="11907" w:h="16840" w:code="9"/>
          <w:pgMar w:top="2694" w:right="1134" w:bottom="425" w:left="1701" w:header="720" w:footer="682" w:gutter="0"/>
          <w:cols w:space="720"/>
        </w:sectPr>
      </w:pPr>
    </w:p>
    <w:p w14:paraId="5DCF6C7A" w14:textId="77777777" w:rsidR="0018437C" w:rsidRDefault="0018437C" w:rsidP="00BD1064">
      <w:pPr>
        <w:overflowPunct/>
        <w:autoSpaceDE/>
        <w:autoSpaceDN/>
        <w:adjustRightInd/>
        <w:jc w:val="center"/>
        <w:textAlignment w:val="auto"/>
        <w:rPr>
          <w:rFonts w:ascii="Tahoma" w:hAnsi="Tahoma" w:cs="Tahoma"/>
          <w:b/>
          <w:bCs/>
          <w:color w:val="000000"/>
          <w:sz w:val="18"/>
          <w:szCs w:val="18"/>
        </w:rPr>
      </w:pPr>
    </w:p>
    <w:p w14:paraId="6C130DDA" w14:textId="69E49A18" w:rsidR="00BD1064" w:rsidRPr="00846BEF" w:rsidRDefault="00581D8F" w:rsidP="00BD1064">
      <w:pPr>
        <w:overflowPunct/>
        <w:autoSpaceDE/>
        <w:autoSpaceDN/>
        <w:adjustRightInd/>
        <w:jc w:val="center"/>
        <w:textAlignment w:val="auto"/>
        <w:rPr>
          <w:rFonts w:ascii="Tahoma" w:hAnsi="Tahoma" w:cs="Tahoma"/>
          <w:b/>
          <w:bCs/>
          <w:color w:val="000000"/>
          <w:sz w:val="18"/>
          <w:szCs w:val="18"/>
        </w:rPr>
      </w:pPr>
      <w:r w:rsidRPr="00846BEF">
        <w:rPr>
          <w:rFonts w:ascii="Tahoma" w:hAnsi="Tahoma" w:cs="Tahoma"/>
          <w:b/>
          <w:bCs/>
          <w:color w:val="000000"/>
          <w:sz w:val="18"/>
          <w:szCs w:val="18"/>
        </w:rPr>
        <w:t xml:space="preserve"> </w:t>
      </w:r>
      <w:r w:rsidR="00BD1064" w:rsidRPr="00846BEF">
        <w:rPr>
          <w:rFonts w:ascii="Tahoma" w:hAnsi="Tahoma" w:cs="Tahoma"/>
          <w:b/>
          <w:bCs/>
          <w:color w:val="000000"/>
          <w:sz w:val="18"/>
          <w:szCs w:val="18"/>
        </w:rPr>
        <w:t>Aviso de Contratação Direta Nº</w:t>
      </w:r>
      <w:r w:rsidR="001017F2" w:rsidRPr="00846BEF">
        <w:rPr>
          <w:rFonts w:ascii="Tahoma" w:hAnsi="Tahoma" w:cs="Tahoma"/>
          <w:b/>
          <w:bCs/>
          <w:color w:val="000000"/>
          <w:sz w:val="18"/>
          <w:szCs w:val="18"/>
        </w:rPr>
        <w:t>.</w:t>
      </w:r>
      <w:r w:rsidRPr="00846BEF">
        <w:rPr>
          <w:rFonts w:ascii="Tahoma" w:hAnsi="Tahoma" w:cs="Tahoma"/>
          <w:b/>
          <w:bCs/>
          <w:color w:val="000000"/>
          <w:sz w:val="18"/>
          <w:szCs w:val="18"/>
        </w:rPr>
        <w:t xml:space="preserve"> </w:t>
      </w:r>
      <w:r w:rsidR="00C91341">
        <w:rPr>
          <w:rFonts w:ascii="Tahoma" w:hAnsi="Tahoma" w:cs="Tahoma"/>
          <w:b/>
          <w:bCs/>
          <w:color w:val="000000"/>
          <w:sz w:val="18"/>
          <w:szCs w:val="18"/>
        </w:rPr>
        <w:t>90.001</w:t>
      </w:r>
      <w:r w:rsidRPr="00846BEF">
        <w:rPr>
          <w:rFonts w:ascii="Tahoma" w:hAnsi="Tahoma" w:cs="Tahoma"/>
          <w:b/>
          <w:bCs/>
          <w:color w:val="000000"/>
          <w:sz w:val="18"/>
          <w:szCs w:val="18"/>
        </w:rPr>
        <w:t>/2025</w:t>
      </w:r>
    </w:p>
    <w:p w14:paraId="32076140" w14:textId="08AFBDCC" w:rsidR="00BD1064" w:rsidRPr="00846BEF" w:rsidRDefault="00BD1064" w:rsidP="00BD1064">
      <w:pPr>
        <w:overflowPunct/>
        <w:autoSpaceDE/>
        <w:autoSpaceDN/>
        <w:adjustRightInd/>
        <w:jc w:val="center"/>
        <w:textAlignment w:val="auto"/>
        <w:rPr>
          <w:rFonts w:ascii="Tahoma" w:hAnsi="Tahoma" w:cs="Tahoma"/>
          <w:b/>
          <w:bCs/>
          <w:color w:val="000000"/>
          <w:sz w:val="18"/>
          <w:szCs w:val="18"/>
        </w:rPr>
      </w:pPr>
      <w:r w:rsidRPr="00846BEF">
        <w:rPr>
          <w:rFonts w:ascii="Tahoma" w:hAnsi="Tahoma" w:cs="Tahoma"/>
          <w:b/>
          <w:bCs/>
          <w:color w:val="000000"/>
          <w:sz w:val="18"/>
          <w:szCs w:val="18"/>
        </w:rPr>
        <w:t>Dispensa Eletrônica Nº</w:t>
      </w:r>
      <w:r w:rsidR="001017F2" w:rsidRPr="00846BEF">
        <w:rPr>
          <w:rFonts w:ascii="Tahoma" w:hAnsi="Tahoma" w:cs="Tahoma"/>
          <w:b/>
          <w:bCs/>
          <w:color w:val="000000"/>
          <w:sz w:val="18"/>
          <w:szCs w:val="18"/>
        </w:rPr>
        <w:t>.</w:t>
      </w:r>
      <w:r w:rsidRPr="00846BEF">
        <w:rPr>
          <w:rFonts w:ascii="Tahoma" w:hAnsi="Tahoma" w:cs="Tahoma"/>
          <w:b/>
          <w:bCs/>
          <w:color w:val="000000"/>
          <w:sz w:val="18"/>
          <w:szCs w:val="18"/>
        </w:rPr>
        <w:t xml:space="preserve"> </w:t>
      </w:r>
      <w:r w:rsidR="00C91341">
        <w:rPr>
          <w:rFonts w:ascii="Tahoma" w:hAnsi="Tahoma" w:cs="Tahoma"/>
          <w:b/>
          <w:bCs/>
          <w:color w:val="000000"/>
          <w:sz w:val="18"/>
          <w:szCs w:val="18"/>
        </w:rPr>
        <w:t>01</w:t>
      </w:r>
      <w:r w:rsidR="00581D8F" w:rsidRPr="00846BEF">
        <w:rPr>
          <w:rFonts w:ascii="Tahoma" w:hAnsi="Tahoma" w:cs="Tahoma"/>
          <w:b/>
          <w:bCs/>
          <w:color w:val="000000"/>
          <w:sz w:val="18"/>
          <w:szCs w:val="18"/>
        </w:rPr>
        <w:t>/2025</w:t>
      </w:r>
      <w:r w:rsidRPr="00846BEF">
        <w:rPr>
          <w:rFonts w:ascii="Tahoma" w:hAnsi="Tahoma" w:cs="Tahoma"/>
          <w:b/>
          <w:bCs/>
          <w:color w:val="000000"/>
          <w:sz w:val="18"/>
          <w:szCs w:val="18"/>
        </w:rPr>
        <w:br/>
        <w:t xml:space="preserve">Processo Administrativo </w:t>
      </w:r>
      <w:r w:rsidR="00581D8F" w:rsidRPr="00846BEF">
        <w:rPr>
          <w:rFonts w:ascii="Tahoma" w:hAnsi="Tahoma" w:cs="Tahoma"/>
          <w:b/>
          <w:bCs/>
          <w:color w:val="000000"/>
          <w:sz w:val="18"/>
          <w:szCs w:val="18"/>
        </w:rPr>
        <w:t xml:space="preserve">Nº. </w:t>
      </w:r>
      <w:r w:rsidR="00C91341">
        <w:rPr>
          <w:rFonts w:ascii="Tahoma" w:hAnsi="Tahoma" w:cs="Tahoma"/>
          <w:b/>
          <w:bCs/>
          <w:color w:val="000000"/>
          <w:sz w:val="18"/>
          <w:szCs w:val="18"/>
        </w:rPr>
        <w:t>1010</w:t>
      </w:r>
      <w:r w:rsidR="00581D8F" w:rsidRPr="00846BEF">
        <w:rPr>
          <w:rFonts w:ascii="Tahoma" w:hAnsi="Tahoma" w:cs="Tahoma"/>
          <w:b/>
          <w:bCs/>
          <w:color w:val="000000"/>
          <w:sz w:val="18"/>
          <w:szCs w:val="18"/>
        </w:rPr>
        <w:t>/202</w:t>
      </w:r>
      <w:r w:rsidR="00C91341">
        <w:rPr>
          <w:rFonts w:ascii="Tahoma" w:hAnsi="Tahoma" w:cs="Tahoma"/>
          <w:b/>
          <w:bCs/>
          <w:color w:val="000000"/>
          <w:sz w:val="18"/>
          <w:szCs w:val="18"/>
        </w:rPr>
        <w:t>4</w:t>
      </w:r>
    </w:p>
    <w:p w14:paraId="37AC69C9" w14:textId="77777777" w:rsidR="00AC622F" w:rsidRPr="00846BEF" w:rsidRDefault="00AC622F" w:rsidP="00391F35">
      <w:pPr>
        <w:overflowPunct/>
        <w:autoSpaceDE/>
        <w:autoSpaceDN/>
        <w:adjustRightInd/>
        <w:jc w:val="center"/>
        <w:textAlignment w:val="auto"/>
        <w:rPr>
          <w:rFonts w:ascii="Tahoma" w:hAnsi="Tahoma" w:cs="Tahoma"/>
          <w:color w:val="000000"/>
          <w:sz w:val="18"/>
          <w:szCs w:val="18"/>
        </w:rPr>
      </w:pPr>
    </w:p>
    <w:p w14:paraId="2ED13160" w14:textId="77777777" w:rsidR="00AC622F" w:rsidRPr="00846BEF" w:rsidRDefault="00AC622F" w:rsidP="00391F35">
      <w:pPr>
        <w:overflowPunct/>
        <w:autoSpaceDE/>
        <w:autoSpaceDN/>
        <w:adjustRightInd/>
        <w:jc w:val="center"/>
        <w:textAlignment w:val="auto"/>
        <w:rPr>
          <w:rFonts w:ascii="Tahoma" w:hAnsi="Tahoma" w:cs="Tahoma"/>
          <w:color w:val="000000"/>
          <w:sz w:val="18"/>
          <w:szCs w:val="18"/>
        </w:rPr>
      </w:pPr>
    </w:p>
    <w:p w14:paraId="1FAB5FAA" w14:textId="0CB59BB0" w:rsidR="0093037F" w:rsidRPr="00846BEF" w:rsidRDefault="00AC622F" w:rsidP="00E57513">
      <w:pPr>
        <w:tabs>
          <w:tab w:val="left" w:pos="9356"/>
        </w:tabs>
        <w:jc w:val="both"/>
        <w:rPr>
          <w:rFonts w:ascii="Tahoma" w:hAnsi="Tahoma" w:cs="Tahoma"/>
          <w:color w:val="000000" w:themeColor="text1"/>
          <w:sz w:val="18"/>
          <w:szCs w:val="18"/>
        </w:rPr>
      </w:pPr>
      <w:r w:rsidRPr="00846BEF">
        <w:rPr>
          <w:rFonts w:ascii="Tahoma" w:hAnsi="Tahoma" w:cs="Tahoma"/>
          <w:color w:val="000000"/>
          <w:sz w:val="18"/>
          <w:szCs w:val="18"/>
        </w:rPr>
        <w:t xml:space="preserve">O </w:t>
      </w:r>
      <w:r w:rsidRPr="00846BEF">
        <w:rPr>
          <w:rFonts w:ascii="Tahoma" w:hAnsi="Tahoma" w:cs="Tahoma"/>
          <w:b/>
          <w:bCs/>
          <w:color w:val="000000"/>
          <w:sz w:val="18"/>
          <w:szCs w:val="18"/>
        </w:rPr>
        <w:t xml:space="preserve">Conselho </w:t>
      </w:r>
      <w:r w:rsidR="007D5441" w:rsidRPr="00846BEF">
        <w:rPr>
          <w:rFonts w:ascii="Tahoma" w:hAnsi="Tahoma" w:cs="Tahoma"/>
          <w:b/>
          <w:bCs/>
          <w:color w:val="000000"/>
          <w:sz w:val="18"/>
          <w:szCs w:val="18"/>
        </w:rPr>
        <w:t xml:space="preserve">Regional de </w:t>
      </w:r>
      <w:r w:rsidRPr="00846BEF">
        <w:rPr>
          <w:rFonts w:ascii="Tahoma" w:hAnsi="Tahoma" w:cs="Tahoma"/>
          <w:b/>
          <w:bCs/>
          <w:color w:val="000000"/>
          <w:sz w:val="18"/>
          <w:szCs w:val="18"/>
        </w:rPr>
        <w:t>Enfermagem do Ceará</w:t>
      </w:r>
      <w:r w:rsidR="001017F2" w:rsidRPr="00846BEF">
        <w:rPr>
          <w:rFonts w:ascii="Tahoma" w:hAnsi="Tahoma" w:cs="Tahoma"/>
          <w:b/>
          <w:bCs/>
          <w:color w:val="000000"/>
          <w:sz w:val="18"/>
          <w:szCs w:val="18"/>
        </w:rPr>
        <w:t>-</w:t>
      </w:r>
      <w:r w:rsidRPr="00846BEF">
        <w:rPr>
          <w:rFonts w:ascii="Tahoma" w:hAnsi="Tahoma" w:cs="Tahoma"/>
          <w:b/>
          <w:bCs/>
          <w:color w:val="000000"/>
          <w:sz w:val="18"/>
          <w:szCs w:val="18"/>
        </w:rPr>
        <w:t>Coren</w:t>
      </w:r>
      <w:r w:rsidR="001017F2" w:rsidRPr="00846BEF">
        <w:rPr>
          <w:rFonts w:ascii="Tahoma" w:hAnsi="Tahoma" w:cs="Tahoma"/>
          <w:b/>
          <w:bCs/>
          <w:color w:val="000000"/>
          <w:sz w:val="18"/>
          <w:szCs w:val="18"/>
        </w:rPr>
        <w:t>/</w:t>
      </w:r>
      <w:r w:rsidRPr="00846BEF">
        <w:rPr>
          <w:rFonts w:ascii="Tahoma" w:hAnsi="Tahoma" w:cs="Tahoma"/>
          <w:b/>
          <w:bCs/>
          <w:color w:val="000000"/>
          <w:sz w:val="18"/>
          <w:szCs w:val="18"/>
        </w:rPr>
        <w:t>CE</w:t>
      </w:r>
      <w:r w:rsidRPr="00846BEF">
        <w:rPr>
          <w:rFonts w:ascii="Tahoma" w:hAnsi="Tahoma" w:cs="Tahoma"/>
          <w:color w:val="000000"/>
          <w:sz w:val="18"/>
          <w:szCs w:val="18"/>
        </w:rPr>
        <w:t xml:space="preserve">, entidade fiscalizadora do exercício profissional </w:t>
      </w:r>
      <w:proofErr w:type="spellStart"/>
      <w:r w:rsidRPr="00846BEF">
        <w:rPr>
          <w:rFonts w:ascii="Tahoma" w:hAnsi="Tahoma" w:cs="Tahoma"/>
          <w:color w:val="000000"/>
          <w:sz w:val="18"/>
          <w:szCs w:val="18"/>
        </w:rPr>
        <w:t>ex</w:t>
      </w:r>
      <w:proofErr w:type="spellEnd"/>
      <w:r w:rsidRPr="00846BEF">
        <w:rPr>
          <w:rFonts w:ascii="Tahoma" w:hAnsi="Tahoma" w:cs="Tahoma"/>
          <w:color w:val="000000"/>
          <w:sz w:val="18"/>
          <w:szCs w:val="18"/>
        </w:rPr>
        <w:t xml:space="preserve"> vi da Lei nº 5.905, de 12 de julho de 1973, com sede na Rua Coronel Jucá, 294, bairro Meireles, Fortaleza</w:t>
      </w:r>
      <w:r w:rsidR="00BD1064" w:rsidRPr="00846BEF">
        <w:rPr>
          <w:rFonts w:ascii="Tahoma" w:hAnsi="Tahoma" w:cs="Tahoma"/>
          <w:color w:val="000000"/>
          <w:sz w:val="18"/>
          <w:szCs w:val="18"/>
        </w:rPr>
        <w:t xml:space="preserve"> </w:t>
      </w:r>
      <w:r w:rsidR="00BD31DB" w:rsidRPr="00846BEF">
        <w:rPr>
          <w:rFonts w:ascii="Tahoma" w:hAnsi="Tahoma" w:cs="Tahoma"/>
          <w:color w:val="000000"/>
          <w:sz w:val="18"/>
          <w:szCs w:val="18"/>
        </w:rPr>
        <w:t>-</w:t>
      </w:r>
      <w:r w:rsidR="00BD1064" w:rsidRPr="00846BEF">
        <w:rPr>
          <w:rFonts w:ascii="Tahoma" w:hAnsi="Tahoma" w:cs="Tahoma"/>
          <w:color w:val="000000"/>
          <w:sz w:val="18"/>
          <w:szCs w:val="18"/>
        </w:rPr>
        <w:t xml:space="preserve"> </w:t>
      </w:r>
      <w:r w:rsidRPr="00846BEF">
        <w:rPr>
          <w:rFonts w:ascii="Tahoma" w:hAnsi="Tahoma" w:cs="Tahoma"/>
          <w:color w:val="000000"/>
          <w:sz w:val="18"/>
          <w:szCs w:val="18"/>
        </w:rPr>
        <w:t>CE, CEP: 60170-320, CNPJ</w:t>
      </w:r>
      <w:r w:rsidR="00BD1064" w:rsidRPr="00846BEF">
        <w:rPr>
          <w:rFonts w:ascii="Tahoma" w:hAnsi="Tahoma" w:cs="Tahoma"/>
          <w:color w:val="000000"/>
          <w:sz w:val="18"/>
          <w:szCs w:val="18"/>
        </w:rPr>
        <w:t>/MF sob o</w:t>
      </w:r>
      <w:r w:rsidRPr="00846BEF">
        <w:rPr>
          <w:rFonts w:ascii="Tahoma" w:hAnsi="Tahoma" w:cs="Tahoma"/>
          <w:color w:val="000000"/>
          <w:sz w:val="18"/>
          <w:szCs w:val="18"/>
        </w:rPr>
        <w:t xml:space="preserve"> nº. 06.572.788/0001-72</w:t>
      </w:r>
      <w:r w:rsidRPr="00846BEF">
        <w:rPr>
          <w:rFonts w:ascii="Tahoma" w:hAnsi="Tahoma" w:cs="Tahoma"/>
          <w:sz w:val="18"/>
          <w:szCs w:val="18"/>
        </w:rPr>
        <w:t>, e este Pregoeiro, designado pela Portaria</w:t>
      </w:r>
      <w:r w:rsidR="002B1619" w:rsidRPr="00846BEF">
        <w:rPr>
          <w:rFonts w:ascii="Tahoma" w:hAnsi="Tahoma" w:cs="Tahoma"/>
          <w:sz w:val="18"/>
          <w:szCs w:val="18"/>
        </w:rPr>
        <w:t xml:space="preserve"> Coren-CE </w:t>
      </w:r>
      <w:r w:rsidR="00447494" w:rsidRPr="00846BEF">
        <w:rPr>
          <w:rFonts w:ascii="Tahoma" w:hAnsi="Tahoma" w:cs="Tahoma"/>
          <w:sz w:val="18"/>
          <w:szCs w:val="18"/>
        </w:rPr>
        <w:t>nº. 024, de 08 de janeiro de 2024</w:t>
      </w:r>
      <w:r w:rsidRPr="00846BEF">
        <w:rPr>
          <w:rFonts w:ascii="Tahoma" w:hAnsi="Tahoma" w:cs="Tahoma"/>
          <w:color w:val="000000"/>
          <w:sz w:val="18"/>
          <w:szCs w:val="18"/>
        </w:rPr>
        <w:t>, tornam público para conhecimento dos interessados, por meio da Comissão Permanente de Licitações que realizará, na</w:t>
      </w:r>
      <w:r w:rsidR="00CD4651" w:rsidRPr="00846BEF">
        <w:rPr>
          <w:rFonts w:ascii="Tahoma" w:hAnsi="Tahoma" w:cs="Tahoma"/>
          <w:color w:val="000000"/>
          <w:sz w:val="18"/>
          <w:szCs w:val="18"/>
        </w:rPr>
        <w:t xml:space="preserve"> </w:t>
      </w:r>
      <w:r w:rsidRPr="00846BEF">
        <w:rPr>
          <w:rFonts w:ascii="Tahoma" w:hAnsi="Tahoma" w:cs="Tahoma"/>
          <w:color w:val="000000"/>
          <w:sz w:val="18"/>
          <w:szCs w:val="18"/>
        </w:rPr>
        <w:t xml:space="preserve">data, horário e local indicados abaixo, </w:t>
      </w:r>
      <w:r w:rsidRPr="00846BEF">
        <w:rPr>
          <w:rFonts w:ascii="Tahoma" w:hAnsi="Tahoma" w:cs="Tahoma"/>
          <w:b/>
          <w:bCs/>
          <w:color w:val="000000"/>
          <w:sz w:val="18"/>
          <w:szCs w:val="18"/>
        </w:rPr>
        <w:t xml:space="preserve">Dispensa Eletrônica </w:t>
      </w:r>
      <w:r w:rsidRPr="00846BEF">
        <w:rPr>
          <w:rFonts w:ascii="Tahoma" w:hAnsi="Tahoma" w:cs="Tahoma"/>
          <w:color w:val="000000"/>
          <w:sz w:val="18"/>
          <w:szCs w:val="18"/>
        </w:rPr>
        <w:t>cujo</w:t>
      </w:r>
      <w:r w:rsidR="00BD1064" w:rsidRPr="00846BEF">
        <w:rPr>
          <w:rFonts w:ascii="Tahoma" w:hAnsi="Tahoma" w:cs="Tahoma"/>
          <w:color w:val="000000"/>
          <w:sz w:val="18"/>
          <w:szCs w:val="18"/>
        </w:rPr>
        <w:t xml:space="preserve"> </w:t>
      </w:r>
      <w:r w:rsidRPr="00846BEF">
        <w:rPr>
          <w:rFonts w:ascii="Tahoma" w:hAnsi="Tahoma" w:cs="Tahoma"/>
          <w:color w:val="000000"/>
          <w:sz w:val="18"/>
          <w:szCs w:val="18"/>
        </w:rPr>
        <w:t>objeto</w:t>
      </w:r>
      <w:r w:rsidRPr="00846BEF">
        <w:rPr>
          <w:rFonts w:ascii="Tahoma" w:hAnsi="Tahoma" w:cs="Tahoma"/>
          <w:b/>
          <w:bCs/>
          <w:color w:val="000000"/>
          <w:sz w:val="18"/>
          <w:szCs w:val="18"/>
        </w:rPr>
        <w:t xml:space="preserve"> </w:t>
      </w:r>
      <w:r w:rsidR="00BD31DB" w:rsidRPr="00846BEF">
        <w:rPr>
          <w:rFonts w:ascii="Tahoma" w:hAnsi="Tahoma" w:cs="Tahoma"/>
          <w:color w:val="000000"/>
          <w:sz w:val="18"/>
          <w:szCs w:val="18"/>
        </w:rPr>
        <w:t>é a</w:t>
      </w:r>
      <w:r w:rsidR="00BD31DB" w:rsidRPr="00846BEF">
        <w:rPr>
          <w:rStyle w:val="fontstyle21"/>
          <w:rFonts w:ascii="Tahoma" w:hAnsi="Tahoma" w:cs="Tahoma"/>
          <w:b/>
          <w:bCs/>
          <w:sz w:val="18"/>
          <w:szCs w:val="18"/>
        </w:rPr>
        <w:t xml:space="preserve"> </w:t>
      </w:r>
      <w:r w:rsidR="00E57513" w:rsidRPr="00846BEF">
        <w:rPr>
          <w:rStyle w:val="fontstyle21"/>
          <w:rFonts w:ascii="Tahoma" w:hAnsi="Tahoma" w:cs="Tahoma"/>
          <w:b/>
          <w:bCs/>
          <w:sz w:val="18"/>
          <w:szCs w:val="18"/>
        </w:rPr>
        <w:t>c</w:t>
      </w:r>
      <w:r w:rsidR="00E57513" w:rsidRPr="00846BEF">
        <w:rPr>
          <w:rFonts w:ascii="Tahoma" w:hAnsi="Tahoma" w:cs="Tahoma"/>
          <w:b/>
          <w:bCs/>
          <w:sz w:val="18"/>
          <w:szCs w:val="18"/>
        </w:rPr>
        <w:t>ontratação de empresa especializada para manutenção em 2</w:t>
      </w:r>
      <w:r w:rsidR="007C14AF">
        <w:rPr>
          <w:rFonts w:ascii="Tahoma" w:hAnsi="Tahoma" w:cs="Tahoma"/>
          <w:b/>
          <w:bCs/>
          <w:sz w:val="18"/>
          <w:szCs w:val="18"/>
        </w:rPr>
        <w:t>3</w:t>
      </w:r>
      <w:r w:rsidR="00E57513" w:rsidRPr="00846BEF">
        <w:rPr>
          <w:rFonts w:ascii="Tahoma" w:hAnsi="Tahoma" w:cs="Tahoma"/>
          <w:b/>
          <w:bCs/>
          <w:sz w:val="18"/>
          <w:szCs w:val="18"/>
        </w:rPr>
        <w:t xml:space="preserve"> (vinte e </w:t>
      </w:r>
      <w:r w:rsidR="007C14AF">
        <w:rPr>
          <w:rFonts w:ascii="Tahoma" w:hAnsi="Tahoma" w:cs="Tahoma"/>
          <w:b/>
          <w:bCs/>
          <w:sz w:val="18"/>
          <w:szCs w:val="18"/>
        </w:rPr>
        <w:t>três</w:t>
      </w:r>
      <w:r w:rsidR="00E57513" w:rsidRPr="00846BEF">
        <w:rPr>
          <w:rFonts w:ascii="Tahoma" w:hAnsi="Tahoma" w:cs="Tahoma"/>
          <w:b/>
          <w:bCs/>
          <w:sz w:val="18"/>
          <w:szCs w:val="18"/>
        </w:rPr>
        <w:t>) extintores da Sede do Conselho Regional de Enfermagem do Ceará / Coren-CE, em Fortaleza-Ceará, conforme as especificações, quantitativos, obrigações contidas no Termo de Referência e seus anexos,</w:t>
      </w:r>
      <w:r w:rsidR="003E1E09" w:rsidRPr="00846BEF">
        <w:rPr>
          <w:rFonts w:ascii="Tahoma" w:hAnsi="Tahoma" w:cs="Tahoma"/>
          <w:color w:val="000000"/>
          <w:sz w:val="18"/>
          <w:szCs w:val="18"/>
        </w:rPr>
        <w:t xml:space="preserve"> com critério de julgamento </w:t>
      </w:r>
      <w:r w:rsidR="00C42F50" w:rsidRPr="00846BEF">
        <w:rPr>
          <w:rFonts w:ascii="Tahoma" w:hAnsi="Tahoma" w:cs="Tahoma"/>
          <w:b/>
          <w:sz w:val="20"/>
        </w:rPr>
        <w:t>Empreitada por menor Preço Global</w:t>
      </w:r>
      <w:r w:rsidR="003E1E09" w:rsidRPr="00846BEF">
        <w:rPr>
          <w:rFonts w:ascii="Tahoma" w:hAnsi="Tahoma" w:cs="Tahoma"/>
          <w:b/>
          <w:bCs/>
          <w:color w:val="000000"/>
          <w:sz w:val="18"/>
          <w:szCs w:val="18"/>
        </w:rPr>
        <w:t>,</w:t>
      </w:r>
      <w:r w:rsidR="003E1E09" w:rsidRPr="00846BEF">
        <w:rPr>
          <w:rFonts w:ascii="Tahoma" w:hAnsi="Tahoma" w:cs="Tahoma"/>
          <w:color w:val="000000"/>
          <w:sz w:val="18"/>
          <w:szCs w:val="18"/>
        </w:rPr>
        <w:t xml:space="preserve"> na </w:t>
      </w:r>
      <w:r w:rsidR="003E1E09" w:rsidRPr="00846BEF">
        <w:rPr>
          <w:rFonts w:ascii="Tahoma" w:hAnsi="Tahoma" w:cs="Tahoma"/>
          <w:color w:val="000000" w:themeColor="text1"/>
          <w:sz w:val="18"/>
          <w:szCs w:val="18"/>
        </w:rPr>
        <w:t xml:space="preserve">hipótese do art. 75, </w:t>
      </w:r>
      <w:r w:rsidR="002631BC" w:rsidRPr="00846BEF">
        <w:rPr>
          <w:rFonts w:ascii="Tahoma" w:hAnsi="Tahoma" w:cs="Tahoma"/>
          <w:color w:val="000000" w:themeColor="text1"/>
          <w:sz w:val="18"/>
          <w:szCs w:val="18"/>
        </w:rPr>
        <w:t xml:space="preserve">I e </w:t>
      </w:r>
      <w:r w:rsidR="003E1E09" w:rsidRPr="00846BEF">
        <w:rPr>
          <w:rFonts w:ascii="Tahoma" w:hAnsi="Tahoma" w:cs="Tahoma"/>
          <w:color w:val="000000" w:themeColor="text1"/>
          <w:sz w:val="18"/>
          <w:szCs w:val="18"/>
        </w:rPr>
        <w:t>II, nos termos da Lei nº 14.133, de 1º de abril de 2021, da Instrução Normativa SEGES/ME nº 67/2021, demais legislação aplicável.</w:t>
      </w:r>
      <w:r w:rsidR="00EF283E" w:rsidRPr="00846BEF">
        <w:rPr>
          <w:rFonts w:ascii="Tahoma" w:hAnsi="Tahoma" w:cs="Tahoma"/>
          <w:color w:val="000000" w:themeColor="text1"/>
          <w:sz w:val="18"/>
          <w:szCs w:val="18"/>
        </w:rPr>
        <w:t xml:space="preserve"> </w:t>
      </w:r>
    </w:p>
    <w:p w14:paraId="68A004F4" w14:textId="77777777" w:rsidR="0093037F" w:rsidRPr="00846BEF" w:rsidRDefault="0093037F" w:rsidP="00391F35">
      <w:pPr>
        <w:overflowPunct/>
        <w:autoSpaceDE/>
        <w:autoSpaceDN/>
        <w:adjustRightInd/>
        <w:jc w:val="both"/>
        <w:textAlignment w:val="auto"/>
        <w:rPr>
          <w:rFonts w:ascii="Tahoma" w:hAnsi="Tahoma" w:cs="Tahoma"/>
          <w:color w:val="000000" w:themeColor="text1"/>
          <w:sz w:val="18"/>
          <w:szCs w:val="18"/>
        </w:rPr>
      </w:pPr>
    </w:p>
    <w:p w14:paraId="24D19462" w14:textId="588D8B75" w:rsidR="00AC622F" w:rsidRPr="00846BEF" w:rsidRDefault="00AC622F" w:rsidP="00391F35">
      <w:pPr>
        <w:overflowPunct/>
        <w:autoSpaceDE/>
        <w:autoSpaceDN/>
        <w:adjustRightInd/>
        <w:jc w:val="both"/>
        <w:textAlignment w:val="auto"/>
        <w:rPr>
          <w:rFonts w:ascii="Tahoma" w:hAnsi="Tahoma" w:cs="Tahoma"/>
          <w:color w:val="000000"/>
          <w:sz w:val="18"/>
          <w:szCs w:val="18"/>
        </w:rPr>
      </w:pPr>
      <w:r w:rsidRPr="00846BEF">
        <w:rPr>
          <w:rFonts w:ascii="Tahoma" w:hAnsi="Tahoma" w:cs="Tahoma"/>
          <w:color w:val="000000" w:themeColor="text1"/>
          <w:sz w:val="18"/>
          <w:szCs w:val="18"/>
        </w:rPr>
        <w:t>O presente processo obedecerá às disposições do ar</w:t>
      </w:r>
      <w:r w:rsidR="0093037F" w:rsidRPr="00846BEF">
        <w:rPr>
          <w:rFonts w:ascii="Tahoma" w:hAnsi="Tahoma" w:cs="Tahoma"/>
          <w:color w:val="000000" w:themeColor="text1"/>
          <w:sz w:val="18"/>
          <w:szCs w:val="18"/>
        </w:rPr>
        <w:t>tigo</w:t>
      </w:r>
      <w:r w:rsidRPr="00846BEF">
        <w:rPr>
          <w:rFonts w:ascii="Tahoma" w:hAnsi="Tahoma" w:cs="Tahoma"/>
          <w:color w:val="000000" w:themeColor="text1"/>
          <w:sz w:val="18"/>
          <w:szCs w:val="18"/>
        </w:rPr>
        <w:t xml:space="preserve"> 75,</w:t>
      </w:r>
      <w:r w:rsidR="00BD1064" w:rsidRPr="00846BEF">
        <w:rPr>
          <w:rFonts w:ascii="Tahoma" w:hAnsi="Tahoma" w:cs="Tahoma"/>
          <w:color w:val="000000" w:themeColor="text1"/>
          <w:sz w:val="18"/>
          <w:szCs w:val="18"/>
        </w:rPr>
        <w:t xml:space="preserve"> </w:t>
      </w:r>
      <w:r w:rsidR="0058092A" w:rsidRPr="00846BEF">
        <w:rPr>
          <w:rFonts w:ascii="Tahoma" w:hAnsi="Tahoma" w:cs="Tahoma"/>
          <w:color w:val="000000" w:themeColor="text1"/>
          <w:sz w:val="18"/>
          <w:szCs w:val="18"/>
        </w:rPr>
        <w:t>I</w:t>
      </w:r>
      <w:r w:rsidRPr="00846BEF">
        <w:rPr>
          <w:rFonts w:ascii="Tahoma" w:hAnsi="Tahoma" w:cs="Tahoma"/>
          <w:color w:val="000000" w:themeColor="text1"/>
          <w:sz w:val="18"/>
          <w:szCs w:val="18"/>
        </w:rPr>
        <w:t>I, da Lei nº 14.133/2021.</w:t>
      </w:r>
      <w:r w:rsidRPr="00846BEF">
        <w:rPr>
          <w:rFonts w:ascii="Tahoma" w:hAnsi="Tahoma" w:cs="Tahoma"/>
          <w:color w:val="000000" w:themeColor="text1"/>
          <w:sz w:val="18"/>
          <w:szCs w:val="18"/>
        </w:rPr>
        <w:br/>
      </w:r>
      <w:r w:rsidRPr="00846BEF">
        <w:rPr>
          <w:rFonts w:ascii="Tahoma" w:hAnsi="Tahoma" w:cs="Tahoma"/>
          <w:b/>
          <w:bCs/>
          <w:color w:val="000000" w:themeColor="text1"/>
          <w:sz w:val="18"/>
          <w:szCs w:val="18"/>
        </w:rPr>
        <w:t xml:space="preserve">Prazo para envio da proposta: </w:t>
      </w:r>
      <w:r w:rsidRPr="00846BEF">
        <w:rPr>
          <w:rFonts w:ascii="Tahoma" w:hAnsi="Tahoma" w:cs="Tahoma"/>
          <w:color w:val="000000" w:themeColor="text1"/>
          <w:sz w:val="18"/>
          <w:szCs w:val="18"/>
        </w:rPr>
        <w:t xml:space="preserve">da data da publicação do aviso </w:t>
      </w:r>
      <w:r w:rsidRPr="00846BEF">
        <w:rPr>
          <w:rFonts w:ascii="Tahoma" w:hAnsi="Tahoma" w:cs="Tahoma"/>
          <w:b/>
          <w:bCs/>
          <w:color w:val="000000" w:themeColor="text1"/>
          <w:sz w:val="18"/>
          <w:szCs w:val="18"/>
        </w:rPr>
        <w:t>(</w:t>
      </w:r>
      <w:r w:rsidR="00D9653A">
        <w:rPr>
          <w:rFonts w:ascii="Tahoma" w:hAnsi="Tahoma" w:cs="Tahoma"/>
          <w:b/>
          <w:bCs/>
          <w:color w:val="000000" w:themeColor="text1"/>
          <w:sz w:val="18"/>
          <w:szCs w:val="18"/>
        </w:rPr>
        <w:t>13</w:t>
      </w:r>
      <w:r w:rsidR="0093037F" w:rsidRPr="00846BEF">
        <w:rPr>
          <w:rFonts w:ascii="Tahoma" w:hAnsi="Tahoma" w:cs="Tahoma"/>
          <w:b/>
          <w:bCs/>
          <w:color w:val="000000" w:themeColor="text1"/>
          <w:sz w:val="18"/>
          <w:szCs w:val="18"/>
        </w:rPr>
        <w:t>/</w:t>
      </w:r>
      <w:r w:rsidR="00D9653A">
        <w:rPr>
          <w:rFonts w:ascii="Tahoma" w:hAnsi="Tahoma" w:cs="Tahoma"/>
          <w:b/>
          <w:bCs/>
          <w:color w:val="000000" w:themeColor="text1"/>
          <w:sz w:val="18"/>
          <w:szCs w:val="18"/>
        </w:rPr>
        <w:t>01</w:t>
      </w:r>
      <w:r w:rsidRPr="00846BEF">
        <w:rPr>
          <w:rFonts w:ascii="Tahoma" w:hAnsi="Tahoma" w:cs="Tahoma"/>
          <w:b/>
          <w:bCs/>
          <w:color w:val="000000" w:themeColor="text1"/>
          <w:sz w:val="18"/>
          <w:szCs w:val="18"/>
        </w:rPr>
        <w:t>/202</w:t>
      </w:r>
      <w:r w:rsidR="000C6B9A" w:rsidRPr="00846BEF">
        <w:rPr>
          <w:rFonts w:ascii="Tahoma" w:hAnsi="Tahoma" w:cs="Tahoma"/>
          <w:b/>
          <w:bCs/>
          <w:color w:val="000000" w:themeColor="text1"/>
          <w:sz w:val="18"/>
          <w:szCs w:val="18"/>
        </w:rPr>
        <w:t>5</w:t>
      </w:r>
      <w:r w:rsidRPr="00846BEF">
        <w:rPr>
          <w:rFonts w:ascii="Tahoma" w:hAnsi="Tahoma" w:cs="Tahoma"/>
          <w:b/>
          <w:bCs/>
          <w:color w:val="000000" w:themeColor="text1"/>
          <w:sz w:val="18"/>
          <w:szCs w:val="18"/>
        </w:rPr>
        <w:t xml:space="preserve">) </w:t>
      </w:r>
      <w:r w:rsidRPr="00846BEF">
        <w:rPr>
          <w:rFonts w:ascii="Tahoma" w:hAnsi="Tahoma" w:cs="Tahoma"/>
          <w:color w:val="000000" w:themeColor="text1"/>
          <w:sz w:val="18"/>
          <w:szCs w:val="18"/>
        </w:rPr>
        <w:t xml:space="preserve">até a data limite de </w:t>
      </w:r>
      <w:r w:rsidR="0069652A">
        <w:rPr>
          <w:rFonts w:ascii="Tahoma" w:hAnsi="Tahoma" w:cs="Tahoma"/>
          <w:b/>
          <w:bCs/>
          <w:color w:val="000000" w:themeColor="text1"/>
          <w:sz w:val="18"/>
          <w:szCs w:val="18"/>
        </w:rPr>
        <w:t>3</w:t>
      </w:r>
      <w:r w:rsidRPr="007C14AF">
        <w:rPr>
          <w:rFonts w:ascii="Tahoma" w:hAnsi="Tahoma" w:cs="Tahoma"/>
          <w:b/>
          <w:bCs/>
          <w:color w:val="000000"/>
          <w:sz w:val="18"/>
          <w:szCs w:val="18"/>
        </w:rPr>
        <w:t xml:space="preserve"> (</w:t>
      </w:r>
      <w:r w:rsidR="0069652A">
        <w:rPr>
          <w:rFonts w:ascii="Tahoma" w:hAnsi="Tahoma" w:cs="Tahoma"/>
          <w:b/>
          <w:bCs/>
          <w:color w:val="000000"/>
          <w:sz w:val="18"/>
          <w:szCs w:val="18"/>
        </w:rPr>
        <w:t>três</w:t>
      </w:r>
      <w:r w:rsidRPr="00846BEF">
        <w:rPr>
          <w:rFonts w:ascii="Tahoma" w:hAnsi="Tahoma" w:cs="Tahoma"/>
          <w:b/>
          <w:bCs/>
          <w:color w:val="000000"/>
          <w:sz w:val="18"/>
          <w:szCs w:val="18"/>
        </w:rPr>
        <w:t>)</w:t>
      </w:r>
      <w:r w:rsidRPr="00846BEF">
        <w:rPr>
          <w:rFonts w:ascii="Tahoma" w:hAnsi="Tahoma" w:cs="Tahoma"/>
          <w:color w:val="000000"/>
          <w:sz w:val="18"/>
          <w:szCs w:val="18"/>
        </w:rPr>
        <w:t xml:space="preserve"> dias úteis para a abertura da sessão pública.</w:t>
      </w:r>
    </w:p>
    <w:p w14:paraId="6A6B25E8" w14:textId="77777777" w:rsidR="0093037F" w:rsidRPr="00846BEF" w:rsidRDefault="0093037F" w:rsidP="00391F35">
      <w:pPr>
        <w:overflowPunct/>
        <w:autoSpaceDE/>
        <w:autoSpaceDN/>
        <w:adjustRightInd/>
        <w:jc w:val="both"/>
        <w:textAlignment w:val="auto"/>
        <w:rPr>
          <w:rFonts w:ascii="Tahoma" w:hAnsi="Tahoma" w:cs="Tahoma"/>
          <w:color w:val="000000"/>
          <w:sz w:val="18"/>
          <w:szCs w:val="18"/>
        </w:rPr>
      </w:pPr>
    </w:p>
    <w:p w14:paraId="537EC4B0" w14:textId="763D1C10" w:rsidR="0093037F" w:rsidRPr="00846BEF" w:rsidRDefault="0093037F" w:rsidP="0032523F">
      <w:pPr>
        <w:overflowPunct/>
        <w:autoSpaceDE/>
        <w:autoSpaceDN/>
        <w:adjustRightInd/>
        <w:spacing w:line="360" w:lineRule="auto"/>
        <w:jc w:val="both"/>
        <w:textAlignment w:val="auto"/>
        <w:rPr>
          <w:rFonts w:ascii="Tahoma" w:hAnsi="Tahoma" w:cs="Tahoma"/>
          <w:b/>
          <w:bCs/>
          <w:color w:val="000000"/>
          <w:sz w:val="18"/>
          <w:szCs w:val="18"/>
        </w:rPr>
      </w:pPr>
      <w:r w:rsidRPr="00846BEF">
        <w:rPr>
          <w:rFonts w:ascii="Tahoma" w:hAnsi="Tahoma" w:cs="Tahoma"/>
          <w:b/>
          <w:bCs/>
          <w:color w:val="000000"/>
          <w:sz w:val="18"/>
          <w:szCs w:val="18"/>
        </w:rPr>
        <w:t>Data da</w:t>
      </w:r>
      <w:r w:rsidR="003148A0" w:rsidRPr="00846BEF">
        <w:rPr>
          <w:rFonts w:ascii="Tahoma" w:hAnsi="Tahoma" w:cs="Tahoma"/>
          <w:b/>
          <w:bCs/>
          <w:color w:val="000000"/>
          <w:sz w:val="18"/>
          <w:szCs w:val="18"/>
        </w:rPr>
        <w:t xml:space="preserve"> sessão: </w:t>
      </w:r>
      <w:r w:rsidR="00D9653A">
        <w:rPr>
          <w:rFonts w:ascii="Tahoma" w:hAnsi="Tahoma" w:cs="Tahoma"/>
          <w:b/>
          <w:bCs/>
          <w:color w:val="000000"/>
          <w:sz w:val="18"/>
          <w:szCs w:val="18"/>
        </w:rPr>
        <w:t>16</w:t>
      </w:r>
      <w:r w:rsidR="003148A0" w:rsidRPr="00846BEF">
        <w:rPr>
          <w:rFonts w:ascii="Tahoma" w:hAnsi="Tahoma" w:cs="Tahoma"/>
          <w:b/>
          <w:bCs/>
          <w:color w:val="000000"/>
          <w:sz w:val="18"/>
          <w:szCs w:val="18"/>
        </w:rPr>
        <w:t>/</w:t>
      </w:r>
      <w:r w:rsidR="00D9653A">
        <w:rPr>
          <w:rFonts w:ascii="Tahoma" w:hAnsi="Tahoma" w:cs="Tahoma"/>
          <w:b/>
          <w:bCs/>
          <w:color w:val="000000"/>
          <w:sz w:val="18"/>
          <w:szCs w:val="18"/>
        </w:rPr>
        <w:t>01</w:t>
      </w:r>
      <w:r w:rsidR="003148A0" w:rsidRPr="00846BEF">
        <w:rPr>
          <w:rFonts w:ascii="Tahoma" w:hAnsi="Tahoma" w:cs="Tahoma"/>
          <w:b/>
          <w:bCs/>
          <w:color w:val="000000"/>
          <w:sz w:val="18"/>
          <w:szCs w:val="18"/>
        </w:rPr>
        <w:t>/202</w:t>
      </w:r>
      <w:r w:rsidR="000C6B9A" w:rsidRPr="00846BEF">
        <w:rPr>
          <w:rFonts w:ascii="Tahoma" w:hAnsi="Tahoma" w:cs="Tahoma"/>
          <w:b/>
          <w:bCs/>
          <w:color w:val="000000"/>
          <w:sz w:val="18"/>
          <w:szCs w:val="18"/>
        </w:rPr>
        <w:t>5</w:t>
      </w:r>
      <w:r w:rsidR="003148A0" w:rsidRPr="00846BEF">
        <w:rPr>
          <w:rFonts w:ascii="Tahoma" w:hAnsi="Tahoma" w:cs="Tahoma"/>
          <w:b/>
          <w:bCs/>
          <w:color w:val="000000"/>
          <w:sz w:val="18"/>
          <w:szCs w:val="18"/>
        </w:rPr>
        <w:t>.</w:t>
      </w:r>
    </w:p>
    <w:p w14:paraId="77165392" w14:textId="053B1AB7" w:rsidR="003148A0" w:rsidRPr="00846BEF" w:rsidRDefault="003148A0" w:rsidP="0032523F">
      <w:pPr>
        <w:overflowPunct/>
        <w:autoSpaceDE/>
        <w:autoSpaceDN/>
        <w:adjustRightInd/>
        <w:spacing w:line="360" w:lineRule="auto"/>
        <w:jc w:val="both"/>
        <w:textAlignment w:val="auto"/>
        <w:rPr>
          <w:rFonts w:ascii="Tahoma" w:hAnsi="Tahoma" w:cs="Tahoma"/>
          <w:color w:val="000000"/>
          <w:sz w:val="18"/>
          <w:szCs w:val="18"/>
        </w:rPr>
      </w:pPr>
      <w:r w:rsidRPr="00846BEF">
        <w:rPr>
          <w:rFonts w:ascii="Tahoma" w:hAnsi="Tahoma" w:cs="Tahoma"/>
          <w:color w:val="000000"/>
          <w:sz w:val="18"/>
          <w:szCs w:val="18"/>
        </w:rPr>
        <w:t xml:space="preserve">Horário da Fase de Lances: </w:t>
      </w:r>
      <w:proofErr w:type="spellStart"/>
      <w:r w:rsidR="00F51D69" w:rsidRPr="00846BEF">
        <w:rPr>
          <w:rFonts w:ascii="Tahoma" w:hAnsi="Tahoma" w:cs="Tahoma"/>
          <w:color w:val="000000"/>
          <w:sz w:val="18"/>
          <w:szCs w:val="18"/>
        </w:rPr>
        <w:t>08</w:t>
      </w:r>
      <w:r w:rsidRPr="00846BEF">
        <w:rPr>
          <w:rFonts w:ascii="Tahoma" w:hAnsi="Tahoma" w:cs="Tahoma"/>
          <w:color w:val="000000"/>
          <w:sz w:val="18"/>
          <w:szCs w:val="18"/>
        </w:rPr>
        <w:t>:00h</w:t>
      </w:r>
      <w:proofErr w:type="spellEnd"/>
      <w:r w:rsidRPr="00846BEF">
        <w:rPr>
          <w:rFonts w:ascii="Tahoma" w:hAnsi="Tahoma" w:cs="Tahoma"/>
          <w:color w:val="000000"/>
          <w:sz w:val="18"/>
          <w:szCs w:val="18"/>
        </w:rPr>
        <w:t xml:space="preserve"> às </w:t>
      </w:r>
      <w:proofErr w:type="spellStart"/>
      <w:r w:rsidR="00F51D69" w:rsidRPr="00846BEF">
        <w:rPr>
          <w:rFonts w:ascii="Tahoma" w:hAnsi="Tahoma" w:cs="Tahoma"/>
          <w:color w:val="000000"/>
          <w:sz w:val="18"/>
          <w:szCs w:val="18"/>
        </w:rPr>
        <w:t>14</w:t>
      </w:r>
      <w:r w:rsidRPr="00846BEF">
        <w:rPr>
          <w:rFonts w:ascii="Tahoma" w:hAnsi="Tahoma" w:cs="Tahoma"/>
          <w:color w:val="000000"/>
          <w:sz w:val="18"/>
          <w:szCs w:val="18"/>
        </w:rPr>
        <w:t>:00h</w:t>
      </w:r>
      <w:proofErr w:type="spellEnd"/>
      <w:r w:rsidRPr="00846BEF">
        <w:rPr>
          <w:rFonts w:ascii="Tahoma" w:hAnsi="Tahoma" w:cs="Tahoma"/>
          <w:color w:val="000000"/>
          <w:sz w:val="18"/>
          <w:szCs w:val="18"/>
        </w:rPr>
        <w:t xml:space="preserve"> (Horário de Brasília).</w:t>
      </w:r>
    </w:p>
    <w:p w14:paraId="1A84868E" w14:textId="14B92538" w:rsidR="003148A0" w:rsidRPr="00846BEF" w:rsidRDefault="003148A0" w:rsidP="0032523F">
      <w:pPr>
        <w:pStyle w:val="Default"/>
        <w:spacing w:line="360" w:lineRule="auto"/>
        <w:rPr>
          <w:sz w:val="18"/>
          <w:szCs w:val="18"/>
        </w:rPr>
      </w:pPr>
      <w:proofErr w:type="spellStart"/>
      <w:r w:rsidRPr="00846BEF">
        <w:rPr>
          <w:sz w:val="18"/>
          <w:szCs w:val="18"/>
        </w:rPr>
        <w:t>UASG</w:t>
      </w:r>
      <w:proofErr w:type="spellEnd"/>
      <w:r w:rsidRPr="00846BEF">
        <w:rPr>
          <w:sz w:val="18"/>
          <w:szCs w:val="18"/>
        </w:rPr>
        <w:t xml:space="preserve">: </w:t>
      </w:r>
      <w:r w:rsidR="003F3DAF" w:rsidRPr="00846BEF">
        <w:rPr>
          <w:color w:val="000000" w:themeColor="text1"/>
          <w:sz w:val="18"/>
          <w:szCs w:val="18"/>
        </w:rPr>
        <w:t>926.587</w:t>
      </w:r>
      <w:r w:rsidRPr="00846BEF">
        <w:rPr>
          <w:sz w:val="18"/>
          <w:szCs w:val="18"/>
        </w:rPr>
        <w:t xml:space="preserve"> </w:t>
      </w:r>
    </w:p>
    <w:p w14:paraId="6679B316" w14:textId="4E8EEA8E" w:rsidR="004E3010" w:rsidRPr="00846BEF" w:rsidRDefault="003148A0" w:rsidP="0032523F">
      <w:pPr>
        <w:pStyle w:val="Default"/>
        <w:spacing w:line="360" w:lineRule="auto"/>
        <w:rPr>
          <w:sz w:val="18"/>
          <w:szCs w:val="18"/>
        </w:rPr>
      </w:pPr>
      <w:r w:rsidRPr="00846BEF">
        <w:rPr>
          <w:sz w:val="18"/>
          <w:szCs w:val="18"/>
        </w:rPr>
        <w:t>CNPJ:</w:t>
      </w:r>
      <w:r w:rsidR="004E3010" w:rsidRPr="00846BEF">
        <w:rPr>
          <w:sz w:val="18"/>
          <w:szCs w:val="18"/>
        </w:rPr>
        <w:t xml:space="preserve"> 06.572</w:t>
      </w:r>
      <w:r w:rsidR="007463D5" w:rsidRPr="00846BEF">
        <w:rPr>
          <w:sz w:val="18"/>
          <w:szCs w:val="18"/>
        </w:rPr>
        <w:t>.</w:t>
      </w:r>
      <w:r w:rsidR="004E3010" w:rsidRPr="00846BEF">
        <w:rPr>
          <w:sz w:val="18"/>
          <w:szCs w:val="18"/>
        </w:rPr>
        <w:t>788/0</w:t>
      </w:r>
      <w:r w:rsidR="007463D5" w:rsidRPr="00846BEF">
        <w:rPr>
          <w:sz w:val="18"/>
          <w:szCs w:val="18"/>
        </w:rPr>
        <w:t>0</w:t>
      </w:r>
      <w:r w:rsidR="004E3010" w:rsidRPr="00846BEF">
        <w:rPr>
          <w:sz w:val="18"/>
          <w:szCs w:val="18"/>
        </w:rPr>
        <w:t>01-97</w:t>
      </w:r>
    </w:p>
    <w:p w14:paraId="28D4CC3F" w14:textId="188A0CAF" w:rsidR="003148A0" w:rsidRPr="00846BEF" w:rsidRDefault="003148A0" w:rsidP="0032523F">
      <w:pPr>
        <w:pStyle w:val="Default"/>
        <w:spacing w:line="360" w:lineRule="auto"/>
        <w:rPr>
          <w:color w:val="auto"/>
          <w:sz w:val="18"/>
          <w:szCs w:val="18"/>
        </w:rPr>
      </w:pPr>
      <w:r w:rsidRPr="00846BEF">
        <w:rPr>
          <w:color w:val="auto"/>
          <w:sz w:val="18"/>
          <w:szCs w:val="18"/>
        </w:rPr>
        <w:t xml:space="preserve">E-mail: </w:t>
      </w:r>
      <w:hyperlink r:id="rId14" w:history="1">
        <w:r w:rsidR="004E3010" w:rsidRPr="00846BEF">
          <w:rPr>
            <w:rStyle w:val="Hyperlink"/>
            <w:color w:val="auto"/>
            <w:sz w:val="18"/>
            <w:szCs w:val="18"/>
          </w:rPr>
          <w:t>cpl.coren@gmail.com</w:t>
        </w:r>
      </w:hyperlink>
      <w:r w:rsidRPr="00846BEF">
        <w:rPr>
          <w:color w:val="auto"/>
          <w:sz w:val="18"/>
          <w:szCs w:val="18"/>
        </w:rPr>
        <w:t xml:space="preserve"> </w:t>
      </w:r>
    </w:p>
    <w:p w14:paraId="06AC63A8" w14:textId="77777777" w:rsidR="003148A0" w:rsidRPr="00846BEF" w:rsidRDefault="003148A0" w:rsidP="0032523F">
      <w:pPr>
        <w:pStyle w:val="Default"/>
        <w:spacing w:line="360" w:lineRule="auto"/>
        <w:rPr>
          <w:rFonts w:eastAsia="Malgun Gothic"/>
          <w:color w:val="auto"/>
          <w:sz w:val="18"/>
          <w:szCs w:val="18"/>
        </w:rPr>
      </w:pPr>
      <w:r w:rsidRPr="00846BEF">
        <w:rPr>
          <w:color w:val="auto"/>
          <w:sz w:val="18"/>
          <w:szCs w:val="18"/>
        </w:rPr>
        <w:t>Link: Portal de Compras do Governo Federal (https://www.gov.br/compras/</w:t>
      </w:r>
      <w:proofErr w:type="spellStart"/>
      <w:r w:rsidRPr="00846BEF">
        <w:rPr>
          <w:color w:val="auto"/>
          <w:sz w:val="18"/>
          <w:szCs w:val="18"/>
        </w:rPr>
        <w:t>pt-br</w:t>
      </w:r>
      <w:proofErr w:type="spellEnd"/>
      <w:r w:rsidRPr="00846BEF">
        <w:rPr>
          <w:rFonts w:eastAsia="Malgun Gothic"/>
          <w:color w:val="auto"/>
          <w:sz w:val="18"/>
          <w:szCs w:val="18"/>
        </w:rPr>
        <w:t xml:space="preserve">) </w:t>
      </w:r>
    </w:p>
    <w:p w14:paraId="253B1E0C" w14:textId="1CB86AD4" w:rsidR="003148A0" w:rsidRPr="00846BEF" w:rsidRDefault="003148A0" w:rsidP="0032523F">
      <w:pPr>
        <w:overflowPunct/>
        <w:autoSpaceDE/>
        <w:autoSpaceDN/>
        <w:adjustRightInd/>
        <w:spacing w:line="360" w:lineRule="auto"/>
        <w:jc w:val="both"/>
        <w:textAlignment w:val="auto"/>
        <w:rPr>
          <w:rFonts w:ascii="Tahoma" w:hAnsi="Tahoma" w:cs="Tahoma"/>
          <w:sz w:val="18"/>
          <w:szCs w:val="18"/>
        </w:rPr>
      </w:pPr>
      <w:r w:rsidRPr="00846BEF">
        <w:rPr>
          <w:rFonts w:ascii="Tahoma" w:eastAsia="Malgun Gothic" w:hAnsi="Tahoma" w:cs="Tahoma"/>
          <w:sz w:val="18"/>
          <w:szCs w:val="18"/>
        </w:rPr>
        <w:t xml:space="preserve">Critério de julgamento: </w:t>
      </w:r>
      <w:r w:rsidRPr="00846BEF">
        <w:rPr>
          <w:rFonts w:ascii="Tahoma" w:eastAsia="Malgun Gothic" w:hAnsi="Tahoma" w:cs="Tahoma"/>
          <w:color w:val="FF0000"/>
          <w:sz w:val="18"/>
          <w:szCs w:val="18"/>
        </w:rPr>
        <w:t>menor preço</w:t>
      </w:r>
      <w:r w:rsidR="00C42F50" w:rsidRPr="00846BEF">
        <w:rPr>
          <w:rFonts w:ascii="Tahoma" w:eastAsia="Malgun Gothic" w:hAnsi="Tahoma" w:cs="Tahoma"/>
          <w:color w:val="FF0000"/>
          <w:sz w:val="18"/>
          <w:szCs w:val="18"/>
        </w:rPr>
        <w:t xml:space="preserve"> global</w:t>
      </w:r>
      <w:r w:rsidR="00D43259" w:rsidRPr="00846BEF">
        <w:rPr>
          <w:rFonts w:ascii="Tahoma" w:eastAsia="Malgun Gothic" w:hAnsi="Tahoma" w:cs="Tahoma"/>
          <w:color w:val="FF0000"/>
          <w:sz w:val="18"/>
          <w:szCs w:val="18"/>
        </w:rPr>
        <w:t xml:space="preserve"> (por empreitada)</w:t>
      </w:r>
    </w:p>
    <w:p w14:paraId="3BB432AF" w14:textId="77777777" w:rsidR="00DF4586" w:rsidRPr="00846BEF" w:rsidRDefault="00DF4586" w:rsidP="00391F35">
      <w:pPr>
        <w:autoSpaceDE/>
        <w:autoSpaceDN/>
        <w:jc w:val="both"/>
        <w:rPr>
          <w:rFonts w:ascii="Tahoma" w:hAnsi="Tahoma" w:cs="Tahoma"/>
          <w:sz w:val="18"/>
          <w:szCs w:val="18"/>
        </w:rPr>
      </w:pPr>
    </w:p>
    <w:p w14:paraId="4235EA74" w14:textId="7B926EDE" w:rsidR="004E3010" w:rsidRPr="00846BEF" w:rsidRDefault="004E3010" w:rsidP="0018437C">
      <w:pPr>
        <w:pStyle w:val="Nivel01"/>
      </w:pPr>
      <w:bookmarkStart w:id="2" w:name="_Toc184990726"/>
      <w:r w:rsidRPr="00846BEF">
        <w:t>1. DO OBJETIVO DA CONTRATAÇÃO DIRETA</w:t>
      </w:r>
      <w:bookmarkEnd w:id="2"/>
    </w:p>
    <w:p w14:paraId="641C57CC" w14:textId="76841E8E" w:rsidR="00D67EF5" w:rsidRPr="00846BEF" w:rsidRDefault="00C556C5" w:rsidP="00D67EF5">
      <w:pPr>
        <w:jc w:val="both"/>
        <w:rPr>
          <w:rFonts w:ascii="Tahoma" w:hAnsi="Tahoma" w:cs="Tahoma"/>
          <w:sz w:val="18"/>
          <w:szCs w:val="18"/>
        </w:rPr>
      </w:pPr>
      <w:r w:rsidRPr="00846BEF">
        <w:rPr>
          <w:rFonts w:ascii="Tahoma" w:hAnsi="Tahoma" w:cs="Tahoma"/>
          <w:sz w:val="18"/>
          <w:szCs w:val="18"/>
        </w:rPr>
        <w:t xml:space="preserve">1.1. </w:t>
      </w:r>
      <w:r w:rsidR="00D67EF5" w:rsidRPr="00846BEF">
        <w:rPr>
          <w:rFonts w:ascii="Tahoma" w:hAnsi="Tahoma" w:cs="Tahoma"/>
          <w:sz w:val="18"/>
          <w:szCs w:val="18"/>
        </w:rPr>
        <w:t>Contratação de empresa especializada para manutenção em 2</w:t>
      </w:r>
      <w:r w:rsidR="00AA7548">
        <w:rPr>
          <w:rFonts w:ascii="Tahoma" w:hAnsi="Tahoma" w:cs="Tahoma"/>
          <w:sz w:val="18"/>
          <w:szCs w:val="18"/>
        </w:rPr>
        <w:t>3</w:t>
      </w:r>
      <w:r w:rsidR="00D67EF5" w:rsidRPr="00846BEF">
        <w:rPr>
          <w:rFonts w:ascii="Tahoma" w:hAnsi="Tahoma" w:cs="Tahoma"/>
          <w:sz w:val="18"/>
          <w:szCs w:val="18"/>
        </w:rPr>
        <w:t xml:space="preserve"> (vinte e </w:t>
      </w:r>
      <w:r w:rsidR="00AA7548">
        <w:rPr>
          <w:rFonts w:ascii="Tahoma" w:hAnsi="Tahoma" w:cs="Tahoma"/>
          <w:sz w:val="18"/>
          <w:szCs w:val="18"/>
        </w:rPr>
        <w:t>três</w:t>
      </w:r>
      <w:r w:rsidR="00D67EF5" w:rsidRPr="00846BEF">
        <w:rPr>
          <w:rFonts w:ascii="Tahoma" w:hAnsi="Tahoma" w:cs="Tahoma"/>
          <w:sz w:val="18"/>
          <w:szCs w:val="18"/>
        </w:rPr>
        <w:t xml:space="preserve">) extintores da Sede do Conselho Regional de Enfermagem do Ceará, Coren-CE, em Fortaleza-Ceará, conforme as especificações, quantitativos, obrigações contidas no Termo de Referência e seus anexos. </w:t>
      </w:r>
    </w:p>
    <w:p w14:paraId="7DF8C09D" w14:textId="77777777" w:rsidR="000E429E" w:rsidRPr="00846BEF" w:rsidRDefault="000E429E" w:rsidP="00D67EF5">
      <w:pPr>
        <w:jc w:val="both"/>
        <w:rPr>
          <w:rFonts w:ascii="Tahoma" w:hAnsi="Tahoma" w:cs="Tahoma"/>
          <w:sz w:val="18"/>
          <w:szCs w:val="18"/>
        </w:rPr>
      </w:pPr>
    </w:p>
    <w:tbl>
      <w:tblPr>
        <w:tblStyle w:val="Tabelacomgrade"/>
        <w:tblW w:w="9067" w:type="dxa"/>
        <w:tblLook w:val="04A0" w:firstRow="1" w:lastRow="0" w:firstColumn="1" w:lastColumn="0" w:noHBand="0" w:noVBand="1"/>
      </w:tblPr>
      <w:tblGrid>
        <w:gridCol w:w="703"/>
        <w:gridCol w:w="4804"/>
        <w:gridCol w:w="589"/>
        <w:gridCol w:w="703"/>
        <w:gridCol w:w="1134"/>
        <w:gridCol w:w="1134"/>
      </w:tblGrid>
      <w:tr w:rsidR="000E429E" w:rsidRPr="000E429E" w14:paraId="7BF65231" w14:textId="77777777" w:rsidTr="005C70B6">
        <w:tc>
          <w:tcPr>
            <w:tcW w:w="703" w:type="dxa"/>
            <w:tcBorders>
              <w:top w:val="single" w:sz="4" w:space="0" w:color="auto"/>
              <w:left w:val="single" w:sz="4" w:space="0" w:color="auto"/>
              <w:bottom w:val="single" w:sz="4" w:space="0" w:color="auto"/>
              <w:right w:val="single" w:sz="4" w:space="0" w:color="auto"/>
            </w:tcBorders>
          </w:tcPr>
          <w:p w14:paraId="18BF11B7" w14:textId="77777777" w:rsidR="000E429E" w:rsidRPr="000E429E" w:rsidRDefault="000E429E" w:rsidP="000E429E">
            <w:pPr>
              <w:autoSpaceDE/>
              <w:autoSpaceDN/>
              <w:jc w:val="both"/>
              <w:rPr>
                <w:rFonts w:ascii="Tahoma" w:hAnsi="Tahoma" w:cs="Tahoma"/>
                <w:color w:val="000000"/>
                <w:sz w:val="18"/>
                <w:szCs w:val="18"/>
              </w:rPr>
            </w:pPr>
            <w:r w:rsidRPr="000E429E">
              <w:rPr>
                <w:rFonts w:ascii="Tahoma" w:hAnsi="Tahoma" w:cs="Tahoma"/>
                <w:color w:val="000000"/>
                <w:sz w:val="18"/>
                <w:szCs w:val="18"/>
              </w:rPr>
              <w:t>Item</w:t>
            </w:r>
          </w:p>
          <w:p w14:paraId="751754AC" w14:textId="77777777" w:rsidR="000E429E" w:rsidRPr="000E429E" w:rsidRDefault="000E429E" w:rsidP="000E429E">
            <w:pPr>
              <w:autoSpaceDE/>
              <w:autoSpaceDN/>
              <w:jc w:val="both"/>
              <w:rPr>
                <w:rFonts w:ascii="Tahoma" w:hAnsi="Tahoma" w:cs="Tahoma"/>
                <w:color w:val="000000"/>
                <w:sz w:val="18"/>
                <w:szCs w:val="18"/>
              </w:rPr>
            </w:pPr>
          </w:p>
        </w:tc>
        <w:tc>
          <w:tcPr>
            <w:tcW w:w="4804" w:type="dxa"/>
            <w:tcBorders>
              <w:top w:val="single" w:sz="4" w:space="0" w:color="auto"/>
              <w:left w:val="single" w:sz="4" w:space="0" w:color="auto"/>
              <w:bottom w:val="single" w:sz="4" w:space="0" w:color="auto"/>
              <w:right w:val="single" w:sz="4" w:space="0" w:color="auto"/>
            </w:tcBorders>
          </w:tcPr>
          <w:p w14:paraId="1B18375C" w14:textId="77777777" w:rsidR="000E429E" w:rsidRPr="000E429E" w:rsidRDefault="000E429E" w:rsidP="000E429E">
            <w:pPr>
              <w:autoSpaceDE/>
              <w:autoSpaceDN/>
              <w:jc w:val="both"/>
              <w:rPr>
                <w:rFonts w:ascii="Tahoma" w:hAnsi="Tahoma" w:cs="Tahoma"/>
                <w:color w:val="000000"/>
                <w:sz w:val="18"/>
                <w:szCs w:val="18"/>
              </w:rPr>
            </w:pPr>
            <w:r w:rsidRPr="000E429E">
              <w:rPr>
                <w:rFonts w:ascii="Tahoma" w:hAnsi="Tahoma" w:cs="Tahoma"/>
                <w:color w:val="000000"/>
                <w:sz w:val="18"/>
                <w:szCs w:val="18"/>
              </w:rPr>
              <w:t>Especificação</w:t>
            </w:r>
          </w:p>
          <w:p w14:paraId="0B10750E" w14:textId="77777777" w:rsidR="000E429E" w:rsidRPr="000E429E" w:rsidRDefault="000E429E" w:rsidP="000E429E">
            <w:pPr>
              <w:autoSpaceDE/>
              <w:autoSpaceDN/>
              <w:jc w:val="both"/>
              <w:rPr>
                <w:rFonts w:ascii="Tahoma" w:hAnsi="Tahoma" w:cs="Tahoma"/>
                <w:color w:val="000000"/>
                <w:sz w:val="18"/>
                <w:szCs w:val="18"/>
              </w:rPr>
            </w:pPr>
          </w:p>
        </w:tc>
        <w:tc>
          <w:tcPr>
            <w:tcW w:w="589" w:type="dxa"/>
            <w:tcBorders>
              <w:top w:val="single" w:sz="4" w:space="0" w:color="auto"/>
              <w:left w:val="single" w:sz="4" w:space="0" w:color="auto"/>
              <w:bottom w:val="single" w:sz="4" w:space="0" w:color="auto"/>
              <w:right w:val="single" w:sz="4" w:space="0" w:color="auto"/>
            </w:tcBorders>
          </w:tcPr>
          <w:p w14:paraId="11674925" w14:textId="77777777" w:rsidR="000E429E" w:rsidRPr="000E429E" w:rsidRDefault="000E429E" w:rsidP="000E429E">
            <w:pPr>
              <w:autoSpaceDE/>
              <w:autoSpaceDN/>
              <w:jc w:val="both"/>
              <w:rPr>
                <w:rFonts w:ascii="Tahoma" w:hAnsi="Tahoma" w:cs="Tahoma"/>
                <w:color w:val="000000"/>
                <w:sz w:val="18"/>
                <w:szCs w:val="18"/>
              </w:rPr>
            </w:pPr>
            <w:proofErr w:type="spellStart"/>
            <w:r w:rsidRPr="000E429E">
              <w:rPr>
                <w:rFonts w:ascii="Tahoma" w:hAnsi="Tahoma" w:cs="Tahoma"/>
                <w:color w:val="000000"/>
                <w:sz w:val="18"/>
                <w:szCs w:val="18"/>
              </w:rPr>
              <w:t>Und</w:t>
            </w:r>
            <w:proofErr w:type="spellEnd"/>
            <w:r w:rsidRPr="000E429E">
              <w:rPr>
                <w:rFonts w:ascii="Tahoma" w:hAnsi="Tahoma" w:cs="Tahoma"/>
                <w:color w:val="000000"/>
                <w:sz w:val="18"/>
                <w:szCs w:val="18"/>
              </w:rPr>
              <w:t>.</w:t>
            </w:r>
          </w:p>
          <w:p w14:paraId="426DC69D" w14:textId="77777777" w:rsidR="000E429E" w:rsidRPr="000E429E" w:rsidRDefault="000E429E" w:rsidP="000E429E">
            <w:pPr>
              <w:autoSpaceDE/>
              <w:autoSpaceDN/>
              <w:jc w:val="both"/>
              <w:rPr>
                <w:rFonts w:ascii="Tahoma" w:hAnsi="Tahoma" w:cs="Tahoma"/>
                <w:color w:val="000000"/>
                <w:sz w:val="18"/>
                <w:szCs w:val="18"/>
              </w:rPr>
            </w:pPr>
          </w:p>
        </w:tc>
        <w:tc>
          <w:tcPr>
            <w:tcW w:w="703" w:type="dxa"/>
            <w:tcBorders>
              <w:top w:val="single" w:sz="4" w:space="0" w:color="auto"/>
              <w:left w:val="single" w:sz="4" w:space="0" w:color="auto"/>
              <w:bottom w:val="single" w:sz="4" w:space="0" w:color="auto"/>
              <w:right w:val="single" w:sz="4" w:space="0" w:color="auto"/>
            </w:tcBorders>
            <w:hideMark/>
          </w:tcPr>
          <w:p w14:paraId="08695B64" w14:textId="77777777" w:rsidR="000E429E" w:rsidRPr="000E429E" w:rsidRDefault="000E429E" w:rsidP="000E429E">
            <w:pPr>
              <w:autoSpaceDE/>
              <w:autoSpaceDN/>
              <w:jc w:val="both"/>
              <w:rPr>
                <w:rFonts w:ascii="Tahoma" w:hAnsi="Tahoma" w:cs="Tahoma"/>
                <w:color w:val="000000"/>
                <w:sz w:val="18"/>
                <w:szCs w:val="18"/>
              </w:rPr>
            </w:pPr>
            <w:proofErr w:type="spellStart"/>
            <w:r w:rsidRPr="000E429E">
              <w:rPr>
                <w:rFonts w:ascii="Tahoma" w:hAnsi="Tahoma" w:cs="Tahoma"/>
                <w:color w:val="000000"/>
                <w:sz w:val="18"/>
                <w:szCs w:val="18"/>
              </w:rPr>
              <w:t>Qtde</w:t>
            </w:r>
            <w:proofErr w:type="spellEnd"/>
            <w:r w:rsidRPr="000E429E">
              <w:rPr>
                <w:rFonts w:ascii="Tahoma" w:hAnsi="Tahoma" w:cs="Tahom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29A80E5A" w14:textId="121F1F37" w:rsidR="00D9653A" w:rsidRDefault="00D9653A" w:rsidP="000E429E">
            <w:pPr>
              <w:autoSpaceDE/>
              <w:autoSpaceDN/>
              <w:jc w:val="both"/>
              <w:rPr>
                <w:rFonts w:ascii="Tahoma" w:hAnsi="Tahoma" w:cs="Tahoma"/>
                <w:color w:val="000000"/>
                <w:sz w:val="18"/>
                <w:szCs w:val="18"/>
              </w:rPr>
            </w:pPr>
            <w:r>
              <w:rPr>
                <w:rFonts w:ascii="Tahoma" w:hAnsi="Tahoma" w:cs="Tahoma"/>
                <w:color w:val="000000"/>
                <w:sz w:val="18"/>
                <w:szCs w:val="18"/>
              </w:rPr>
              <w:t>Estimativa</w:t>
            </w:r>
          </w:p>
          <w:p w14:paraId="4CE3C373" w14:textId="31F1F09A" w:rsidR="000E429E" w:rsidRPr="000E429E" w:rsidRDefault="000E429E" w:rsidP="000E429E">
            <w:pPr>
              <w:autoSpaceDE/>
              <w:autoSpaceDN/>
              <w:jc w:val="both"/>
              <w:rPr>
                <w:rFonts w:ascii="Tahoma" w:hAnsi="Tahoma" w:cs="Tahoma"/>
                <w:color w:val="000000"/>
                <w:sz w:val="18"/>
                <w:szCs w:val="18"/>
              </w:rPr>
            </w:pPr>
            <w:r w:rsidRPr="000E429E">
              <w:rPr>
                <w:rFonts w:ascii="Tahoma" w:hAnsi="Tahoma" w:cs="Tahoma"/>
                <w:color w:val="000000"/>
                <w:sz w:val="18"/>
                <w:szCs w:val="18"/>
              </w:rPr>
              <w:t>unitária R$</w:t>
            </w:r>
          </w:p>
        </w:tc>
        <w:tc>
          <w:tcPr>
            <w:tcW w:w="1134" w:type="dxa"/>
            <w:tcBorders>
              <w:top w:val="single" w:sz="4" w:space="0" w:color="auto"/>
              <w:left w:val="single" w:sz="4" w:space="0" w:color="auto"/>
              <w:bottom w:val="single" w:sz="4" w:space="0" w:color="auto"/>
              <w:right w:val="single" w:sz="4" w:space="0" w:color="auto"/>
            </w:tcBorders>
            <w:hideMark/>
          </w:tcPr>
          <w:p w14:paraId="58CDEE7D" w14:textId="396AA168" w:rsidR="000E429E" w:rsidRPr="000E429E" w:rsidRDefault="00D9653A" w:rsidP="000E429E">
            <w:pPr>
              <w:autoSpaceDE/>
              <w:autoSpaceDN/>
              <w:jc w:val="both"/>
              <w:rPr>
                <w:rFonts w:ascii="Tahoma" w:hAnsi="Tahoma" w:cs="Tahoma"/>
                <w:color w:val="000000"/>
                <w:sz w:val="18"/>
                <w:szCs w:val="18"/>
              </w:rPr>
            </w:pPr>
            <w:r>
              <w:rPr>
                <w:rFonts w:ascii="Tahoma" w:hAnsi="Tahoma" w:cs="Tahoma"/>
                <w:color w:val="000000"/>
                <w:sz w:val="18"/>
                <w:szCs w:val="18"/>
              </w:rPr>
              <w:t>Estimativa</w:t>
            </w:r>
            <w:r w:rsidR="000E429E" w:rsidRPr="000E429E">
              <w:rPr>
                <w:rFonts w:ascii="Tahoma" w:hAnsi="Tahoma" w:cs="Tahoma"/>
                <w:color w:val="000000"/>
                <w:sz w:val="18"/>
                <w:szCs w:val="18"/>
              </w:rPr>
              <w:t xml:space="preserve"> </w:t>
            </w:r>
          </w:p>
          <w:p w14:paraId="6F4317D6" w14:textId="77777777" w:rsidR="000E429E" w:rsidRPr="000E429E" w:rsidRDefault="000E429E" w:rsidP="000E429E">
            <w:pPr>
              <w:autoSpaceDE/>
              <w:autoSpaceDN/>
              <w:jc w:val="both"/>
              <w:rPr>
                <w:rFonts w:ascii="Tahoma" w:hAnsi="Tahoma" w:cs="Tahoma"/>
                <w:color w:val="000000"/>
                <w:sz w:val="18"/>
                <w:szCs w:val="18"/>
              </w:rPr>
            </w:pPr>
            <w:r w:rsidRPr="000E429E">
              <w:rPr>
                <w:rFonts w:ascii="Tahoma" w:hAnsi="Tahoma" w:cs="Tahoma"/>
                <w:color w:val="000000"/>
                <w:sz w:val="18"/>
                <w:szCs w:val="18"/>
              </w:rPr>
              <w:t>total R$</w:t>
            </w:r>
          </w:p>
        </w:tc>
      </w:tr>
      <w:tr w:rsidR="000E429E" w:rsidRPr="000E429E" w14:paraId="464C89A3" w14:textId="77777777" w:rsidTr="005C70B6">
        <w:trPr>
          <w:trHeight w:val="592"/>
        </w:trPr>
        <w:tc>
          <w:tcPr>
            <w:tcW w:w="703" w:type="dxa"/>
            <w:tcBorders>
              <w:top w:val="single" w:sz="4" w:space="0" w:color="auto"/>
              <w:left w:val="single" w:sz="4" w:space="0" w:color="auto"/>
              <w:bottom w:val="single" w:sz="4" w:space="0" w:color="auto"/>
              <w:right w:val="single" w:sz="4" w:space="0" w:color="auto"/>
            </w:tcBorders>
            <w:vAlign w:val="center"/>
            <w:hideMark/>
          </w:tcPr>
          <w:p w14:paraId="33BC1FE8" w14:textId="77777777" w:rsidR="000E429E" w:rsidRPr="000E429E" w:rsidRDefault="000E429E" w:rsidP="002B5666">
            <w:pPr>
              <w:autoSpaceDE/>
              <w:autoSpaceDN/>
              <w:jc w:val="center"/>
              <w:rPr>
                <w:rFonts w:ascii="Tahoma" w:hAnsi="Tahoma" w:cs="Tahoma"/>
                <w:color w:val="000000"/>
                <w:sz w:val="18"/>
                <w:szCs w:val="18"/>
              </w:rPr>
            </w:pPr>
            <w:r w:rsidRPr="000E429E">
              <w:rPr>
                <w:rFonts w:ascii="Tahoma" w:hAnsi="Tahoma" w:cs="Tahoma"/>
                <w:color w:val="000000"/>
                <w:sz w:val="18"/>
                <w:szCs w:val="18"/>
              </w:rPr>
              <w:t>1</w:t>
            </w:r>
          </w:p>
        </w:tc>
        <w:tc>
          <w:tcPr>
            <w:tcW w:w="4804" w:type="dxa"/>
            <w:tcBorders>
              <w:top w:val="single" w:sz="4" w:space="0" w:color="auto"/>
              <w:left w:val="single" w:sz="4" w:space="0" w:color="auto"/>
              <w:bottom w:val="single" w:sz="4" w:space="0" w:color="auto"/>
              <w:right w:val="single" w:sz="4" w:space="0" w:color="auto"/>
            </w:tcBorders>
            <w:vAlign w:val="center"/>
          </w:tcPr>
          <w:p w14:paraId="2DB44798" w14:textId="69FDE50D" w:rsidR="000E429E" w:rsidRPr="000E429E" w:rsidRDefault="000E429E" w:rsidP="002B5666">
            <w:pPr>
              <w:autoSpaceDE/>
              <w:autoSpaceDN/>
              <w:rPr>
                <w:rFonts w:ascii="Tahoma" w:hAnsi="Tahoma" w:cs="Tahoma"/>
                <w:color w:val="000000"/>
                <w:sz w:val="18"/>
                <w:szCs w:val="18"/>
              </w:rPr>
            </w:pPr>
            <w:r w:rsidRPr="000E429E">
              <w:rPr>
                <w:rFonts w:ascii="Tahoma" w:hAnsi="Tahoma" w:cs="Tahoma"/>
                <w:color w:val="000000"/>
                <w:sz w:val="18"/>
                <w:szCs w:val="18"/>
              </w:rPr>
              <w:t xml:space="preserve">carga em pó ABC (NBR 15808); </w:t>
            </w:r>
            <w:proofErr w:type="spellStart"/>
            <w:r w:rsidRPr="000E429E">
              <w:rPr>
                <w:rFonts w:ascii="Tahoma" w:hAnsi="Tahoma" w:cs="Tahoma"/>
                <w:color w:val="000000"/>
                <w:sz w:val="18"/>
                <w:szCs w:val="18"/>
              </w:rPr>
              <w:t>6kg</w:t>
            </w:r>
            <w:proofErr w:type="spellEnd"/>
            <w:r w:rsidRPr="000E429E">
              <w:rPr>
                <w:rFonts w:ascii="Tahoma" w:hAnsi="Tahoma" w:cs="Tahoma"/>
                <w:color w:val="000000"/>
                <w:sz w:val="18"/>
                <w:szCs w:val="18"/>
              </w:rPr>
              <w:t xml:space="preserve"> para extintor ABC portátil de pressurização direta.</w:t>
            </w:r>
          </w:p>
        </w:tc>
        <w:tc>
          <w:tcPr>
            <w:tcW w:w="589" w:type="dxa"/>
            <w:tcBorders>
              <w:top w:val="single" w:sz="4" w:space="0" w:color="auto"/>
              <w:left w:val="single" w:sz="4" w:space="0" w:color="auto"/>
              <w:bottom w:val="single" w:sz="4" w:space="0" w:color="auto"/>
              <w:right w:val="single" w:sz="4" w:space="0" w:color="auto"/>
            </w:tcBorders>
            <w:vAlign w:val="center"/>
            <w:hideMark/>
          </w:tcPr>
          <w:p w14:paraId="782B51D4" w14:textId="77777777" w:rsidR="000E429E" w:rsidRPr="000E429E" w:rsidRDefault="000E429E" w:rsidP="002B5666">
            <w:pPr>
              <w:autoSpaceDE/>
              <w:autoSpaceDN/>
              <w:jc w:val="center"/>
              <w:rPr>
                <w:rFonts w:ascii="Tahoma" w:hAnsi="Tahoma" w:cs="Tahoma"/>
                <w:color w:val="000000"/>
                <w:sz w:val="18"/>
                <w:szCs w:val="18"/>
              </w:rPr>
            </w:pPr>
            <w:r w:rsidRPr="000E429E">
              <w:rPr>
                <w:rFonts w:ascii="Tahoma" w:hAnsi="Tahoma" w:cs="Tahoma"/>
                <w:color w:val="000000"/>
                <w:sz w:val="18"/>
                <w:szCs w:val="18"/>
              </w:rPr>
              <w:t>UN</w:t>
            </w:r>
          </w:p>
        </w:tc>
        <w:tc>
          <w:tcPr>
            <w:tcW w:w="703" w:type="dxa"/>
            <w:tcBorders>
              <w:top w:val="single" w:sz="4" w:space="0" w:color="auto"/>
              <w:left w:val="single" w:sz="4" w:space="0" w:color="auto"/>
              <w:bottom w:val="single" w:sz="4" w:space="0" w:color="auto"/>
              <w:right w:val="single" w:sz="4" w:space="0" w:color="auto"/>
            </w:tcBorders>
            <w:vAlign w:val="center"/>
            <w:hideMark/>
          </w:tcPr>
          <w:p w14:paraId="30EF3A63" w14:textId="4795D95E" w:rsidR="000E429E" w:rsidRPr="000E429E" w:rsidRDefault="000E429E" w:rsidP="002B5666">
            <w:pPr>
              <w:autoSpaceDE/>
              <w:autoSpaceDN/>
              <w:jc w:val="center"/>
              <w:rPr>
                <w:rFonts w:ascii="Tahoma" w:hAnsi="Tahoma" w:cs="Tahoma"/>
                <w:color w:val="000000"/>
                <w:sz w:val="18"/>
                <w:szCs w:val="18"/>
              </w:rPr>
            </w:pPr>
            <w:r w:rsidRPr="000E429E">
              <w:rPr>
                <w:rFonts w:ascii="Tahoma" w:hAnsi="Tahoma" w:cs="Tahoma"/>
                <w:color w:val="000000"/>
                <w:sz w:val="18"/>
                <w:szCs w:val="18"/>
              </w:rPr>
              <w:t>2</w:t>
            </w:r>
            <w:r w:rsidR="00211649">
              <w:rPr>
                <w:rFonts w:ascii="Tahoma" w:hAnsi="Tahoma" w:cs="Tahoma"/>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9FB1EB" w14:textId="6762B9A1" w:rsidR="000E429E" w:rsidRPr="000E429E" w:rsidRDefault="002B5666" w:rsidP="005C70B6">
            <w:pPr>
              <w:autoSpaceDE/>
              <w:autoSpaceDN/>
              <w:jc w:val="right"/>
              <w:rPr>
                <w:rFonts w:ascii="Tahoma" w:hAnsi="Tahoma" w:cs="Tahoma"/>
                <w:color w:val="000000"/>
                <w:sz w:val="18"/>
                <w:szCs w:val="18"/>
              </w:rPr>
            </w:pPr>
            <w:r>
              <w:rPr>
                <w:rFonts w:ascii="Tahoma" w:hAnsi="Tahoma" w:cs="Tahoma"/>
                <w:color w:val="000000"/>
                <w:sz w:val="18"/>
                <w:szCs w:val="18"/>
              </w:rPr>
              <w:t>112,03</w:t>
            </w:r>
          </w:p>
        </w:tc>
        <w:tc>
          <w:tcPr>
            <w:tcW w:w="1134" w:type="dxa"/>
            <w:tcBorders>
              <w:top w:val="single" w:sz="4" w:space="0" w:color="auto"/>
              <w:left w:val="single" w:sz="4" w:space="0" w:color="auto"/>
              <w:bottom w:val="single" w:sz="4" w:space="0" w:color="auto"/>
              <w:right w:val="single" w:sz="4" w:space="0" w:color="auto"/>
            </w:tcBorders>
            <w:vAlign w:val="center"/>
          </w:tcPr>
          <w:p w14:paraId="15BB1CCC" w14:textId="6B8E319A" w:rsidR="000E429E" w:rsidRPr="000E429E" w:rsidRDefault="00211649" w:rsidP="005C70B6">
            <w:pPr>
              <w:autoSpaceDE/>
              <w:autoSpaceDN/>
              <w:jc w:val="right"/>
              <w:rPr>
                <w:rFonts w:ascii="Tahoma" w:hAnsi="Tahoma" w:cs="Tahoma"/>
                <w:color w:val="000000"/>
                <w:sz w:val="18"/>
                <w:szCs w:val="18"/>
              </w:rPr>
            </w:pPr>
            <w:r>
              <w:rPr>
                <w:rFonts w:ascii="Tahoma" w:hAnsi="Tahoma" w:cs="Tahoma"/>
                <w:color w:val="000000"/>
                <w:sz w:val="18"/>
                <w:szCs w:val="18"/>
              </w:rPr>
              <w:t>2.576.69</w:t>
            </w:r>
          </w:p>
        </w:tc>
      </w:tr>
    </w:tbl>
    <w:p w14:paraId="01490FA8" w14:textId="77777777" w:rsidR="000E429E" w:rsidRPr="000E429E" w:rsidRDefault="000E429E" w:rsidP="000E429E">
      <w:pPr>
        <w:autoSpaceDE/>
        <w:autoSpaceDN/>
        <w:jc w:val="both"/>
        <w:rPr>
          <w:rFonts w:ascii="Tahoma" w:hAnsi="Tahoma" w:cs="Tahoma"/>
          <w:color w:val="000000"/>
          <w:sz w:val="18"/>
          <w:szCs w:val="18"/>
        </w:rPr>
      </w:pPr>
    </w:p>
    <w:p w14:paraId="6EB27E9E" w14:textId="4823140E" w:rsidR="00461602" w:rsidRPr="00846BEF" w:rsidRDefault="00461602" w:rsidP="0018437C">
      <w:pPr>
        <w:pStyle w:val="Nivel01"/>
      </w:pPr>
      <w:bookmarkStart w:id="3" w:name="_Toc184990727"/>
      <w:r w:rsidRPr="00846BEF">
        <w:t>2. DA ESPECIFICAÇÃO DO OBJETO</w:t>
      </w:r>
      <w:bookmarkEnd w:id="3"/>
    </w:p>
    <w:p w14:paraId="2C47C20F" w14:textId="74C9E346" w:rsidR="00E2176B" w:rsidRPr="00846BEF" w:rsidRDefault="00461602" w:rsidP="00391F35">
      <w:pPr>
        <w:autoSpaceDE/>
        <w:autoSpaceDN/>
        <w:jc w:val="both"/>
        <w:rPr>
          <w:rFonts w:ascii="Tahoma" w:hAnsi="Tahoma" w:cs="Tahoma"/>
          <w:color w:val="000000"/>
          <w:sz w:val="18"/>
          <w:szCs w:val="18"/>
        </w:rPr>
      </w:pPr>
      <w:r w:rsidRPr="00846BEF">
        <w:rPr>
          <w:rFonts w:ascii="Tahoma" w:hAnsi="Tahoma" w:cs="Tahoma"/>
          <w:color w:val="000000"/>
          <w:sz w:val="18"/>
          <w:szCs w:val="18"/>
        </w:rPr>
        <w:t>2.1</w:t>
      </w:r>
      <w:r w:rsidR="009A77B0" w:rsidRPr="00846BEF">
        <w:rPr>
          <w:rFonts w:ascii="Tahoma" w:hAnsi="Tahoma" w:cs="Tahoma"/>
          <w:color w:val="000000"/>
          <w:sz w:val="18"/>
          <w:szCs w:val="18"/>
        </w:rPr>
        <w:t xml:space="preserve">. </w:t>
      </w:r>
      <w:r w:rsidRPr="00846BEF">
        <w:rPr>
          <w:rFonts w:ascii="Tahoma" w:hAnsi="Tahoma" w:cs="Tahoma"/>
          <w:color w:val="000000"/>
          <w:sz w:val="18"/>
          <w:szCs w:val="18"/>
        </w:rPr>
        <w:t xml:space="preserve"> As condições técnicas e específicas para execução do objeto estão fixadas </w:t>
      </w:r>
      <w:r w:rsidRPr="00846BEF">
        <w:rPr>
          <w:rFonts w:ascii="Tahoma" w:hAnsi="Tahoma" w:cs="Tahoma"/>
          <w:sz w:val="18"/>
          <w:szCs w:val="18"/>
        </w:rPr>
        <w:t>no</w:t>
      </w:r>
      <w:r w:rsidR="002A3F7A" w:rsidRPr="00846BEF">
        <w:rPr>
          <w:rFonts w:ascii="Tahoma" w:hAnsi="Tahoma" w:cs="Tahoma"/>
          <w:sz w:val="18"/>
          <w:szCs w:val="18"/>
        </w:rPr>
        <w:t xml:space="preserve"> </w:t>
      </w:r>
      <w:r w:rsidRPr="00846BEF">
        <w:rPr>
          <w:rFonts w:ascii="Tahoma" w:hAnsi="Tahoma" w:cs="Tahoma"/>
          <w:color w:val="000000"/>
          <w:sz w:val="18"/>
          <w:szCs w:val="18"/>
        </w:rPr>
        <w:t>Termo de</w:t>
      </w:r>
      <w:r w:rsidR="00CD4651" w:rsidRPr="00846BEF">
        <w:rPr>
          <w:rFonts w:ascii="Tahoma" w:hAnsi="Tahoma" w:cs="Tahoma"/>
          <w:color w:val="000000"/>
          <w:sz w:val="18"/>
          <w:szCs w:val="18"/>
        </w:rPr>
        <w:t xml:space="preserve"> </w:t>
      </w:r>
      <w:r w:rsidRPr="00846BEF">
        <w:rPr>
          <w:rFonts w:ascii="Tahoma" w:hAnsi="Tahoma" w:cs="Tahoma"/>
          <w:color w:val="000000"/>
          <w:sz w:val="18"/>
          <w:szCs w:val="18"/>
        </w:rPr>
        <w:t xml:space="preserve">Referência, Anexo </w:t>
      </w:r>
      <w:r w:rsidR="002A3F7A" w:rsidRPr="00846BEF">
        <w:rPr>
          <w:rFonts w:ascii="Tahoma" w:hAnsi="Tahoma" w:cs="Tahoma"/>
          <w:color w:val="000000"/>
          <w:sz w:val="18"/>
          <w:szCs w:val="18"/>
        </w:rPr>
        <w:t>I</w:t>
      </w:r>
      <w:r w:rsidRPr="00846BEF">
        <w:rPr>
          <w:rFonts w:ascii="Tahoma" w:hAnsi="Tahoma" w:cs="Tahoma"/>
          <w:color w:val="000000"/>
          <w:sz w:val="18"/>
          <w:szCs w:val="18"/>
        </w:rPr>
        <w:t>I deste Aviso de Dispensa Eletrônica.</w:t>
      </w:r>
    </w:p>
    <w:p w14:paraId="097BD7C1" w14:textId="77777777" w:rsidR="00237FC9" w:rsidRPr="00846BEF" w:rsidRDefault="00237FC9" w:rsidP="00391F35">
      <w:pPr>
        <w:autoSpaceDE/>
        <w:autoSpaceDN/>
        <w:jc w:val="both"/>
        <w:rPr>
          <w:rFonts w:ascii="Tahoma" w:hAnsi="Tahoma" w:cs="Tahoma"/>
          <w:color w:val="000000"/>
          <w:sz w:val="18"/>
          <w:szCs w:val="18"/>
        </w:rPr>
      </w:pPr>
    </w:p>
    <w:p w14:paraId="2C632E7D" w14:textId="0B093D1E" w:rsidR="00461602" w:rsidRPr="00846BEF" w:rsidRDefault="00CD4651" w:rsidP="0018437C">
      <w:pPr>
        <w:pStyle w:val="Nivel01"/>
      </w:pPr>
      <w:bookmarkStart w:id="4" w:name="_Toc184990728"/>
      <w:r w:rsidRPr="00846BEF">
        <w:t>3. DA PARTICIPAÇÃO NA DISPENSA ELETRÔNICA</w:t>
      </w:r>
      <w:bookmarkEnd w:id="4"/>
    </w:p>
    <w:p w14:paraId="207C9EE9" w14:textId="50522151" w:rsidR="00693D42" w:rsidRPr="00846BEF" w:rsidRDefault="00693D42" w:rsidP="00391F35">
      <w:pPr>
        <w:overflowPunct/>
        <w:jc w:val="both"/>
        <w:textAlignment w:val="auto"/>
        <w:rPr>
          <w:rFonts w:ascii="Tahoma" w:eastAsiaTheme="minorHAnsi" w:hAnsi="Tahoma" w:cs="Tahoma"/>
          <w:sz w:val="18"/>
          <w:szCs w:val="18"/>
          <w:lang w:eastAsia="en-US"/>
          <w14:ligatures w14:val="standardContextual"/>
        </w:rPr>
      </w:pPr>
      <w:r w:rsidRPr="00846BEF">
        <w:rPr>
          <w:rFonts w:ascii="Tahoma" w:eastAsiaTheme="minorHAnsi" w:hAnsi="Tahoma" w:cs="Tahoma"/>
          <w:sz w:val="18"/>
          <w:szCs w:val="18"/>
          <w:lang w:eastAsia="en-US"/>
          <w14:ligatures w14:val="standardContextual"/>
        </w:rPr>
        <w:t xml:space="preserve">3.1. A participação na presente dispensa eletrônica ocorrerá por meio do Sistema de Dispensa Eletrônica, ferramenta informatizada integrante do Sistema de Compras do Governo Federal </w:t>
      </w:r>
      <w:r w:rsidR="00EA08C8" w:rsidRPr="00846BEF">
        <w:rPr>
          <w:rFonts w:ascii="Tahoma" w:eastAsiaTheme="minorHAnsi" w:hAnsi="Tahoma" w:cs="Tahoma"/>
          <w:sz w:val="18"/>
          <w:szCs w:val="18"/>
          <w:lang w:eastAsia="en-US"/>
          <w14:ligatures w14:val="standardContextual"/>
        </w:rPr>
        <w:t>-</w:t>
      </w:r>
      <w:r w:rsidRPr="00846BEF">
        <w:rPr>
          <w:rFonts w:ascii="Tahoma" w:eastAsiaTheme="minorHAnsi" w:hAnsi="Tahoma" w:cs="Tahoma"/>
          <w:sz w:val="18"/>
          <w:szCs w:val="18"/>
          <w:lang w:eastAsia="en-US"/>
          <w14:ligatures w14:val="standardContextual"/>
        </w:rPr>
        <w:t xml:space="preserve"> </w:t>
      </w:r>
      <w:proofErr w:type="spellStart"/>
      <w:r w:rsidRPr="00846BEF">
        <w:rPr>
          <w:rFonts w:ascii="Tahoma" w:eastAsiaTheme="minorHAnsi" w:hAnsi="Tahoma" w:cs="Tahoma"/>
          <w:sz w:val="18"/>
          <w:szCs w:val="18"/>
          <w:lang w:eastAsia="en-US"/>
          <w14:ligatures w14:val="standardContextual"/>
        </w:rPr>
        <w:t>Comprasnet</w:t>
      </w:r>
      <w:proofErr w:type="spellEnd"/>
      <w:r w:rsidRPr="00846BEF">
        <w:rPr>
          <w:rFonts w:ascii="Tahoma" w:eastAsiaTheme="minorHAnsi" w:hAnsi="Tahoma" w:cs="Tahoma"/>
          <w:sz w:val="18"/>
          <w:szCs w:val="18"/>
          <w:lang w:eastAsia="en-US"/>
          <w14:ligatures w14:val="standardContextual"/>
        </w:rPr>
        <w:t xml:space="preserve">, disponível no Portal de Compras do Governo Federal, no endereço eletrônico www.gov.br/compras ou no aplicativo Compras.gov.br, https://www.gov.br/compras/pt-br/sistemas/conheça-o-compras/aplicativo-compras. </w:t>
      </w:r>
    </w:p>
    <w:p w14:paraId="46155852" w14:textId="77777777" w:rsidR="00693D42" w:rsidRPr="00846BEF" w:rsidRDefault="00693D42" w:rsidP="00391F35">
      <w:pPr>
        <w:overflowPunct/>
        <w:jc w:val="both"/>
        <w:textAlignment w:val="auto"/>
        <w:rPr>
          <w:rFonts w:ascii="Tahoma" w:eastAsiaTheme="minorHAnsi" w:hAnsi="Tahoma" w:cs="Tahoma"/>
          <w:sz w:val="18"/>
          <w:szCs w:val="18"/>
          <w:lang w:eastAsia="en-US"/>
          <w14:ligatures w14:val="standardContextual"/>
        </w:rPr>
      </w:pPr>
    </w:p>
    <w:p w14:paraId="67E910DB" w14:textId="1E7ACD6B" w:rsidR="00693D42" w:rsidRPr="00846BEF" w:rsidRDefault="00693D42" w:rsidP="00391F35">
      <w:pPr>
        <w:overflowPunct/>
        <w:jc w:val="both"/>
        <w:textAlignment w:val="auto"/>
        <w:rPr>
          <w:rFonts w:ascii="Tahoma" w:eastAsiaTheme="minorHAnsi" w:hAnsi="Tahoma" w:cs="Tahoma"/>
          <w:sz w:val="18"/>
          <w:szCs w:val="18"/>
          <w:lang w:eastAsia="en-US"/>
          <w14:ligatures w14:val="standardContextual"/>
        </w:rPr>
      </w:pPr>
      <w:r w:rsidRPr="00846BEF">
        <w:rPr>
          <w:rFonts w:ascii="Tahoma" w:eastAsiaTheme="minorHAnsi" w:hAnsi="Tahoma" w:cs="Tahoma"/>
          <w:sz w:val="18"/>
          <w:szCs w:val="18"/>
          <w:lang w:eastAsia="en-US"/>
          <w14:ligatures w14:val="standardContextual"/>
        </w:rPr>
        <w:t>3.1.1. O procedimento será divulgado no Compras.gov.br e no Portal Nacional de Contratações Públicas (</w:t>
      </w:r>
      <w:proofErr w:type="spellStart"/>
      <w:r w:rsidRPr="00846BEF">
        <w:rPr>
          <w:rFonts w:ascii="Tahoma" w:eastAsiaTheme="minorHAnsi" w:hAnsi="Tahoma" w:cs="Tahoma"/>
          <w:sz w:val="18"/>
          <w:szCs w:val="18"/>
          <w:lang w:eastAsia="en-US"/>
          <w14:ligatures w14:val="standardContextual"/>
        </w:rPr>
        <w:t>PNCP</w:t>
      </w:r>
      <w:proofErr w:type="spellEnd"/>
      <w:r w:rsidRPr="00846BEF">
        <w:rPr>
          <w:rFonts w:ascii="Tahoma" w:eastAsiaTheme="minorHAnsi" w:hAnsi="Tahoma" w:cs="Tahoma"/>
          <w:sz w:val="18"/>
          <w:szCs w:val="18"/>
          <w:lang w:eastAsia="en-US"/>
          <w14:ligatures w14:val="standardContextual"/>
        </w:rPr>
        <w:t xml:space="preserve">), www.gov.br.pncp, e encaminhado automaticamente aos </w:t>
      </w:r>
      <w:r w:rsidR="00F866BC">
        <w:rPr>
          <w:rFonts w:ascii="Tahoma" w:eastAsiaTheme="minorHAnsi" w:hAnsi="Tahoma" w:cs="Tahoma"/>
          <w:sz w:val="18"/>
          <w:szCs w:val="18"/>
          <w:lang w:eastAsia="en-US"/>
          <w14:ligatures w14:val="standardContextual"/>
        </w:rPr>
        <w:t>fornecedores</w:t>
      </w:r>
      <w:r w:rsidRPr="00846BEF">
        <w:rPr>
          <w:rFonts w:ascii="Tahoma" w:eastAsiaTheme="minorHAnsi" w:hAnsi="Tahoma" w:cs="Tahoma"/>
          <w:sz w:val="18"/>
          <w:szCs w:val="18"/>
          <w:lang w:eastAsia="en-US"/>
          <w14:ligatures w14:val="standardContextual"/>
        </w:rPr>
        <w:t xml:space="preserve"> registrados no Sistema de Registro Cadastral Unificado (</w:t>
      </w:r>
      <w:proofErr w:type="spellStart"/>
      <w:r w:rsidRPr="00846BEF">
        <w:rPr>
          <w:rFonts w:ascii="Tahoma" w:eastAsiaTheme="minorHAnsi" w:hAnsi="Tahoma" w:cs="Tahoma"/>
          <w:sz w:val="18"/>
          <w:szCs w:val="18"/>
          <w:lang w:eastAsia="en-US"/>
          <w14:ligatures w14:val="standardContextual"/>
        </w:rPr>
        <w:t>SICAF</w:t>
      </w:r>
      <w:proofErr w:type="spellEnd"/>
      <w:r w:rsidRPr="00846BEF">
        <w:rPr>
          <w:rFonts w:ascii="Tahoma" w:eastAsiaTheme="minorHAnsi" w:hAnsi="Tahoma" w:cs="Tahoma"/>
          <w:sz w:val="18"/>
          <w:szCs w:val="18"/>
          <w:lang w:eastAsia="en-US"/>
          <w14:ligatures w14:val="standardContextual"/>
        </w:rPr>
        <w:t xml:space="preserve">), na correspondente linha de fornecimento que pretende atender. </w:t>
      </w:r>
    </w:p>
    <w:p w14:paraId="733894F2" w14:textId="0353E1F9" w:rsidR="00693D42" w:rsidRPr="00846BEF" w:rsidRDefault="00693D42"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lastRenderedPageBreak/>
        <w:t xml:space="preserve">3.1.2. Os </w:t>
      </w:r>
      <w:r w:rsidR="00F866BC">
        <w:rPr>
          <w:rFonts w:ascii="Tahoma" w:eastAsiaTheme="minorHAnsi" w:hAnsi="Tahoma" w:cs="Tahoma"/>
          <w:sz w:val="18"/>
          <w:szCs w:val="18"/>
          <w:lang w:eastAsia="en-US"/>
          <w14:ligatures w14:val="standardContextual"/>
        </w:rPr>
        <w:t>fornecedores</w:t>
      </w:r>
      <w:r w:rsidRPr="00846BEF">
        <w:rPr>
          <w:rFonts w:ascii="Tahoma" w:eastAsiaTheme="minorHAnsi" w:hAnsi="Tahoma" w:cs="Tahoma"/>
          <w:color w:val="000000"/>
          <w:sz w:val="18"/>
          <w:szCs w:val="18"/>
          <w:lang w:eastAsia="en-US"/>
          <w14:ligatures w14:val="standardContextual"/>
        </w:rPr>
        <w:t xml:space="preserve"> deverão atender aos procedimentos previstos no Manual do Sistema de Dispensa Eletrônica, disponível no Portal de Compras do Governo Federal, para acesso ao sistema e operacionalização. </w:t>
      </w:r>
    </w:p>
    <w:p w14:paraId="58B57153" w14:textId="77777777" w:rsidR="008A1B90" w:rsidRPr="00846BEF" w:rsidRDefault="008A1B90" w:rsidP="00391F35">
      <w:pPr>
        <w:overflowPunct/>
        <w:jc w:val="both"/>
        <w:textAlignment w:val="auto"/>
        <w:rPr>
          <w:rFonts w:ascii="Tahoma" w:eastAsiaTheme="minorHAnsi" w:hAnsi="Tahoma" w:cs="Tahoma"/>
          <w:color w:val="000000"/>
          <w:sz w:val="18"/>
          <w:szCs w:val="18"/>
          <w:lang w:eastAsia="en-US"/>
          <w14:ligatures w14:val="standardContextual"/>
        </w:rPr>
      </w:pPr>
    </w:p>
    <w:p w14:paraId="5CB6FDA0" w14:textId="30749609" w:rsidR="00693D42" w:rsidRPr="00846BEF" w:rsidRDefault="00693D42"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3.1.3. O </w:t>
      </w:r>
      <w:r w:rsidR="00F866BC">
        <w:rPr>
          <w:rFonts w:ascii="Tahoma" w:eastAsiaTheme="minorHAnsi" w:hAnsi="Tahoma" w:cs="Tahoma"/>
          <w:sz w:val="18"/>
          <w:szCs w:val="18"/>
          <w:lang w:eastAsia="en-US"/>
          <w14:ligatures w14:val="standardContextual"/>
        </w:rPr>
        <w:t>fornecedor</w:t>
      </w:r>
      <w:r w:rsidR="00F866BC" w:rsidRPr="00846BEF">
        <w:rPr>
          <w:rFonts w:ascii="Tahoma" w:eastAsiaTheme="minorHAnsi" w:hAnsi="Tahoma" w:cs="Tahoma"/>
          <w:color w:val="000000"/>
          <w:sz w:val="18"/>
          <w:szCs w:val="18"/>
          <w:lang w:eastAsia="en-US"/>
          <w14:ligatures w14:val="standardContextual"/>
        </w:rPr>
        <w:t xml:space="preserve"> </w:t>
      </w:r>
      <w:r w:rsidRPr="00846BEF">
        <w:rPr>
          <w:rFonts w:ascii="Tahoma" w:eastAsiaTheme="minorHAnsi" w:hAnsi="Tahoma" w:cs="Tahoma"/>
          <w:color w:val="000000"/>
          <w:sz w:val="18"/>
          <w:szCs w:val="18"/>
          <w:lang w:eastAsia="en-US"/>
          <w14:ligatures w14:val="standardContextual"/>
        </w:rPr>
        <w:t xml:space="preserve">é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1F60BF18" w14:textId="77777777" w:rsidR="00693D42" w:rsidRPr="00846BEF" w:rsidRDefault="00693D42" w:rsidP="00391F35">
      <w:pPr>
        <w:overflowPunct/>
        <w:jc w:val="both"/>
        <w:textAlignment w:val="auto"/>
        <w:rPr>
          <w:rFonts w:ascii="Tahoma" w:eastAsiaTheme="minorHAnsi" w:hAnsi="Tahoma" w:cs="Tahoma"/>
          <w:color w:val="000000"/>
          <w:sz w:val="18"/>
          <w:szCs w:val="18"/>
          <w:lang w:eastAsia="en-US"/>
          <w14:ligatures w14:val="standardContextual"/>
        </w:rPr>
      </w:pPr>
    </w:p>
    <w:p w14:paraId="732CCABF" w14:textId="77777777" w:rsidR="00693D42" w:rsidRPr="00846BEF" w:rsidRDefault="00693D42"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3.2. Não poderão participar desta dispensa os fornecedores: </w:t>
      </w:r>
    </w:p>
    <w:p w14:paraId="38D67397" w14:textId="77777777" w:rsidR="002D3DFC" w:rsidRPr="00846BEF" w:rsidRDefault="002D3DFC" w:rsidP="00391F35">
      <w:pPr>
        <w:overflowPunct/>
        <w:jc w:val="both"/>
        <w:textAlignment w:val="auto"/>
        <w:rPr>
          <w:rFonts w:ascii="Tahoma" w:eastAsiaTheme="minorHAnsi" w:hAnsi="Tahoma" w:cs="Tahoma"/>
          <w:color w:val="000000"/>
          <w:sz w:val="18"/>
          <w:szCs w:val="18"/>
          <w:lang w:eastAsia="en-US"/>
          <w14:ligatures w14:val="standardContextual"/>
        </w:rPr>
      </w:pPr>
    </w:p>
    <w:p w14:paraId="186B099C" w14:textId="748F4EFF" w:rsidR="00693D42" w:rsidRPr="00846BEF" w:rsidRDefault="00693D42"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3.2.1. Que não atendam às condições deste Aviso de Contratação Direta e seu(s) anexo(s); </w:t>
      </w:r>
    </w:p>
    <w:p w14:paraId="3BACF066" w14:textId="77777777" w:rsidR="002D3DFC" w:rsidRPr="00846BEF" w:rsidRDefault="002D3DFC" w:rsidP="00391F35">
      <w:pPr>
        <w:overflowPunct/>
        <w:jc w:val="both"/>
        <w:textAlignment w:val="auto"/>
        <w:rPr>
          <w:rFonts w:ascii="Tahoma" w:eastAsiaTheme="minorHAnsi" w:hAnsi="Tahoma" w:cs="Tahoma"/>
          <w:color w:val="000000"/>
          <w:sz w:val="18"/>
          <w:szCs w:val="18"/>
          <w:lang w:eastAsia="en-US"/>
          <w14:ligatures w14:val="standardContextual"/>
        </w:rPr>
      </w:pPr>
    </w:p>
    <w:p w14:paraId="5D5C61D6" w14:textId="71B4AF10" w:rsidR="00693D42" w:rsidRPr="00846BEF" w:rsidRDefault="00693D42"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3.2.2. Estrangeiros que não tenham representação legal no Brasil com poderes expressos para receber citação e responder administrativa ou judicialmente; </w:t>
      </w:r>
    </w:p>
    <w:p w14:paraId="34B07CE8" w14:textId="77777777" w:rsidR="002D3DFC" w:rsidRPr="00846BEF" w:rsidRDefault="002D3DFC" w:rsidP="00391F35">
      <w:pPr>
        <w:overflowPunct/>
        <w:jc w:val="both"/>
        <w:textAlignment w:val="auto"/>
        <w:rPr>
          <w:rFonts w:ascii="Tahoma" w:eastAsiaTheme="minorHAnsi" w:hAnsi="Tahoma" w:cs="Tahoma"/>
          <w:color w:val="000000"/>
          <w:sz w:val="18"/>
          <w:szCs w:val="18"/>
          <w:lang w:eastAsia="en-US"/>
          <w14:ligatures w14:val="standardContextual"/>
        </w:rPr>
      </w:pPr>
    </w:p>
    <w:p w14:paraId="3C22497A" w14:textId="620971CF" w:rsidR="00693D42" w:rsidRPr="00846BEF" w:rsidRDefault="00693D42"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3.2.3. Que se enquadrem nas seguintes vedações:</w:t>
      </w:r>
    </w:p>
    <w:p w14:paraId="2DE22AEA" w14:textId="77777777" w:rsidR="00922DEC" w:rsidRPr="00846BEF" w:rsidRDefault="00922DEC" w:rsidP="00391F35">
      <w:pPr>
        <w:overflowPunct/>
        <w:jc w:val="both"/>
        <w:textAlignment w:val="auto"/>
        <w:rPr>
          <w:rFonts w:ascii="Tahoma" w:eastAsiaTheme="minorHAnsi" w:hAnsi="Tahoma" w:cs="Tahoma"/>
          <w:color w:val="000000"/>
          <w:sz w:val="18"/>
          <w:szCs w:val="18"/>
          <w:lang w:eastAsia="en-US"/>
          <w14:ligatures w14:val="standardContextual"/>
        </w:rPr>
      </w:pPr>
    </w:p>
    <w:p w14:paraId="0A699508" w14:textId="6F5869DD" w:rsidR="00693D42" w:rsidRPr="00846BEF" w:rsidRDefault="00693D42"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a) Pessoa física ou jurídica que se encontre, ao tempo da contratação, impossibilitada de contratar em decorrência de sanção que lhe foi imposta; </w:t>
      </w:r>
    </w:p>
    <w:p w14:paraId="72989746" w14:textId="77777777" w:rsidR="00191DED" w:rsidRPr="00846BEF" w:rsidRDefault="00191DED" w:rsidP="00391F35">
      <w:pPr>
        <w:pStyle w:val="Default"/>
        <w:rPr>
          <w:sz w:val="18"/>
          <w:szCs w:val="18"/>
        </w:rPr>
      </w:pPr>
    </w:p>
    <w:p w14:paraId="7B2B91EB" w14:textId="55492837" w:rsidR="00E32B5A" w:rsidRPr="00846BEF" w:rsidRDefault="00693D42" w:rsidP="0071185D">
      <w:pPr>
        <w:pStyle w:val="Default"/>
        <w:jc w:val="both"/>
        <w:rPr>
          <w:color w:val="000000" w:themeColor="text1"/>
          <w:sz w:val="18"/>
          <w:szCs w:val="18"/>
        </w:rPr>
      </w:pPr>
      <w:r w:rsidRPr="00846BEF">
        <w:rPr>
          <w:sz w:val="18"/>
          <w:szCs w:val="18"/>
        </w:rPr>
        <w:t xml:space="preserve">b) Aquele que mantenha vínculo de natureza técnica, comercial, econômica, financeira, trabalhista ou civil com dirigente do órgão ou entidade contratante ou com agente público que desempenhe função na licitação ou atue na </w:t>
      </w:r>
      <w:r w:rsidR="00E32B5A" w:rsidRPr="00846BEF">
        <w:rPr>
          <w:sz w:val="18"/>
          <w:szCs w:val="18"/>
        </w:rPr>
        <w:t xml:space="preserve">fiscalização ou gestão de contrato, ou que deles seja cônjuge, companheiro ou parente em linha reta, colateral ou </w:t>
      </w:r>
      <w:r w:rsidR="00E32B5A" w:rsidRPr="00846BEF">
        <w:rPr>
          <w:color w:val="000000" w:themeColor="text1"/>
          <w:sz w:val="18"/>
          <w:szCs w:val="18"/>
        </w:rPr>
        <w:t xml:space="preserve">por afinidade, até o 3º grau; </w:t>
      </w:r>
    </w:p>
    <w:p w14:paraId="0F8700DE" w14:textId="5189CC12" w:rsidR="00693D42" w:rsidRPr="00846BEF" w:rsidRDefault="00693D42" w:rsidP="00391F35">
      <w:pPr>
        <w:overflowPunct/>
        <w:textAlignment w:val="auto"/>
        <w:rPr>
          <w:rFonts w:ascii="Tahoma" w:eastAsiaTheme="minorHAnsi" w:hAnsi="Tahoma" w:cs="Tahoma"/>
          <w:color w:val="000000" w:themeColor="text1"/>
          <w:sz w:val="18"/>
          <w:szCs w:val="18"/>
          <w:lang w:eastAsia="en-US"/>
          <w14:ligatures w14:val="standardContextual"/>
        </w:rPr>
      </w:pPr>
    </w:p>
    <w:p w14:paraId="66C410D0" w14:textId="77777777" w:rsidR="00E32B5A" w:rsidRPr="00846BEF" w:rsidRDefault="00E32B5A" w:rsidP="00391F35">
      <w:pPr>
        <w:overflowPunct/>
        <w:jc w:val="both"/>
        <w:textAlignment w:val="auto"/>
        <w:rPr>
          <w:rFonts w:ascii="Tahoma" w:eastAsiaTheme="minorHAnsi" w:hAnsi="Tahoma" w:cs="Tahoma"/>
          <w:color w:val="000000" w:themeColor="text1"/>
          <w:sz w:val="18"/>
          <w:szCs w:val="18"/>
          <w:lang w:eastAsia="en-US"/>
          <w14:ligatures w14:val="standardContextual"/>
        </w:rPr>
      </w:pPr>
      <w:r w:rsidRPr="00846BEF">
        <w:rPr>
          <w:rFonts w:ascii="Tahoma" w:eastAsiaTheme="minorHAnsi" w:hAnsi="Tahoma" w:cs="Tahoma"/>
          <w:color w:val="000000" w:themeColor="text1"/>
          <w:sz w:val="18"/>
          <w:szCs w:val="18"/>
          <w:lang w:eastAsia="en-US"/>
          <w14:ligatures w14:val="standardContextual"/>
        </w:rPr>
        <w:t xml:space="preserve">c) Empresas controladoras, controladas ou coligadas, nos termos da Lei nº 6.404, de 15 de dezembro de 1976, concorrendo entre si; </w:t>
      </w:r>
    </w:p>
    <w:p w14:paraId="39FAEB39" w14:textId="77777777" w:rsidR="00191DED" w:rsidRPr="00846BEF" w:rsidRDefault="00191DED" w:rsidP="00391F35">
      <w:pPr>
        <w:overflowPunct/>
        <w:jc w:val="both"/>
        <w:textAlignment w:val="auto"/>
        <w:rPr>
          <w:rFonts w:ascii="Tahoma" w:eastAsiaTheme="minorHAnsi" w:hAnsi="Tahoma" w:cs="Tahoma"/>
          <w:color w:val="000000"/>
          <w:sz w:val="18"/>
          <w:szCs w:val="18"/>
          <w:lang w:eastAsia="en-US"/>
          <w14:ligatures w14:val="standardContextual"/>
        </w:rPr>
      </w:pPr>
    </w:p>
    <w:p w14:paraId="0AC5F7B9" w14:textId="62F05BB4" w:rsidR="00E32B5A" w:rsidRPr="00846BEF" w:rsidRDefault="00E32B5A"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d)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36DC5F14" w14:textId="77777777" w:rsidR="00191DED" w:rsidRPr="00846BEF" w:rsidRDefault="00191DED" w:rsidP="00391F35">
      <w:pPr>
        <w:overflowPunct/>
        <w:jc w:val="both"/>
        <w:textAlignment w:val="auto"/>
        <w:rPr>
          <w:rFonts w:ascii="Tahoma" w:eastAsiaTheme="minorHAnsi" w:hAnsi="Tahoma" w:cs="Tahoma"/>
          <w:color w:val="000000"/>
          <w:sz w:val="18"/>
          <w:szCs w:val="18"/>
          <w:lang w:eastAsia="en-US"/>
          <w14:ligatures w14:val="standardContextual"/>
        </w:rPr>
      </w:pPr>
    </w:p>
    <w:p w14:paraId="67BD26DB" w14:textId="60158A0E" w:rsidR="00E32B5A" w:rsidRPr="00846BEF" w:rsidRDefault="00E32B5A"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3.2.3.1. </w:t>
      </w:r>
      <w:r w:rsidR="0039208D" w:rsidRPr="0039208D">
        <w:rPr>
          <w:rFonts w:ascii="Tahoma" w:eastAsiaTheme="minorHAnsi" w:hAnsi="Tahoma" w:cs="Tahoma"/>
          <w:color w:val="000000"/>
          <w:sz w:val="18"/>
          <w:szCs w:val="18"/>
          <w:lang w:eastAsia="en-US"/>
          <w14:ligatures w14:val="standardContextual"/>
        </w:rPr>
        <w:t>O disposto na alínea “</w:t>
      </w:r>
      <w:r w:rsidR="0039208D">
        <w:rPr>
          <w:rFonts w:ascii="Tahoma" w:eastAsiaTheme="minorHAnsi" w:hAnsi="Tahoma" w:cs="Tahoma"/>
          <w:color w:val="000000"/>
          <w:sz w:val="18"/>
          <w:szCs w:val="18"/>
          <w:lang w:eastAsia="en-US"/>
          <w14:ligatures w14:val="standardContextual"/>
        </w:rPr>
        <w:t>a</w:t>
      </w:r>
      <w:r w:rsidR="0039208D" w:rsidRPr="0039208D">
        <w:rPr>
          <w:rFonts w:ascii="Tahoma" w:eastAsiaTheme="minorHAnsi" w:hAnsi="Tahoma" w:cs="Tahoma"/>
          <w:color w:val="000000"/>
          <w:sz w:val="18"/>
          <w:szCs w:val="18"/>
          <w:lang w:eastAsia="en-US"/>
          <w14:ligatures w14:val="standardContextual"/>
        </w:rPr>
        <w:t>”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r w:rsidRPr="00846BEF">
        <w:rPr>
          <w:rFonts w:ascii="Tahoma" w:eastAsiaTheme="minorHAnsi" w:hAnsi="Tahoma" w:cs="Tahoma"/>
          <w:color w:val="000000"/>
          <w:sz w:val="18"/>
          <w:szCs w:val="18"/>
          <w:lang w:eastAsia="en-US"/>
          <w14:ligatures w14:val="standardContextual"/>
        </w:rPr>
        <w:t>;</w:t>
      </w:r>
    </w:p>
    <w:p w14:paraId="54C0EE20" w14:textId="77777777" w:rsidR="00441750" w:rsidRPr="00846BEF" w:rsidRDefault="00441750" w:rsidP="00391F35">
      <w:pPr>
        <w:overflowPunct/>
        <w:jc w:val="both"/>
        <w:textAlignment w:val="auto"/>
        <w:rPr>
          <w:rFonts w:ascii="Tahoma" w:eastAsiaTheme="minorHAnsi" w:hAnsi="Tahoma" w:cs="Tahoma"/>
          <w:color w:val="000000"/>
          <w:sz w:val="18"/>
          <w:szCs w:val="18"/>
          <w:lang w:eastAsia="en-US"/>
          <w14:ligatures w14:val="standardContextual"/>
        </w:rPr>
      </w:pPr>
    </w:p>
    <w:p w14:paraId="5E8897AB" w14:textId="318E7ADE" w:rsidR="00E32B5A" w:rsidRDefault="00E32B5A"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3.2.4. Organizações da Sociedade Civil de Interesse Público (OSCIP), atuando nessa condição - Acórdão nº 746/2014-TCU-Plenário). </w:t>
      </w:r>
    </w:p>
    <w:p w14:paraId="13EA5975" w14:textId="77777777" w:rsidR="0039208D" w:rsidRDefault="0039208D" w:rsidP="00391F35">
      <w:pPr>
        <w:overflowPunct/>
        <w:jc w:val="both"/>
        <w:textAlignment w:val="auto"/>
        <w:rPr>
          <w:rFonts w:ascii="Tahoma" w:eastAsiaTheme="minorHAnsi" w:hAnsi="Tahoma" w:cs="Tahoma"/>
          <w:color w:val="000000"/>
          <w:sz w:val="18"/>
          <w:szCs w:val="18"/>
          <w:lang w:eastAsia="en-US"/>
          <w14:ligatures w14:val="standardContextual"/>
        </w:rPr>
      </w:pPr>
    </w:p>
    <w:p w14:paraId="52DF8969" w14:textId="37A8DF5A" w:rsidR="0039208D" w:rsidRPr="00846BEF" w:rsidRDefault="0039208D" w:rsidP="0039208D">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3.</w:t>
      </w:r>
      <w:r>
        <w:rPr>
          <w:rFonts w:ascii="Tahoma" w:eastAsiaTheme="minorHAnsi" w:hAnsi="Tahoma" w:cs="Tahoma"/>
          <w:color w:val="000000"/>
          <w:sz w:val="18"/>
          <w:szCs w:val="18"/>
          <w:lang w:eastAsia="en-US"/>
          <w14:ligatures w14:val="standardContextual"/>
        </w:rPr>
        <w:t>3</w:t>
      </w:r>
      <w:r w:rsidRPr="00846BEF">
        <w:rPr>
          <w:rFonts w:ascii="Tahoma" w:eastAsiaTheme="minorHAnsi" w:hAnsi="Tahoma" w:cs="Tahoma"/>
          <w:color w:val="000000"/>
          <w:sz w:val="18"/>
          <w:szCs w:val="18"/>
          <w:lang w:eastAsia="en-US"/>
          <w14:ligatures w14:val="standardContextual"/>
        </w:rPr>
        <w:t xml:space="preserve">. Será permitida a participação de cooperativas, desde que apresentem demonstrativo de atuação em regime cooperado, com repartição de receitas e despesas entre os cooperados e atendam o artigo 16 da Lei nº 14.133, de 2021. </w:t>
      </w:r>
    </w:p>
    <w:p w14:paraId="64A77176" w14:textId="77777777" w:rsidR="0039208D" w:rsidRPr="00846BEF" w:rsidRDefault="0039208D" w:rsidP="0039208D">
      <w:pPr>
        <w:overflowPunct/>
        <w:jc w:val="both"/>
        <w:textAlignment w:val="auto"/>
        <w:rPr>
          <w:rFonts w:ascii="Tahoma" w:eastAsiaTheme="minorHAnsi" w:hAnsi="Tahoma" w:cs="Tahoma"/>
          <w:color w:val="000000"/>
          <w:sz w:val="18"/>
          <w:szCs w:val="18"/>
          <w:lang w:eastAsia="en-US"/>
          <w14:ligatures w14:val="standardContextual"/>
        </w:rPr>
      </w:pPr>
    </w:p>
    <w:p w14:paraId="06B8A06D" w14:textId="1E3AA83C" w:rsidR="0039208D" w:rsidRPr="00846BEF" w:rsidRDefault="0039208D" w:rsidP="0039208D">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3.</w:t>
      </w:r>
      <w:r>
        <w:rPr>
          <w:rFonts w:ascii="Tahoma" w:eastAsiaTheme="minorHAnsi" w:hAnsi="Tahoma" w:cs="Tahoma"/>
          <w:color w:val="000000"/>
          <w:sz w:val="18"/>
          <w:szCs w:val="18"/>
          <w:lang w:eastAsia="en-US"/>
          <w14:ligatures w14:val="standardContextual"/>
        </w:rPr>
        <w:t>3</w:t>
      </w:r>
      <w:r w:rsidRPr="00846BEF">
        <w:rPr>
          <w:rFonts w:ascii="Tahoma" w:eastAsiaTheme="minorHAnsi" w:hAnsi="Tahoma" w:cs="Tahoma"/>
          <w:color w:val="000000"/>
          <w:sz w:val="18"/>
          <w:szCs w:val="18"/>
          <w:lang w:eastAsia="en-US"/>
          <w14:ligatures w14:val="standardContextual"/>
        </w:rPr>
        <w:t xml:space="preserve">.1. Em sendo permitida a participação de cooperativas, serão estendidas a elas os benefícios previstos para microempresas e empresas de pequeno porte quando elas atenderem ao disposto no artigo 34, da Lei nº 11.488, de 15 de junho de 2007. </w:t>
      </w:r>
    </w:p>
    <w:p w14:paraId="6F6A624C" w14:textId="77777777" w:rsidR="00E32B5A" w:rsidRPr="00846BEF" w:rsidRDefault="00E32B5A" w:rsidP="00391F35">
      <w:pPr>
        <w:overflowPunct/>
        <w:jc w:val="both"/>
        <w:textAlignment w:val="auto"/>
        <w:rPr>
          <w:rFonts w:ascii="Tahoma" w:eastAsiaTheme="minorHAnsi" w:hAnsi="Tahoma" w:cs="Tahoma"/>
          <w:color w:val="000000"/>
          <w:sz w:val="18"/>
          <w:szCs w:val="18"/>
          <w:lang w:eastAsia="en-US"/>
          <w14:ligatures w14:val="standardContextual"/>
        </w:rPr>
      </w:pPr>
    </w:p>
    <w:p w14:paraId="392F5B7B" w14:textId="798162F4" w:rsidR="00E32B5A" w:rsidRDefault="00E32B5A"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3.</w:t>
      </w:r>
      <w:r w:rsidR="0039208D">
        <w:rPr>
          <w:rFonts w:ascii="Tahoma" w:eastAsiaTheme="minorHAnsi" w:hAnsi="Tahoma" w:cs="Tahoma"/>
          <w:color w:val="000000"/>
          <w:sz w:val="18"/>
          <w:szCs w:val="18"/>
          <w:lang w:eastAsia="en-US"/>
          <w14:ligatures w14:val="standardContextual"/>
        </w:rPr>
        <w:t>4</w:t>
      </w:r>
      <w:r w:rsidRPr="00846BEF">
        <w:rPr>
          <w:rFonts w:ascii="Tahoma" w:eastAsiaTheme="minorHAnsi" w:hAnsi="Tahoma" w:cs="Tahoma"/>
          <w:color w:val="000000"/>
          <w:sz w:val="18"/>
          <w:szCs w:val="18"/>
          <w:lang w:eastAsia="en-US"/>
          <w14:ligatures w14:val="standardContextual"/>
        </w:rPr>
        <w:t>. 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artigo 9º, da Lei nº 14.133, de 2021.</w:t>
      </w:r>
    </w:p>
    <w:p w14:paraId="5E1D3937" w14:textId="77777777" w:rsidR="0018437C" w:rsidRPr="00846BEF" w:rsidRDefault="0018437C" w:rsidP="00391F35">
      <w:pPr>
        <w:overflowPunct/>
        <w:jc w:val="both"/>
        <w:textAlignment w:val="auto"/>
        <w:rPr>
          <w:rFonts w:ascii="Tahoma" w:eastAsiaTheme="minorHAnsi" w:hAnsi="Tahoma" w:cs="Tahoma"/>
          <w:color w:val="000000"/>
          <w:sz w:val="18"/>
          <w:szCs w:val="18"/>
          <w:lang w:eastAsia="en-US"/>
          <w14:ligatures w14:val="standardContextual"/>
        </w:rPr>
      </w:pPr>
    </w:p>
    <w:p w14:paraId="114D4CC9" w14:textId="3ED05D16" w:rsidR="00C506DC" w:rsidRPr="00846BEF" w:rsidRDefault="00C506DC" w:rsidP="0018437C">
      <w:pPr>
        <w:pStyle w:val="Nivel01"/>
        <w:rPr>
          <w:rFonts w:eastAsiaTheme="minorHAnsi"/>
          <w:lang w:eastAsia="en-US"/>
        </w:rPr>
      </w:pPr>
      <w:bookmarkStart w:id="5" w:name="_Toc184990729"/>
      <w:r w:rsidRPr="00846BEF">
        <w:rPr>
          <w:rFonts w:eastAsiaTheme="minorHAnsi"/>
          <w:lang w:eastAsia="en-US"/>
        </w:rPr>
        <w:t>4. DO INGRESSO NA DISPENSA ELETRÔNICA E CADASTRAMENTO DA PROPOSTA INICIAL</w:t>
      </w:r>
      <w:bookmarkEnd w:id="5"/>
      <w:r w:rsidRPr="00846BEF">
        <w:rPr>
          <w:rFonts w:eastAsiaTheme="minorHAnsi"/>
          <w:lang w:eastAsia="en-US"/>
        </w:rPr>
        <w:t xml:space="preserve"> </w:t>
      </w:r>
    </w:p>
    <w:p w14:paraId="5D877D54" w14:textId="77777777" w:rsidR="00C506DC" w:rsidRPr="00846BEF" w:rsidRDefault="00C506DC" w:rsidP="00E96B09">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4.1. O ingresso do fornecedor na disputa da dispensa eletrônica se dará com o cadastramento de sua proposta inicial, na forma deste item. </w:t>
      </w:r>
    </w:p>
    <w:p w14:paraId="18F3AE85" w14:textId="77777777" w:rsidR="007923B9" w:rsidRPr="00846BEF" w:rsidRDefault="007923B9" w:rsidP="00E96B09">
      <w:pPr>
        <w:overflowPunct/>
        <w:jc w:val="both"/>
        <w:textAlignment w:val="auto"/>
        <w:rPr>
          <w:rFonts w:ascii="Tahoma" w:eastAsiaTheme="minorHAnsi" w:hAnsi="Tahoma" w:cs="Tahoma"/>
          <w:color w:val="000000"/>
          <w:sz w:val="18"/>
          <w:szCs w:val="18"/>
          <w:lang w:eastAsia="en-US"/>
          <w14:ligatures w14:val="standardContextual"/>
        </w:rPr>
      </w:pPr>
    </w:p>
    <w:p w14:paraId="31DFF634" w14:textId="353FCCC3" w:rsidR="00C506DC" w:rsidRPr="00846BEF" w:rsidRDefault="00C506DC" w:rsidP="00E96B09">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4.2. O </w:t>
      </w:r>
      <w:bookmarkStart w:id="6" w:name="_Hlk184893119"/>
      <w:r w:rsidR="00F866BC">
        <w:rPr>
          <w:rFonts w:ascii="Tahoma" w:eastAsiaTheme="minorHAnsi" w:hAnsi="Tahoma" w:cs="Tahoma"/>
          <w:color w:val="000000"/>
          <w:sz w:val="18"/>
          <w:szCs w:val="18"/>
          <w:lang w:eastAsia="en-US"/>
          <w14:ligatures w14:val="standardContextual"/>
        </w:rPr>
        <w:t>fornecedor</w:t>
      </w:r>
      <w:bookmarkEnd w:id="6"/>
      <w:r w:rsidRPr="00846BEF">
        <w:rPr>
          <w:rFonts w:ascii="Tahoma" w:eastAsiaTheme="minorHAnsi" w:hAnsi="Tahoma" w:cs="Tahoma"/>
          <w:color w:val="000000"/>
          <w:sz w:val="18"/>
          <w:szCs w:val="18"/>
          <w:lang w:eastAsia="en-US"/>
          <w14:ligatures w14:val="standardContextual"/>
        </w:rPr>
        <w:t xml:space="preserve">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 </w:t>
      </w:r>
    </w:p>
    <w:p w14:paraId="260C1054" w14:textId="77777777" w:rsidR="004C3D86" w:rsidRPr="00846BEF" w:rsidRDefault="004C3D86" w:rsidP="00E96B09">
      <w:pPr>
        <w:overflowPunct/>
        <w:jc w:val="both"/>
        <w:textAlignment w:val="auto"/>
        <w:rPr>
          <w:rFonts w:ascii="Tahoma" w:eastAsiaTheme="minorHAnsi" w:hAnsi="Tahoma" w:cs="Tahoma"/>
          <w:color w:val="000000"/>
          <w:sz w:val="18"/>
          <w:szCs w:val="18"/>
          <w:lang w:eastAsia="en-US"/>
          <w14:ligatures w14:val="standardContextual"/>
        </w:rPr>
      </w:pPr>
    </w:p>
    <w:p w14:paraId="77F4F7F0" w14:textId="2E44F231" w:rsidR="00C506DC" w:rsidRPr="00846BEF" w:rsidRDefault="00C506DC" w:rsidP="00E96B09">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4.3. Todas as especificações do objeto contidas na proposta, em especial o preço ou o desconto, vinculam o contratado. </w:t>
      </w:r>
    </w:p>
    <w:p w14:paraId="695D06C0" w14:textId="77777777" w:rsidR="00922DEC" w:rsidRPr="00846BEF" w:rsidRDefault="00922DEC" w:rsidP="00391F35">
      <w:pPr>
        <w:overflowPunct/>
        <w:jc w:val="both"/>
        <w:textAlignment w:val="auto"/>
        <w:rPr>
          <w:rFonts w:ascii="Tahoma" w:eastAsiaTheme="minorHAnsi" w:hAnsi="Tahoma" w:cs="Tahoma"/>
          <w:color w:val="000000"/>
          <w:sz w:val="18"/>
          <w:szCs w:val="18"/>
          <w:lang w:eastAsia="en-US"/>
          <w14:ligatures w14:val="standardContextual"/>
        </w:rPr>
      </w:pPr>
    </w:p>
    <w:p w14:paraId="0BD8A43B" w14:textId="58950E93"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4.4. Nos valores propostos estarão inclusos todos os custos operacionais, encargos previdenciários, trabalhistas, tributários, comerciais e quaisquer outros que incidam direta ou indiretamente na execução do objeto. </w:t>
      </w:r>
    </w:p>
    <w:p w14:paraId="42A86412" w14:textId="77777777" w:rsidR="002E2B6B" w:rsidRPr="00846BEF" w:rsidRDefault="002E2B6B" w:rsidP="00391F35">
      <w:pPr>
        <w:pStyle w:val="Default"/>
        <w:jc w:val="both"/>
        <w:rPr>
          <w:sz w:val="18"/>
          <w:szCs w:val="18"/>
        </w:rPr>
      </w:pPr>
    </w:p>
    <w:p w14:paraId="65EF9FBC" w14:textId="60A8B158" w:rsidR="00C506DC" w:rsidRPr="00846BEF" w:rsidRDefault="00C506DC" w:rsidP="00391F35">
      <w:pPr>
        <w:pStyle w:val="Default"/>
        <w:jc w:val="both"/>
        <w:rPr>
          <w:sz w:val="18"/>
          <w:szCs w:val="18"/>
        </w:rPr>
      </w:pPr>
      <w:r w:rsidRPr="00846BEF">
        <w:rPr>
          <w:sz w:val="18"/>
          <w:szCs w:val="18"/>
        </w:rPr>
        <w:t>4.4.1. A proposta também deverá conter declaração de que compreende a integralidade dos custos para atendimento dos direitos trabalhistas assegurados na Constituição Federal, nas leis trabalhistas, nas normas infralegais, nas convenções coletivas de</w:t>
      </w:r>
      <w:r w:rsidR="00AB7B9D" w:rsidRPr="00846BEF">
        <w:rPr>
          <w:sz w:val="18"/>
          <w:szCs w:val="18"/>
        </w:rPr>
        <w:t xml:space="preserve"> </w:t>
      </w:r>
      <w:r w:rsidRPr="00846BEF">
        <w:rPr>
          <w:sz w:val="18"/>
          <w:szCs w:val="18"/>
        </w:rPr>
        <w:t xml:space="preserve">trabalho e nos termos de ajustamento de conduta vigentes na data de entrega das propostas. </w:t>
      </w:r>
    </w:p>
    <w:p w14:paraId="0237BF0D" w14:textId="77777777" w:rsidR="002E2B6B" w:rsidRPr="00846BEF" w:rsidRDefault="002E2B6B" w:rsidP="00391F35">
      <w:pPr>
        <w:overflowPunct/>
        <w:jc w:val="both"/>
        <w:textAlignment w:val="auto"/>
        <w:rPr>
          <w:rFonts w:ascii="Tahoma" w:eastAsiaTheme="minorHAnsi" w:hAnsi="Tahoma" w:cs="Tahoma"/>
          <w:color w:val="000000"/>
          <w:sz w:val="18"/>
          <w:szCs w:val="18"/>
          <w:lang w:eastAsia="en-US"/>
          <w14:ligatures w14:val="standardContextual"/>
        </w:rPr>
      </w:pPr>
    </w:p>
    <w:p w14:paraId="34CFEAEE" w14:textId="2FF38EBD"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4.4.2. Os preços ofertados, tanto na proposta inicial, quanto na etapa de lances, serão de exclusiva responsabilidade do </w:t>
      </w:r>
      <w:r w:rsidR="00F866BC">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não lhe assistindo o direito de pleitear qualquer alteração, sob alegação de erro, omissão ou qualquer outro pretexto. </w:t>
      </w:r>
    </w:p>
    <w:p w14:paraId="72D6E348" w14:textId="77777777"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p>
    <w:p w14:paraId="38DA25DC" w14:textId="77777777"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4.5. Se o regime tributário da empresa implicar o recolhimento de tributos em percentuais variáveis, a cotação adequada será aquela correspondente à média dos efetivos recolhimentos da empresa nos últimos 12 (doze) meses. </w:t>
      </w:r>
    </w:p>
    <w:p w14:paraId="415BA4D2" w14:textId="77777777" w:rsidR="00191DED" w:rsidRPr="00846BEF" w:rsidRDefault="00191DED" w:rsidP="00391F35">
      <w:pPr>
        <w:overflowPunct/>
        <w:jc w:val="both"/>
        <w:textAlignment w:val="auto"/>
        <w:rPr>
          <w:rFonts w:ascii="Tahoma" w:eastAsiaTheme="minorHAnsi" w:hAnsi="Tahoma" w:cs="Tahoma"/>
          <w:color w:val="000000"/>
          <w:sz w:val="18"/>
          <w:szCs w:val="18"/>
          <w:lang w:eastAsia="en-US"/>
          <w14:ligatures w14:val="standardContextual"/>
        </w:rPr>
      </w:pPr>
    </w:p>
    <w:p w14:paraId="23EB478F" w14:textId="5E60C468"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4.6. Independentemente do percentual de tributo que constar na planilha, no pagamento serão retidos na fonte os percentuais estabelecidos na legislação vigente. </w:t>
      </w:r>
    </w:p>
    <w:p w14:paraId="619C05F6" w14:textId="77777777" w:rsidR="00191DED" w:rsidRPr="00846BEF" w:rsidRDefault="00191DED" w:rsidP="00391F35">
      <w:pPr>
        <w:overflowPunct/>
        <w:jc w:val="both"/>
        <w:textAlignment w:val="auto"/>
        <w:rPr>
          <w:rFonts w:ascii="Tahoma" w:eastAsiaTheme="minorHAnsi" w:hAnsi="Tahoma" w:cs="Tahoma"/>
          <w:color w:val="000000"/>
          <w:sz w:val="18"/>
          <w:szCs w:val="18"/>
          <w:lang w:eastAsia="en-US"/>
          <w14:ligatures w14:val="standardContextual"/>
        </w:rPr>
      </w:pPr>
    </w:p>
    <w:p w14:paraId="1424FC3D" w14:textId="1087B9D5" w:rsidR="00C506DC"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4.7. A apresentação das propostas implica obrigatoriedade do cumprimento das disposições nelas contidas, em conformidade com o que dispõe o Termo de Referência</w:t>
      </w:r>
      <w:r w:rsidRPr="00846BEF">
        <w:rPr>
          <w:rFonts w:ascii="Tahoma" w:eastAsiaTheme="minorHAnsi" w:hAnsi="Tahoma" w:cs="Tahoma"/>
          <w:i/>
          <w:iCs/>
          <w:color w:val="000000"/>
          <w:sz w:val="18"/>
          <w:szCs w:val="18"/>
          <w:lang w:eastAsia="en-US"/>
          <w14:ligatures w14:val="standardContextual"/>
        </w:rPr>
        <w:t xml:space="preserve">, </w:t>
      </w:r>
      <w:r w:rsidRPr="00846BEF">
        <w:rPr>
          <w:rFonts w:ascii="Tahoma" w:eastAsiaTheme="minorHAnsi" w:hAnsi="Tahoma" w:cs="Tahoma"/>
          <w:color w:val="000000"/>
          <w:sz w:val="18"/>
          <w:szCs w:val="18"/>
          <w:lang w:eastAsia="en-US"/>
          <w14:ligatures w14:val="standardContextual"/>
        </w:rPr>
        <w:t>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D2D7F0D" w14:textId="77777777" w:rsidR="009341CD" w:rsidRDefault="009341CD" w:rsidP="00391F35">
      <w:pPr>
        <w:overflowPunct/>
        <w:jc w:val="both"/>
        <w:textAlignment w:val="auto"/>
        <w:rPr>
          <w:rFonts w:ascii="Tahoma" w:eastAsiaTheme="minorHAnsi" w:hAnsi="Tahoma" w:cs="Tahoma"/>
          <w:color w:val="000000"/>
          <w:sz w:val="18"/>
          <w:szCs w:val="18"/>
          <w:lang w:eastAsia="en-US"/>
          <w14:ligatures w14:val="standardContextual"/>
        </w:rPr>
      </w:pPr>
    </w:p>
    <w:p w14:paraId="13E7063C" w14:textId="311DCAA6" w:rsidR="009341CD" w:rsidRPr="00846BEF" w:rsidRDefault="009341CD" w:rsidP="00391F35">
      <w:pPr>
        <w:overflowPunct/>
        <w:jc w:val="both"/>
        <w:textAlignment w:val="auto"/>
        <w:rPr>
          <w:rFonts w:ascii="Tahoma" w:eastAsiaTheme="minorHAnsi" w:hAnsi="Tahoma" w:cs="Tahoma"/>
          <w:color w:val="000000"/>
          <w:sz w:val="18"/>
          <w:szCs w:val="18"/>
          <w:lang w:eastAsia="en-US"/>
          <w14:ligatures w14:val="standardContextual"/>
        </w:rPr>
      </w:pPr>
      <w:r>
        <w:rPr>
          <w:rFonts w:ascii="Tahoma" w:eastAsiaTheme="minorHAnsi" w:hAnsi="Tahoma" w:cs="Tahoma"/>
          <w:color w:val="000000"/>
          <w:sz w:val="18"/>
          <w:szCs w:val="18"/>
          <w:lang w:eastAsia="en-US"/>
          <w14:ligatures w14:val="standardContextual"/>
        </w:rPr>
        <w:t xml:space="preserve">4.8. </w:t>
      </w:r>
      <w:r w:rsidRPr="009341CD">
        <w:rPr>
          <w:rFonts w:ascii="Tahoma" w:eastAsiaTheme="minorHAnsi" w:hAnsi="Tahoma" w:cs="Tahoma"/>
          <w:color w:val="000000"/>
          <w:sz w:val="18"/>
          <w:szCs w:val="18"/>
          <w:lang w:eastAsia="en-US"/>
          <w14:ligatures w14:val="standardContextual"/>
        </w:rPr>
        <w:t xml:space="preserve">O prazo de validade da proposta não será inferior a </w:t>
      </w:r>
      <w:r w:rsidRPr="00816234">
        <w:rPr>
          <w:rFonts w:ascii="Tahoma" w:eastAsiaTheme="minorHAnsi" w:hAnsi="Tahoma" w:cs="Tahoma"/>
          <w:b/>
          <w:bCs/>
          <w:color w:val="000000"/>
          <w:sz w:val="18"/>
          <w:szCs w:val="18"/>
          <w:lang w:eastAsia="en-US"/>
          <w14:ligatures w14:val="standardContextual"/>
        </w:rPr>
        <w:t>60 (sessenta) dias</w:t>
      </w:r>
      <w:r w:rsidRPr="009341CD">
        <w:rPr>
          <w:rFonts w:ascii="Tahoma" w:eastAsiaTheme="minorHAnsi" w:hAnsi="Tahoma" w:cs="Tahoma"/>
          <w:color w:val="000000"/>
          <w:sz w:val="18"/>
          <w:szCs w:val="18"/>
          <w:lang w:eastAsia="en-US"/>
          <w14:ligatures w14:val="standardContextual"/>
        </w:rPr>
        <w:t>, a contar da data de sua apresentação</w:t>
      </w:r>
      <w:r w:rsidR="00816234">
        <w:rPr>
          <w:rFonts w:ascii="Tahoma" w:eastAsiaTheme="minorHAnsi" w:hAnsi="Tahoma" w:cs="Tahoma"/>
          <w:color w:val="000000"/>
          <w:sz w:val="18"/>
          <w:szCs w:val="18"/>
          <w:lang w:eastAsia="en-US"/>
          <w14:ligatures w14:val="standardContextual"/>
        </w:rPr>
        <w:t>.</w:t>
      </w:r>
    </w:p>
    <w:p w14:paraId="7B31E7F8" w14:textId="77777777" w:rsidR="00441750" w:rsidRPr="00846BEF" w:rsidRDefault="00441750" w:rsidP="00391F35">
      <w:pPr>
        <w:overflowPunct/>
        <w:jc w:val="both"/>
        <w:textAlignment w:val="auto"/>
        <w:rPr>
          <w:rFonts w:ascii="Tahoma" w:eastAsiaTheme="minorHAnsi" w:hAnsi="Tahoma" w:cs="Tahoma"/>
          <w:color w:val="000000"/>
          <w:sz w:val="18"/>
          <w:szCs w:val="18"/>
          <w:lang w:eastAsia="en-US"/>
          <w14:ligatures w14:val="standardContextual"/>
        </w:rPr>
      </w:pPr>
    </w:p>
    <w:p w14:paraId="69ED67FB" w14:textId="25E0AC2F" w:rsidR="00C506DC" w:rsidRPr="00846BEF" w:rsidRDefault="00816234" w:rsidP="00391F35">
      <w:pPr>
        <w:overflowPunct/>
        <w:jc w:val="both"/>
        <w:textAlignment w:val="auto"/>
        <w:rPr>
          <w:rFonts w:ascii="Tahoma" w:eastAsiaTheme="minorHAnsi" w:hAnsi="Tahoma" w:cs="Tahoma"/>
          <w:color w:val="000000"/>
          <w:sz w:val="18"/>
          <w:szCs w:val="18"/>
          <w:lang w:eastAsia="en-US"/>
          <w14:ligatures w14:val="standardContextual"/>
        </w:rPr>
      </w:pPr>
      <w:r w:rsidRPr="00816234">
        <w:rPr>
          <w:rFonts w:ascii="Tahoma" w:eastAsiaTheme="minorHAnsi" w:hAnsi="Tahoma" w:cs="Tahoma"/>
          <w:color w:val="000000"/>
          <w:sz w:val="18"/>
          <w:szCs w:val="18"/>
          <w:lang w:eastAsia="en-US"/>
          <w14:ligatures w14:val="standardContextual"/>
        </w:rPr>
        <w:t>4.9.</w:t>
      </w:r>
      <w:r>
        <w:rPr>
          <w:rFonts w:ascii="Tahoma" w:eastAsiaTheme="minorHAnsi" w:hAnsi="Tahoma" w:cs="Tahoma"/>
          <w:color w:val="000000"/>
          <w:sz w:val="18"/>
          <w:szCs w:val="18"/>
          <w:lang w:eastAsia="en-US"/>
          <w14:ligatures w14:val="standardContextual"/>
        </w:rPr>
        <w:t xml:space="preserve"> </w:t>
      </w:r>
      <w:r w:rsidRPr="00816234">
        <w:rPr>
          <w:rFonts w:ascii="Tahoma" w:eastAsiaTheme="minorHAnsi" w:hAnsi="Tahoma" w:cs="Tahoma"/>
          <w:color w:val="000000"/>
          <w:sz w:val="18"/>
          <w:szCs w:val="18"/>
          <w:lang w:eastAsia="en-US"/>
          <w14:ligatures w14:val="standardContextual"/>
        </w:rPr>
        <w:t>No cadastramento da proposta inicial, o fornecedor deverá, também, assinalar Termo de Aceitação, em campo próprio do sistema eletrônico, relativo às seguintes declarações</w:t>
      </w:r>
      <w:r w:rsidR="00C506DC" w:rsidRPr="00846BEF">
        <w:rPr>
          <w:rFonts w:ascii="Tahoma" w:eastAsiaTheme="minorHAnsi" w:hAnsi="Tahoma" w:cs="Tahoma"/>
          <w:color w:val="000000"/>
          <w:sz w:val="18"/>
          <w:szCs w:val="18"/>
          <w:lang w:eastAsia="en-US"/>
          <w14:ligatures w14:val="standardContextual"/>
        </w:rPr>
        <w:t xml:space="preserve">: </w:t>
      </w:r>
    </w:p>
    <w:p w14:paraId="05455F03" w14:textId="77777777" w:rsidR="002E2B6B" w:rsidRPr="00846BEF" w:rsidRDefault="002E2B6B" w:rsidP="00391F35">
      <w:pPr>
        <w:overflowPunct/>
        <w:jc w:val="both"/>
        <w:textAlignment w:val="auto"/>
        <w:rPr>
          <w:rFonts w:ascii="Tahoma" w:eastAsiaTheme="minorHAnsi" w:hAnsi="Tahoma" w:cs="Tahoma"/>
          <w:color w:val="000000"/>
          <w:sz w:val="18"/>
          <w:szCs w:val="18"/>
          <w:lang w:eastAsia="en-US"/>
          <w14:ligatures w14:val="standardContextual"/>
        </w:rPr>
      </w:pPr>
    </w:p>
    <w:p w14:paraId="53BAEE63" w14:textId="550989AA"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4.</w:t>
      </w:r>
      <w:r w:rsidR="00816234">
        <w:rPr>
          <w:rFonts w:ascii="Tahoma" w:eastAsiaTheme="minorHAnsi" w:hAnsi="Tahoma" w:cs="Tahoma"/>
          <w:color w:val="000000"/>
          <w:sz w:val="18"/>
          <w:szCs w:val="18"/>
          <w:lang w:eastAsia="en-US"/>
          <w14:ligatures w14:val="standardContextual"/>
        </w:rPr>
        <w:t>9</w:t>
      </w:r>
      <w:r w:rsidRPr="00846BEF">
        <w:rPr>
          <w:rFonts w:ascii="Tahoma" w:eastAsiaTheme="minorHAnsi" w:hAnsi="Tahoma" w:cs="Tahoma"/>
          <w:color w:val="000000"/>
          <w:sz w:val="18"/>
          <w:szCs w:val="18"/>
          <w:lang w:eastAsia="en-US"/>
          <w14:ligatures w14:val="standardContextual"/>
        </w:rPr>
        <w:t xml:space="preserve">.1. Que inexistem fatos impeditivos para sua habilitação no certame, ciente da obrigatoriedade de declarar ocorrências posteriores; </w:t>
      </w:r>
    </w:p>
    <w:p w14:paraId="1F220619" w14:textId="77777777" w:rsidR="002E2B6B" w:rsidRPr="00846BEF" w:rsidRDefault="002E2B6B" w:rsidP="00391F35">
      <w:pPr>
        <w:overflowPunct/>
        <w:jc w:val="both"/>
        <w:textAlignment w:val="auto"/>
        <w:rPr>
          <w:rFonts w:ascii="Tahoma" w:eastAsiaTheme="minorHAnsi" w:hAnsi="Tahoma" w:cs="Tahoma"/>
          <w:color w:val="000000"/>
          <w:sz w:val="18"/>
          <w:szCs w:val="18"/>
          <w:lang w:eastAsia="en-US"/>
          <w14:ligatures w14:val="standardContextual"/>
        </w:rPr>
      </w:pPr>
    </w:p>
    <w:p w14:paraId="45581C83" w14:textId="2CCD0539"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4.</w:t>
      </w:r>
      <w:r w:rsidR="00816234">
        <w:rPr>
          <w:rFonts w:ascii="Tahoma" w:eastAsiaTheme="minorHAnsi" w:hAnsi="Tahoma" w:cs="Tahoma"/>
          <w:color w:val="000000"/>
          <w:sz w:val="18"/>
          <w:szCs w:val="18"/>
          <w:lang w:eastAsia="en-US"/>
          <w14:ligatures w14:val="standardContextual"/>
        </w:rPr>
        <w:t>9</w:t>
      </w:r>
      <w:r w:rsidRPr="00846BEF">
        <w:rPr>
          <w:rFonts w:ascii="Tahoma" w:eastAsiaTheme="minorHAnsi" w:hAnsi="Tahoma" w:cs="Tahoma"/>
          <w:color w:val="000000"/>
          <w:sz w:val="18"/>
          <w:szCs w:val="18"/>
          <w:lang w:eastAsia="en-US"/>
          <w14:ligatures w14:val="standardContextual"/>
        </w:rPr>
        <w:t xml:space="preserve">.2. Que está ciente e concorda com as condições contidas no Aviso de Contratação Direta e seus Anexos; </w:t>
      </w:r>
    </w:p>
    <w:p w14:paraId="6EDE1512" w14:textId="77777777" w:rsidR="002E2B6B" w:rsidRPr="00846BEF" w:rsidRDefault="002E2B6B" w:rsidP="00391F35">
      <w:pPr>
        <w:overflowPunct/>
        <w:jc w:val="both"/>
        <w:textAlignment w:val="auto"/>
        <w:rPr>
          <w:rFonts w:ascii="Tahoma" w:eastAsiaTheme="minorHAnsi" w:hAnsi="Tahoma" w:cs="Tahoma"/>
          <w:color w:val="000000"/>
          <w:sz w:val="18"/>
          <w:szCs w:val="18"/>
          <w:lang w:eastAsia="en-US"/>
          <w14:ligatures w14:val="standardContextual"/>
        </w:rPr>
      </w:pPr>
    </w:p>
    <w:p w14:paraId="604AB18B" w14:textId="6FD2F351"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4.</w:t>
      </w:r>
      <w:r w:rsidR="00816234">
        <w:rPr>
          <w:rFonts w:ascii="Tahoma" w:eastAsiaTheme="minorHAnsi" w:hAnsi="Tahoma" w:cs="Tahoma"/>
          <w:color w:val="000000"/>
          <w:sz w:val="18"/>
          <w:szCs w:val="18"/>
          <w:lang w:eastAsia="en-US"/>
          <w14:ligatures w14:val="standardContextual"/>
        </w:rPr>
        <w:t>9</w:t>
      </w:r>
      <w:r w:rsidRPr="00846BEF">
        <w:rPr>
          <w:rFonts w:ascii="Tahoma" w:eastAsiaTheme="minorHAnsi" w:hAnsi="Tahoma" w:cs="Tahoma"/>
          <w:color w:val="000000"/>
          <w:sz w:val="18"/>
          <w:szCs w:val="18"/>
          <w:lang w:eastAsia="en-US"/>
          <w14:ligatures w14:val="standardContextual"/>
        </w:rPr>
        <w:t>.3. Que se responsabiliza pelas transações que forem efetuadas no sistema, assumindo</w:t>
      </w:r>
      <w:r w:rsidR="00816234">
        <w:rPr>
          <w:rFonts w:ascii="Tahoma" w:eastAsiaTheme="minorHAnsi" w:hAnsi="Tahoma" w:cs="Tahoma"/>
          <w:color w:val="000000"/>
          <w:sz w:val="18"/>
          <w:szCs w:val="18"/>
          <w:lang w:eastAsia="en-US"/>
          <w14:ligatures w14:val="standardContextual"/>
        </w:rPr>
        <w:t>-as</w:t>
      </w:r>
      <w:r w:rsidRPr="00846BEF">
        <w:rPr>
          <w:rFonts w:ascii="Tahoma" w:eastAsiaTheme="minorHAnsi" w:hAnsi="Tahoma" w:cs="Tahoma"/>
          <w:color w:val="000000"/>
          <w:sz w:val="18"/>
          <w:szCs w:val="18"/>
          <w:lang w:eastAsia="en-US"/>
          <w14:ligatures w14:val="standardContextual"/>
        </w:rPr>
        <w:t xml:space="preserve"> como firmes e verdadeiras; </w:t>
      </w:r>
    </w:p>
    <w:p w14:paraId="6F23090C" w14:textId="77777777" w:rsidR="002E2B6B" w:rsidRPr="00846BEF" w:rsidRDefault="002E2B6B" w:rsidP="00391F35">
      <w:pPr>
        <w:overflowPunct/>
        <w:jc w:val="both"/>
        <w:textAlignment w:val="auto"/>
        <w:rPr>
          <w:rFonts w:ascii="Tahoma" w:eastAsiaTheme="minorHAnsi" w:hAnsi="Tahoma" w:cs="Tahoma"/>
          <w:color w:val="000000"/>
          <w:sz w:val="18"/>
          <w:szCs w:val="18"/>
          <w:lang w:eastAsia="en-US"/>
          <w14:ligatures w14:val="standardContextual"/>
        </w:rPr>
      </w:pPr>
    </w:p>
    <w:p w14:paraId="2C8A072D" w14:textId="04780023"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4.</w:t>
      </w:r>
      <w:r w:rsidR="00816234">
        <w:rPr>
          <w:rFonts w:ascii="Tahoma" w:eastAsiaTheme="minorHAnsi" w:hAnsi="Tahoma" w:cs="Tahoma"/>
          <w:color w:val="000000"/>
          <w:sz w:val="18"/>
          <w:szCs w:val="18"/>
          <w:lang w:eastAsia="en-US"/>
          <w14:ligatures w14:val="standardContextual"/>
        </w:rPr>
        <w:t>9</w:t>
      </w:r>
      <w:r w:rsidRPr="00846BEF">
        <w:rPr>
          <w:rFonts w:ascii="Tahoma" w:eastAsiaTheme="minorHAnsi" w:hAnsi="Tahoma" w:cs="Tahoma"/>
          <w:color w:val="000000"/>
          <w:sz w:val="18"/>
          <w:szCs w:val="18"/>
          <w:lang w:eastAsia="en-US"/>
          <w14:ligatures w14:val="standardContextual"/>
        </w:rPr>
        <w:t xml:space="preserve">.4. Que cumpre as exigências de reserva de cargos para pessoa com deficiência e para reabilitado da Previdência Social, de que trata o art. 93 da Lei nº 8.213/91. </w:t>
      </w:r>
    </w:p>
    <w:p w14:paraId="761A53DA" w14:textId="77777777" w:rsidR="002E2B6B" w:rsidRPr="00846BEF" w:rsidRDefault="002E2B6B" w:rsidP="00391F35">
      <w:pPr>
        <w:overflowPunct/>
        <w:textAlignment w:val="auto"/>
        <w:rPr>
          <w:rFonts w:ascii="Tahoma" w:eastAsiaTheme="minorHAnsi" w:hAnsi="Tahoma" w:cs="Tahoma"/>
          <w:color w:val="000000"/>
          <w:sz w:val="18"/>
          <w:szCs w:val="18"/>
          <w:lang w:eastAsia="en-US"/>
          <w14:ligatures w14:val="standardContextual"/>
        </w:rPr>
      </w:pPr>
    </w:p>
    <w:p w14:paraId="46420F7B" w14:textId="350AAFFB" w:rsidR="00C506DC" w:rsidRPr="00846BEF" w:rsidRDefault="00C506DC" w:rsidP="00391F35">
      <w:pPr>
        <w:overflowPunct/>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4.</w:t>
      </w:r>
      <w:r w:rsidR="00816234">
        <w:rPr>
          <w:rFonts w:ascii="Tahoma" w:eastAsiaTheme="minorHAnsi" w:hAnsi="Tahoma" w:cs="Tahoma"/>
          <w:color w:val="000000"/>
          <w:sz w:val="18"/>
          <w:szCs w:val="18"/>
          <w:lang w:eastAsia="en-US"/>
          <w14:ligatures w14:val="standardContextual"/>
        </w:rPr>
        <w:t>9</w:t>
      </w:r>
      <w:r w:rsidRPr="00846BEF">
        <w:rPr>
          <w:rFonts w:ascii="Tahoma" w:eastAsiaTheme="minorHAnsi" w:hAnsi="Tahoma" w:cs="Tahoma"/>
          <w:color w:val="000000"/>
          <w:sz w:val="18"/>
          <w:szCs w:val="18"/>
          <w:lang w:eastAsia="en-US"/>
          <w14:ligatures w14:val="standardContextual"/>
        </w:rPr>
        <w:t xml:space="preserve">.5. Que não emprega menor de 18 anos em trabalho noturno, perigoso ou insalubre e não emprega menor de 16 anos, salvo menor, a partir de 14 anos, na condição de aprendiz, nos termos do inciso </w:t>
      </w:r>
      <w:proofErr w:type="spellStart"/>
      <w:r w:rsidRPr="00846BEF">
        <w:rPr>
          <w:rFonts w:ascii="Tahoma" w:eastAsiaTheme="minorHAnsi" w:hAnsi="Tahoma" w:cs="Tahoma"/>
          <w:color w:val="000000"/>
          <w:sz w:val="18"/>
          <w:szCs w:val="18"/>
          <w:lang w:eastAsia="en-US"/>
          <w14:ligatures w14:val="standardContextual"/>
        </w:rPr>
        <w:t>XXXII</w:t>
      </w:r>
      <w:proofErr w:type="spellEnd"/>
      <w:r w:rsidRPr="00846BEF">
        <w:rPr>
          <w:rFonts w:ascii="Tahoma" w:eastAsiaTheme="minorHAnsi" w:hAnsi="Tahoma" w:cs="Tahoma"/>
          <w:color w:val="000000"/>
          <w:sz w:val="18"/>
          <w:szCs w:val="18"/>
          <w:lang w:eastAsia="en-US"/>
          <w14:ligatures w14:val="standardContextual"/>
        </w:rPr>
        <w:t xml:space="preserve"> do artigo 7°, da Constituição; </w:t>
      </w:r>
    </w:p>
    <w:p w14:paraId="533EC6D1" w14:textId="77777777" w:rsidR="00391F35" w:rsidRPr="00846BEF" w:rsidRDefault="00391F35" w:rsidP="00391F35">
      <w:pPr>
        <w:overflowPunct/>
        <w:jc w:val="both"/>
        <w:textAlignment w:val="auto"/>
        <w:rPr>
          <w:rFonts w:ascii="Tahoma" w:eastAsiaTheme="minorHAnsi" w:hAnsi="Tahoma" w:cs="Tahoma"/>
          <w:color w:val="000000"/>
          <w:sz w:val="18"/>
          <w:szCs w:val="18"/>
          <w:lang w:eastAsia="en-US"/>
          <w14:ligatures w14:val="standardContextual"/>
        </w:rPr>
      </w:pPr>
    </w:p>
    <w:p w14:paraId="6F58BC1F" w14:textId="7D48DEB2"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4.</w:t>
      </w:r>
      <w:r w:rsidR="00816234">
        <w:rPr>
          <w:rFonts w:ascii="Tahoma" w:eastAsiaTheme="minorHAnsi" w:hAnsi="Tahoma" w:cs="Tahoma"/>
          <w:color w:val="000000"/>
          <w:sz w:val="18"/>
          <w:szCs w:val="18"/>
          <w:lang w:eastAsia="en-US"/>
          <w14:ligatures w14:val="standardContextual"/>
        </w:rPr>
        <w:t>10</w:t>
      </w:r>
      <w:r w:rsidRPr="00846BEF">
        <w:rPr>
          <w:rFonts w:ascii="Tahoma" w:eastAsiaTheme="minorHAnsi" w:hAnsi="Tahoma" w:cs="Tahoma"/>
          <w:color w:val="000000"/>
          <w:sz w:val="18"/>
          <w:szCs w:val="18"/>
          <w:lang w:eastAsia="en-US"/>
          <w14:ligatures w14:val="standardContextual"/>
        </w:rPr>
        <w:t xml:space="preserve">. O </w:t>
      </w:r>
      <w:r w:rsidR="00F866BC">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organizado em cooperativa deve declarar, ainda, em campo próprio do sistema, que cumpre os requisitos estabelecidos no artigo 16, da Lei 14.133, de 2021. </w:t>
      </w:r>
    </w:p>
    <w:p w14:paraId="6CEA8585" w14:textId="77777777" w:rsidR="00191DED" w:rsidRPr="00846BEF" w:rsidRDefault="00191DED" w:rsidP="00391F35">
      <w:pPr>
        <w:overflowPunct/>
        <w:jc w:val="both"/>
        <w:textAlignment w:val="auto"/>
        <w:rPr>
          <w:rFonts w:ascii="Tahoma" w:eastAsiaTheme="minorHAnsi" w:hAnsi="Tahoma" w:cs="Tahoma"/>
          <w:color w:val="000000"/>
          <w:sz w:val="18"/>
          <w:szCs w:val="18"/>
          <w:lang w:eastAsia="en-US"/>
          <w14:ligatures w14:val="standardContextual"/>
        </w:rPr>
      </w:pPr>
    </w:p>
    <w:p w14:paraId="3A35D451" w14:textId="26C91128"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lastRenderedPageBreak/>
        <w:t>4.1</w:t>
      </w:r>
      <w:r w:rsidR="00816234">
        <w:rPr>
          <w:rFonts w:ascii="Tahoma" w:eastAsiaTheme="minorHAnsi" w:hAnsi="Tahoma" w:cs="Tahoma"/>
          <w:color w:val="000000"/>
          <w:sz w:val="18"/>
          <w:szCs w:val="18"/>
          <w:lang w:eastAsia="en-US"/>
          <w14:ligatures w14:val="standardContextual"/>
        </w:rPr>
        <w:t>1</w:t>
      </w:r>
      <w:r w:rsidRPr="00846BEF">
        <w:rPr>
          <w:rFonts w:ascii="Tahoma" w:eastAsiaTheme="minorHAnsi" w:hAnsi="Tahoma" w:cs="Tahoma"/>
          <w:color w:val="000000"/>
          <w:sz w:val="18"/>
          <w:szCs w:val="18"/>
          <w:lang w:eastAsia="en-US"/>
          <w14:ligatures w14:val="standardContextual"/>
        </w:rPr>
        <w:t xml:space="preserve">. O </w:t>
      </w:r>
      <w:r w:rsidR="00F866BC">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enquadrado como microempresa, empresa de pequeno porte ou sociedade cooperativa deverá declarar, ainda, em campo próprio do sistema, que cumpre os requisitos estabelecidos no art. 3º da Lei Complementar nº 123, de 2006, estando apto a usufruir do tratamento favorecido estabelecido em seus artigos 46 a 49, observado o disposto nos §§ ao 3º do art. 4º da Lei nº 14.133, de 2021. </w:t>
      </w:r>
    </w:p>
    <w:p w14:paraId="3A7CDD22" w14:textId="77777777" w:rsidR="00191DED" w:rsidRPr="00846BEF" w:rsidRDefault="00191DED" w:rsidP="00391F35">
      <w:pPr>
        <w:overflowPunct/>
        <w:jc w:val="both"/>
        <w:textAlignment w:val="auto"/>
        <w:rPr>
          <w:rFonts w:ascii="Tahoma" w:eastAsiaTheme="minorHAnsi" w:hAnsi="Tahoma" w:cs="Tahoma"/>
          <w:color w:val="000000"/>
          <w:sz w:val="18"/>
          <w:szCs w:val="18"/>
          <w:lang w:eastAsia="en-US"/>
          <w14:ligatures w14:val="standardContextual"/>
        </w:rPr>
      </w:pPr>
    </w:p>
    <w:p w14:paraId="3E1F065C" w14:textId="4CE5936E"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4.1</w:t>
      </w:r>
      <w:r w:rsidR="00816234">
        <w:rPr>
          <w:rFonts w:ascii="Tahoma" w:eastAsiaTheme="minorHAnsi" w:hAnsi="Tahoma" w:cs="Tahoma"/>
          <w:color w:val="000000"/>
          <w:sz w:val="18"/>
          <w:szCs w:val="18"/>
          <w:lang w:eastAsia="en-US"/>
          <w14:ligatures w14:val="standardContextual"/>
        </w:rPr>
        <w:t>2</w:t>
      </w:r>
      <w:r w:rsidRPr="00846BEF">
        <w:rPr>
          <w:rFonts w:ascii="Tahoma" w:eastAsiaTheme="minorHAnsi" w:hAnsi="Tahoma" w:cs="Tahoma"/>
          <w:color w:val="000000"/>
          <w:sz w:val="18"/>
          <w:szCs w:val="18"/>
          <w:lang w:eastAsia="en-US"/>
          <w14:ligatures w14:val="standardContextual"/>
        </w:rPr>
        <w:t xml:space="preserve">. Desde que disponibilizada a funcionalidade no sistema, fica facultado ao </w:t>
      </w:r>
      <w:r w:rsidR="00F866BC">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ao cadastrar sua proposta inicial, a parametrização de valor final mínimo, com o registro do seu lance final aceitável (menor preço ou maior desconto, conforme o caso). </w:t>
      </w:r>
    </w:p>
    <w:p w14:paraId="122B0FA3" w14:textId="77777777" w:rsidR="00610885" w:rsidRPr="00846BEF" w:rsidRDefault="00610885" w:rsidP="00391F35">
      <w:pPr>
        <w:overflowPunct/>
        <w:jc w:val="both"/>
        <w:textAlignment w:val="auto"/>
        <w:rPr>
          <w:rFonts w:ascii="Tahoma" w:eastAsiaTheme="minorHAnsi" w:hAnsi="Tahoma" w:cs="Tahoma"/>
          <w:color w:val="000000"/>
          <w:sz w:val="18"/>
          <w:szCs w:val="18"/>
          <w:lang w:eastAsia="en-US"/>
          <w14:ligatures w14:val="standardContextual"/>
        </w:rPr>
      </w:pPr>
    </w:p>
    <w:p w14:paraId="4743D695" w14:textId="5C71FC89"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4.1</w:t>
      </w:r>
      <w:r w:rsidR="00816234">
        <w:rPr>
          <w:rFonts w:ascii="Tahoma" w:eastAsiaTheme="minorHAnsi" w:hAnsi="Tahoma" w:cs="Tahoma"/>
          <w:color w:val="000000"/>
          <w:sz w:val="18"/>
          <w:szCs w:val="18"/>
          <w:lang w:eastAsia="en-US"/>
          <w14:ligatures w14:val="standardContextual"/>
        </w:rPr>
        <w:t>2</w:t>
      </w:r>
      <w:r w:rsidRPr="00846BEF">
        <w:rPr>
          <w:rFonts w:ascii="Tahoma" w:eastAsiaTheme="minorHAnsi" w:hAnsi="Tahoma" w:cs="Tahoma"/>
          <w:color w:val="000000"/>
          <w:sz w:val="18"/>
          <w:szCs w:val="18"/>
          <w:lang w:eastAsia="en-US"/>
          <w14:ligatures w14:val="standardContextual"/>
        </w:rPr>
        <w:t xml:space="preserve">.1. Feita essa opção os lances serão enviados automaticamente pelo sistema, respeitados os limites cadastrados pelo </w:t>
      </w:r>
      <w:r w:rsidR="00F866BC">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e o intervalo mínimo entre lances previsto neste Aviso. </w:t>
      </w:r>
    </w:p>
    <w:p w14:paraId="1A251CF2" w14:textId="77777777" w:rsidR="00F73DB9" w:rsidRPr="00846BEF" w:rsidRDefault="00F73DB9" w:rsidP="00391F35">
      <w:pPr>
        <w:pStyle w:val="Default"/>
        <w:jc w:val="both"/>
        <w:rPr>
          <w:sz w:val="18"/>
          <w:szCs w:val="18"/>
        </w:rPr>
      </w:pPr>
    </w:p>
    <w:p w14:paraId="2681A785" w14:textId="36549D19" w:rsidR="00C506DC" w:rsidRPr="00846BEF" w:rsidRDefault="00C506DC" w:rsidP="00391F35">
      <w:pPr>
        <w:pStyle w:val="Default"/>
        <w:jc w:val="both"/>
        <w:rPr>
          <w:sz w:val="18"/>
          <w:szCs w:val="18"/>
        </w:rPr>
      </w:pPr>
      <w:r w:rsidRPr="00846BEF">
        <w:rPr>
          <w:sz w:val="18"/>
          <w:szCs w:val="18"/>
        </w:rPr>
        <w:t>4.1</w:t>
      </w:r>
      <w:r w:rsidR="00816234">
        <w:rPr>
          <w:sz w:val="18"/>
          <w:szCs w:val="18"/>
        </w:rPr>
        <w:t>2</w:t>
      </w:r>
      <w:r w:rsidRPr="00846BEF">
        <w:rPr>
          <w:sz w:val="18"/>
          <w:szCs w:val="18"/>
        </w:rPr>
        <w:t>.1.1. Sem prejuízo do disposto acima, os lances poderão ser enviados</w:t>
      </w:r>
      <w:r w:rsidR="00782EA4" w:rsidRPr="00846BEF">
        <w:rPr>
          <w:sz w:val="18"/>
          <w:szCs w:val="18"/>
        </w:rPr>
        <w:t>.</w:t>
      </w:r>
    </w:p>
    <w:p w14:paraId="10BAAC60" w14:textId="77777777" w:rsidR="00F73DB9" w:rsidRPr="00846BEF" w:rsidRDefault="00F73DB9" w:rsidP="00391F35">
      <w:pPr>
        <w:overflowPunct/>
        <w:jc w:val="both"/>
        <w:textAlignment w:val="auto"/>
        <w:rPr>
          <w:rFonts w:ascii="Tahoma" w:eastAsiaTheme="minorHAnsi" w:hAnsi="Tahoma" w:cs="Tahoma"/>
          <w:color w:val="000000"/>
          <w:sz w:val="18"/>
          <w:szCs w:val="18"/>
          <w:lang w:eastAsia="en-US"/>
          <w14:ligatures w14:val="standardContextual"/>
        </w:rPr>
      </w:pPr>
    </w:p>
    <w:p w14:paraId="5704581B" w14:textId="2F571BC1"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4.1</w:t>
      </w:r>
      <w:r w:rsidR="00816234">
        <w:rPr>
          <w:rFonts w:ascii="Tahoma" w:eastAsiaTheme="minorHAnsi" w:hAnsi="Tahoma" w:cs="Tahoma"/>
          <w:color w:val="000000"/>
          <w:sz w:val="18"/>
          <w:szCs w:val="18"/>
          <w:lang w:eastAsia="en-US"/>
          <w14:ligatures w14:val="standardContextual"/>
        </w:rPr>
        <w:t>2</w:t>
      </w:r>
      <w:r w:rsidRPr="00846BEF">
        <w:rPr>
          <w:rFonts w:ascii="Tahoma" w:eastAsiaTheme="minorHAnsi" w:hAnsi="Tahoma" w:cs="Tahoma"/>
          <w:color w:val="000000"/>
          <w:sz w:val="18"/>
          <w:szCs w:val="18"/>
          <w:lang w:eastAsia="en-US"/>
          <w14:ligatures w14:val="standardContextual"/>
        </w:rPr>
        <w:t xml:space="preserve">.2. O valor final mínimo poderá ser alterado pelo </w:t>
      </w:r>
      <w:r w:rsidR="00F866BC">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durante a fase de disputa, desde que não assuma valor superior a lance já registrado por ele no sistema. </w:t>
      </w:r>
    </w:p>
    <w:p w14:paraId="1AB40DD5" w14:textId="77777777" w:rsidR="004C3D86" w:rsidRPr="00846BEF" w:rsidRDefault="004C3D86" w:rsidP="00391F35">
      <w:pPr>
        <w:overflowPunct/>
        <w:jc w:val="both"/>
        <w:textAlignment w:val="auto"/>
        <w:rPr>
          <w:rFonts w:ascii="Tahoma" w:eastAsiaTheme="minorHAnsi" w:hAnsi="Tahoma" w:cs="Tahoma"/>
          <w:color w:val="000000"/>
          <w:sz w:val="18"/>
          <w:szCs w:val="18"/>
          <w:lang w:eastAsia="en-US"/>
          <w14:ligatures w14:val="standardContextual"/>
        </w:rPr>
      </w:pPr>
    </w:p>
    <w:p w14:paraId="622B9DA9" w14:textId="27D24E1A"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4.1</w:t>
      </w:r>
      <w:r w:rsidR="0078174B">
        <w:rPr>
          <w:rFonts w:ascii="Tahoma" w:eastAsiaTheme="minorHAnsi" w:hAnsi="Tahoma" w:cs="Tahoma"/>
          <w:color w:val="000000"/>
          <w:sz w:val="18"/>
          <w:szCs w:val="18"/>
          <w:lang w:eastAsia="en-US"/>
          <w14:ligatures w14:val="standardContextual"/>
        </w:rPr>
        <w:t>2</w:t>
      </w:r>
      <w:r w:rsidRPr="00846BEF">
        <w:rPr>
          <w:rFonts w:ascii="Tahoma" w:eastAsiaTheme="minorHAnsi" w:hAnsi="Tahoma" w:cs="Tahoma"/>
          <w:color w:val="000000"/>
          <w:sz w:val="18"/>
          <w:szCs w:val="18"/>
          <w:lang w:eastAsia="en-US"/>
          <w14:ligatures w14:val="standardContextual"/>
        </w:rPr>
        <w:t>.3. O valor mínimo parametrizado possui caráter sigiloso aos demais participantes do certame e para o órgão ou entidade contratante. Apenas os lances efetivamente enviados poderão ser conhecidos dos fornecedores na forma da seção seguinte deste Aviso.</w:t>
      </w:r>
    </w:p>
    <w:p w14:paraId="108BDFD5" w14:textId="5CB4E5E3"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p>
    <w:p w14:paraId="2629F7DD" w14:textId="77777777" w:rsidR="00C506DC" w:rsidRPr="00846BEF" w:rsidRDefault="00C506DC" w:rsidP="0018437C">
      <w:pPr>
        <w:pStyle w:val="Nivel01"/>
        <w:rPr>
          <w:rFonts w:eastAsiaTheme="minorHAnsi"/>
          <w:lang w:eastAsia="en-US"/>
        </w:rPr>
      </w:pPr>
      <w:bookmarkStart w:id="7" w:name="_Toc184990730"/>
      <w:r w:rsidRPr="00846BEF">
        <w:rPr>
          <w:rFonts w:eastAsiaTheme="minorHAnsi"/>
          <w:lang w:eastAsia="en-US"/>
        </w:rPr>
        <w:t>5. DA FASE DE LANCES</w:t>
      </w:r>
      <w:bookmarkEnd w:id="7"/>
      <w:r w:rsidRPr="00846BEF">
        <w:rPr>
          <w:rFonts w:eastAsiaTheme="minorHAnsi"/>
          <w:lang w:eastAsia="en-US"/>
        </w:rPr>
        <w:t xml:space="preserve"> </w:t>
      </w:r>
    </w:p>
    <w:p w14:paraId="33169B39" w14:textId="77777777"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5.1. A partir da data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054DAD8E" w14:textId="77777777"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p>
    <w:p w14:paraId="1007DDE1" w14:textId="15DBAC00"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5.2. Iniciada a etapa competitiva, os </w:t>
      </w:r>
      <w:r w:rsidR="00F866BC">
        <w:rPr>
          <w:rFonts w:ascii="Tahoma" w:eastAsiaTheme="minorHAnsi" w:hAnsi="Tahoma" w:cs="Tahoma"/>
          <w:color w:val="000000"/>
          <w:sz w:val="18"/>
          <w:szCs w:val="18"/>
          <w:lang w:eastAsia="en-US"/>
          <w14:ligatures w14:val="standardContextual"/>
        </w:rPr>
        <w:t>fornecedores</w:t>
      </w:r>
      <w:r w:rsidRPr="00846BEF">
        <w:rPr>
          <w:rFonts w:ascii="Tahoma" w:eastAsiaTheme="minorHAnsi" w:hAnsi="Tahoma" w:cs="Tahoma"/>
          <w:color w:val="000000"/>
          <w:sz w:val="18"/>
          <w:szCs w:val="18"/>
          <w:lang w:eastAsia="en-US"/>
          <w14:ligatures w14:val="standardContextual"/>
        </w:rPr>
        <w:t xml:space="preserve"> deverão encaminhar lances exclusivamente por meio de sistema eletrônico, sendo imediatamente informados do seu recebimento e do valor consignado no registro. </w:t>
      </w:r>
    </w:p>
    <w:p w14:paraId="416630FF" w14:textId="77777777" w:rsidR="00F73DB9" w:rsidRPr="00846BEF" w:rsidRDefault="00F73DB9" w:rsidP="00391F35">
      <w:pPr>
        <w:overflowPunct/>
        <w:jc w:val="both"/>
        <w:textAlignment w:val="auto"/>
        <w:rPr>
          <w:rFonts w:ascii="Tahoma" w:eastAsiaTheme="minorHAnsi" w:hAnsi="Tahoma" w:cs="Tahoma"/>
          <w:color w:val="FF0000"/>
          <w:sz w:val="18"/>
          <w:szCs w:val="18"/>
          <w:lang w:eastAsia="en-US"/>
          <w14:ligatures w14:val="standardContextual"/>
        </w:rPr>
      </w:pPr>
    </w:p>
    <w:p w14:paraId="29820D1D" w14:textId="3ADBC0FA" w:rsidR="00C506DC" w:rsidRPr="00D9653A" w:rsidRDefault="00C506DC" w:rsidP="00391F35">
      <w:pPr>
        <w:overflowPunct/>
        <w:jc w:val="both"/>
        <w:textAlignment w:val="auto"/>
        <w:rPr>
          <w:rFonts w:ascii="Tahoma" w:eastAsiaTheme="minorHAnsi" w:hAnsi="Tahoma" w:cs="Tahoma"/>
          <w:b/>
          <w:bCs/>
          <w:color w:val="ED0000"/>
          <w:sz w:val="18"/>
          <w:szCs w:val="18"/>
          <w:lang w:eastAsia="en-US"/>
          <w14:ligatures w14:val="standardContextual"/>
        </w:rPr>
      </w:pPr>
      <w:r w:rsidRPr="00D9653A">
        <w:rPr>
          <w:rFonts w:ascii="Tahoma" w:eastAsiaTheme="minorHAnsi" w:hAnsi="Tahoma" w:cs="Tahoma"/>
          <w:b/>
          <w:bCs/>
          <w:color w:val="ED0000"/>
          <w:sz w:val="18"/>
          <w:szCs w:val="18"/>
          <w:lang w:eastAsia="en-US"/>
          <w14:ligatures w14:val="standardContextual"/>
        </w:rPr>
        <w:t>5.2.1. O lance deverá ser ofertado pelo</w:t>
      </w:r>
      <w:r w:rsidR="00E6491E" w:rsidRPr="00D9653A">
        <w:rPr>
          <w:rFonts w:ascii="Tahoma" w:eastAsiaTheme="minorHAnsi" w:hAnsi="Tahoma" w:cs="Tahoma"/>
          <w:b/>
          <w:bCs/>
          <w:color w:val="ED0000"/>
          <w:sz w:val="18"/>
          <w:szCs w:val="18"/>
          <w:lang w:eastAsia="en-US"/>
          <w14:ligatures w14:val="standardContextual"/>
        </w:rPr>
        <w:t xml:space="preserve"> valor global</w:t>
      </w:r>
      <w:r w:rsidRPr="00D9653A">
        <w:rPr>
          <w:rFonts w:ascii="Tahoma" w:eastAsiaTheme="minorHAnsi" w:hAnsi="Tahoma" w:cs="Tahoma"/>
          <w:b/>
          <w:bCs/>
          <w:color w:val="ED0000"/>
          <w:sz w:val="18"/>
          <w:szCs w:val="18"/>
          <w:lang w:eastAsia="en-US"/>
          <w14:ligatures w14:val="standardContextual"/>
        </w:rPr>
        <w:t xml:space="preserve"> </w:t>
      </w:r>
      <w:r w:rsidR="00E6491E" w:rsidRPr="00D9653A">
        <w:rPr>
          <w:rFonts w:ascii="Tahoma" w:eastAsiaTheme="minorHAnsi" w:hAnsi="Tahoma" w:cs="Tahoma"/>
          <w:b/>
          <w:bCs/>
          <w:color w:val="ED0000"/>
          <w:sz w:val="18"/>
          <w:szCs w:val="18"/>
          <w:lang w:eastAsia="en-US"/>
          <w14:ligatures w14:val="standardContextual"/>
        </w:rPr>
        <w:t>do item</w:t>
      </w:r>
      <w:r w:rsidR="00ED1D6D" w:rsidRPr="00D9653A">
        <w:rPr>
          <w:rFonts w:ascii="Tahoma" w:eastAsiaTheme="minorHAnsi" w:hAnsi="Tahoma" w:cs="Tahoma"/>
          <w:b/>
          <w:bCs/>
          <w:color w:val="ED0000"/>
          <w:sz w:val="18"/>
          <w:szCs w:val="18"/>
          <w:lang w:eastAsia="en-US"/>
          <w14:ligatures w14:val="standardContextual"/>
        </w:rPr>
        <w:t>.</w:t>
      </w:r>
    </w:p>
    <w:p w14:paraId="48A705D7" w14:textId="77777777" w:rsidR="00441750" w:rsidRPr="00846BEF" w:rsidRDefault="00441750" w:rsidP="00391F35">
      <w:pPr>
        <w:overflowPunct/>
        <w:jc w:val="both"/>
        <w:textAlignment w:val="auto"/>
        <w:rPr>
          <w:rFonts w:ascii="Tahoma" w:eastAsiaTheme="minorHAnsi" w:hAnsi="Tahoma" w:cs="Tahoma"/>
          <w:color w:val="000000"/>
          <w:sz w:val="18"/>
          <w:szCs w:val="18"/>
          <w:lang w:eastAsia="en-US"/>
          <w14:ligatures w14:val="standardContextual"/>
        </w:rPr>
      </w:pPr>
    </w:p>
    <w:p w14:paraId="4B591519" w14:textId="7DAA22A5"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5.3. O </w:t>
      </w:r>
      <w:r w:rsidR="00F866BC">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somente poderá oferecer valor inferior em relação ao último lance por ele ofertado e registrado pelo sistema.</w:t>
      </w:r>
    </w:p>
    <w:p w14:paraId="2AF142EB" w14:textId="77777777" w:rsidR="00F73DB9" w:rsidRPr="00846BEF" w:rsidRDefault="00F73DB9" w:rsidP="00391F35">
      <w:pPr>
        <w:overflowPunct/>
        <w:jc w:val="both"/>
        <w:textAlignment w:val="auto"/>
        <w:rPr>
          <w:rFonts w:ascii="Tahoma" w:eastAsiaTheme="minorHAnsi" w:hAnsi="Tahoma" w:cs="Tahoma"/>
          <w:color w:val="000000"/>
          <w:sz w:val="18"/>
          <w:szCs w:val="18"/>
          <w:lang w:eastAsia="en-US"/>
          <w14:ligatures w14:val="standardContextual"/>
        </w:rPr>
      </w:pPr>
    </w:p>
    <w:p w14:paraId="00D7D1CA" w14:textId="31968948"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5.3.1. O </w:t>
      </w:r>
      <w:r w:rsidR="00F866BC">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2DC56FFE" w14:textId="77777777" w:rsidR="00F73DB9" w:rsidRPr="00846BEF" w:rsidRDefault="00F73DB9" w:rsidP="00391F35">
      <w:pPr>
        <w:overflowPunct/>
        <w:jc w:val="both"/>
        <w:textAlignment w:val="auto"/>
        <w:rPr>
          <w:rFonts w:ascii="Tahoma" w:eastAsiaTheme="minorHAnsi" w:hAnsi="Tahoma" w:cs="Tahoma"/>
          <w:color w:val="000000"/>
          <w:sz w:val="18"/>
          <w:szCs w:val="18"/>
          <w:lang w:eastAsia="en-US"/>
          <w14:ligatures w14:val="standardContextual"/>
        </w:rPr>
      </w:pPr>
    </w:p>
    <w:p w14:paraId="4596DA69" w14:textId="3B5BFE2A" w:rsidR="00C506DC" w:rsidRPr="00846BEF" w:rsidRDefault="00C506DC" w:rsidP="00391F35">
      <w:pPr>
        <w:overflowPunct/>
        <w:jc w:val="both"/>
        <w:textAlignment w:val="auto"/>
        <w:rPr>
          <w:rFonts w:ascii="Tahoma" w:eastAsiaTheme="minorHAnsi" w:hAnsi="Tahoma" w:cs="Tahoma"/>
          <w:b/>
          <w:bCs/>
          <w:color w:val="FF0000"/>
          <w:sz w:val="18"/>
          <w:szCs w:val="18"/>
          <w:lang w:eastAsia="en-US"/>
          <w14:ligatures w14:val="standardContextual"/>
        </w:rPr>
      </w:pPr>
      <w:r w:rsidRPr="00846BEF">
        <w:rPr>
          <w:rFonts w:ascii="Tahoma" w:eastAsiaTheme="minorHAnsi" w:hAnsi="Tahoma" w:cs="Tahoma"/>
          <w:b/>
          <w:bCs/>
          <w:color w:val="FF0000"/>
          <w:sz w:val="18"/>
          <w:szCs w:val="18"/>
          <w:lang w:eastAsia="en-US"/>
          <w14:ligatures w14:val="standardContextual"/>
        </w:rPr>
        <w:t xml:space="preserve">5.3.2. O intervalo mínimo de diferença de valores entre os lances, que incidirá tanto em relação aos lances intermediários quanto em relação ao que cobrir a melhor oferta é de </w:t>
      </w:r>
      <w:r w:rsidR="00FF48C4">
        <w:rPr>
          <w:rFonts w:ascii="Tahoma" w:eastAsiaTheme="minorHAnsi" w:hAnsi="Tahoma" w:cs="Tahoma"/>
          <w:b/>
          <w:bCs/>
          <w:color w:val="FF0000"/>
          <w:sz w:val="18"/>
          <w:szCs w:val="18"/>
          <w:lang w:eastAsia="en-US"/>
          <w14:ligatures w14:val="standardContextual"/>
        </w:rPr>
        <w:t>1</w:t>
      </w:r>
      <w:r w:rsidR="008647BB" w:rsidRPr="00846BEF">
        <w:rPr>
          <w:rFonts w:ascii="Tahoma" w:eastAsiaTheme="minorHAnsi" w:hAnsi="Tahoma" w:cs="Tahoma"/>
          <w:b/>
          <w:bCs/>
          <w:color w:val="FF0000"/>
          <w:sz w:val="18"/>
          <w:szCs w:val="18"/>
          <w:lang w:eastAsia="en-US"/>
          <w14:ligatures w14:val="standardContextual"/>
        </w:rPr>
        <w:t>0,0</w:t>
      </w:r>
      <w:r w:rsidR="00FF48C4">
        <w:rPr>
          <w:rFonts w:ascii="Tahoma" w:eastAsiaTheme="minorHAnsi" w:hAnsi="Tahoma" w:cs="Tahoma"/>
          <w:b/>
          <w:bCs/>
          <w:color w:val="FF0000"/>
          <w:sz w:val="18"/>
          <w:szCs w:val="18"/>
          <w:lang w:eastAsia="en-US"/>
          <w14:ligatures w14:val="standardContextual"/>
        </w:rPr>
        <w:t>0</w:t>
      </w:r>
      <w:r w:rsidRPr="00846BEF">
        <w:rPr>
          <w:rFonts w:ascii="Tahoma" w:eastAsiaTheme="minorHAnsi" w:hAnsi="Tahoma" w:cs="Tahoma"/>
          <w:b/>
          <w:bCs/>
          <w:color w:val="FF0000"/>
          <w:sz w:val="18"/>
          <w:szCs w:val="18"/>
          <w:lang w:eastAsia="en-US"/>
          <w14:ligatures w14:val="standardContextual"/>
        </w:rPr>
        <w:t xml:space="preserve"> (</w:t>
      </w:r>
      <w:r w:rsidR="00FF48C4">
        <w:rPr>
          <w:rFonts w:ascii="Tahoma" w:eastAsiaTheme="minorHAnsi" w:hAnsi="Tahoma" w:cs="Tahoma"/>
          <w:b/>
          <w:bCs/>
          <w:color w:val="FF0000"/>
          <w:sz w:val="18"/>
          <w:szCs w:val="18"/>
          <w:lang w:eastAsia="en-US"/>
          <w14:ligatures w14:val="standardContextual"/>
        </w:rPr>
        <w:t>dez reais</w:t>
      </w:r>
      <w:r w:rsidRPr="00846BEF">
        <w:rPr>
          <w:rFonts w:ascii="Tahoma" w:eastAsiaTheme="minorHAnsi" w:hAnsi="Tahoma" w:cs="Tahoma"/>
          <w:b/>
          <w:bCs/>
          <w:color w:val="FF0000"/>
          <w:sz w:val="18"/>
          <w:szCs w:val="18"/>
          <w:lang w:eastAsia="en-US"/>
          <w14:ligatures w14:val="standardContextual"/>
        </w:rPr>
        <w:t xml:space="preserve">). </w:t>
      </w:r>
    </w:p>
    <w:p w14:paraId="4745BD0B" w14:textId="77777777"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p>
    <w:p w14:paraId="59723319" w14:textId="77777777"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5.4. Havendo lances iguais ao menor já ofertado, prevalecerá aquele que for recebido e registrado primeiro no sistema. </w:t>
      </w:r>
    </w:p>
    <w:p w14:paraId="0D1F39B3" w14:textId="77777777"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p>
    <w:p w14:paraId="01F545EC" w14:textId="3B46EA5C"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5.5. Caso o </w:t>
      </w:r>
      <w:r w:rsidR="00F866BC">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não apresente lances, concorrerá com o valor de sua proposta. </w:t>
      </w:r>
    </w:p>
    <w:p w14:paraId="3988238F" w14:textId="77777777"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p>
    <w:p w14:paraId="36C900F7" w14:textId="1F794A80"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5.6. Durante o procedimento, os </w:t>
      </w:r>
      <w:r w:rsidR="00F866BC">
        <w:rPr>
          <w:rFonts w:ascii="Tahoma" w:eastAsiaTheme="minorHAnsi" w:hAnsi="Tahoma" w:cs="Tahoma"/>
          <w:color w:val="000000"/>
          <w:sz w:val="18"/>
          <w:szCs w:val="18"/>
          <w:lang w:eastAsia="en-US"/>
          <w14:ligatures w14:val="standardContextual"/>
        </w:rPr>
        <w:t>fornecedores</w:t>
      </w:r>
      <w:r w:rsidRPr="00846BEF">
        <w:rPr>
          <w:rFonts w:ascii="Tahoma" w:eastAsiaTheme="minorHAnsi" w:hAnsi="Tahoma" w:cs="Tahoma"/>
          <w:color w:val="000000"/>
          <w:sz w:val="18"/>
          <w:szCs w:val="18"/>
          <w:lang w:eastAsia="en-US"/>
          <w14:ligatures w14:val="standardContextual"/>
        </w:rPr>
        <w:t xml:space="preserve"> serão informados, em tempo real, do valor do menor lance registrado, vedada a identificação do </w:t>
      </w:r>
      <w:r w:rsidR="001D47B4">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w:t>
      </w:r>
    </w:p>
    <w:p w14:paraId="5836D04E" w14:textId="77777777"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p>
    <w:p w14:paraId="49E2329A" w14:textId="77777777"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5.7. Imediatamente após o término do prazo estabelecido para a fase de lances, haverá o seu encerramento, com o ordenamento e divulgação dos lances, pelo sistema, em ordem crescente de classificação. </w:t>
      </w:r>
    </w:p>
    <w:p w14:paraId="0F127569" w14:textId="77777777" w:rsidR="00F73DB9" w:rsidRPr="00846BEF" w:rsidRDefault="00F73DB9" w:rsidP="00391F35">
      <w:pPr>
        <w:overflowPunct/>
        <w:jc w:val="both"/>
        <w:textAlignment w:val="auto"/>
        <w:rPr>
          <w:rFonts w:ascii="Tahoma" w:eastAsiaTheme="minorHAnsi" w:hAnsi="Tahoma" w:cs="Tahoma"/>
          <w:color w:val="000000"/>
          <w:sz w:val="18"/>
          <w:szCs w:val="18"/>
          <w:lang w:eastAsia="en-US"/>
          <w14:ligatures w14:val="standardContextual"/>
        </w:rPr>
      </w:pPr>
    </w:p>
    <w:p w14:paraId="1BEC2B91" w14:textId="0A663BD8" w:rsidR="00C506DC" w:rsidRPr="00846BEF" w:rsidRDefault="00C506DC"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5.7.1. O encerramento da fase de lances ocorrerá de forma automática pontualmente no horário indicado, sem qualquer possibilidade de prorrogação e não havendo tempo aleatório ou mecanismo similar. </w:t>
      </w:r>
    </w:p>
    <w:p w14:paraId="7E6880E7" w14:textId="77777777" w:rsidR="00C86A50" w:rsidRPr="00846BEF" w:rsidRDefault="00C86A50" w:rsidP="00391F35">
      <w:pPr>
        <w:overflowPunct/>
        <w:textAlignment w:val="auto"/>
        <w:rPr>
          <w:rFonts w:ascii="Tahoma" w:eastAsiaTheme="minorHAnsi" w:hAnsi="Tahoma" w:cs="Tahoma"/>
          <w:b/>
          <w:bCs/>
          <w:color w:val="000000"/>
          <w:sz w:val="18"/>
          <w:szCs w:val="18"/>
          <w:lang w:eastAsia="en-US"/>
          <w14:ligatures w14:val="standardContextual"/>
        </w:rPr>
      </w:pPr>
    </w:p>
    <w:p w14:paraId="4621BAAC" w14:textId="77777777" w:rsidR="0018437C" w:rsidRDefault="0018437C" w:rsidP="00391F35">
      <w:pPr>
        <w:overflowPunct/>
        <w:textAlignment w:val="auto"/>
        <w:rPr>
          <w:rFonts w:ascii="Tahoma" w:eastAsiaTheme="minorHAnsi" w:hAnsi="Tahoma" w:cs="Tahoma"/>
          <w:b/>
          <w:bCs/>
          <w:color w:val="000000"/>
          <w:sz w:val="18"/>
          <w:szCs w:val="18"/>
          <w:lang w:eastAsia="en-US"/>
          <w14:ligatures w14:val="standardContextual"/>
        </w:rPr>
      </w:pPr>
    </w:p>
    <w:p w14:paraId="019A3A9B" w14:textId="77777777" w:rsidR="005C47C0" w:rsidRDefault="005C47C0" w:rsidP="0018437C">
      <w:pPr>
        <w:pStyle w:val="Nivel01"/>
        <w:rPr>
          <w:rFonts w:eastAsiaTheme="minorHAnsi"/>
          <w:lang w:eastAsia="en-US"/>
        </w:rPr>
      </w:pPr>
      <w:bookmarkStart w:id="8" w:name="_Toc184990731"/>
    </w:p>
    <w:p w14:paraId="0E9385C3" w14:textId="52E04A96" w:rsidR="008A1815" w:rsidRPr="00846BEF" w:rsidRDefault="008A1815" w:rsidP="0018437C">
      <w:pPr>
        <w:pStyle w:val="Nivel01"/>
        <w:rPr>
          <w:rFonts w:eastAsiaTheme="minorHAnsi"/>
          <w:lang w:eastAsia="en-US"/>
        </w:rPr>
      </w:pPr>
      <w:r w:rsidRPr="00846BEF">
        <w:rPr>
          <w:rFonts w:eastAsiaTheme="minorHAnsi"/>
          <w:lang w:eastAsia="en-US"/>
        </w:rPr>
        <w:t>6. DO JULGAMENTO</w:t>
      </w:r>
      <w:r w:rsidR="008B7CED">
        <w:rPr>
          <w:rFonts w:eastAsiaTheme="minorHAnsi"/>
          <w:lang w:eastAsia="en-US"/>
        </w:rPr>
        <w:t xml:space="preserve"> E ACEITAÇÃO</w:t>
      </w:r>
      <w:r w:rsidRPr="00846BEF">
        <w:rPr>
          <w:rFonts w:eastAsiaTheme="minorHAnsi"/>
          <w:lang w:eastAsia="en-US"/>
        </w:rPr>
        <w:t xml:space="preserve"> DAS PROPOSTAS</w:t>
      </w:r>
      <w:bookmarkEnd w:id="8"/>
    </w:p>
    <w:p w14:paraId="4C7F5105" w14:textId="77777777" w:rsidR="008A1815" w:rsidRPr="00846BEF"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6.1. Encerrada a fase de lances, será verificada a conformidade da proposta classificada em primeiro lugar quanto à adequação do objeto e à compatibilidade do preço em relação ao estipulado para a contratação. </w:t>
      </w:r>
    </w:p>
    <w:p w14:paraId="4B541C16" w14:textId="77777777" w:rsidR="008A1815" w:rsidRPr="00846BEF" w:rsidRDefault="008A1815" w:rsidP="00391F35">
      <w:pPr>
        <w:overflowPunct/>
        <w:textAlignment w:val="auto"/>
        <w:rPr>
          <w:rFonts w:ascii="Tahoma" w:eastAsiaTheme="minorHAnsi" w:hAnsi="Tahoma" w:cs="Tahoma"/>
          <w:color w:val="000000"/>
          <w:sz w:val="18"/>
          <w:szCs w:val="18"/>
          <w:lang w:eastAsia="en-US"/>
          <w14:ligatures w14:val="standardContextual"/>
        </w:rPr>
      </w:pPr>
    </w:p>
    <w:p w14:paraId="74C647B7" w14:textId="77777777" w:rsidR="008A1815" w:rsidRPr="00846BEF"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6.2. Definido o resultado do julgamento, caso o preço da proposta do primeiro colocado esteja acima do preço máximo definido para contratação, poderá haver a negociação de condições mais vantajosas. </w:t>
      </w:r>
    </w:p>
    <w:p w14:paraId="32ED98BA" w14:textId="77777777" w:rsidR="008F28AE" w:rsidRPr="00846BEF" w:rsidRDefault="008F28AE" w:rsidP="00391F35">
      <w:pPr>
        <w:overflowPunct/>
        <w:jc w:val="both"/>
        <w:textAlignment w:val="auto"/>
        <w:rPr>
          <w:rFonts w:ascii="Tahoma" w:eastAsiaTheme="minorHAnsi" w:hAnsi="Tahoma" w:cs="Tahoma"/>
          <w:color w:val="000000"/>
          <w:sz w:val="18"/>
          <w:szCs w:val="18"/>
          <w:lang w:eastAsia="en-US"/>
          <w14:ligatures w14:val="standardContextual"/>
        </w:rPr>
      </w:pPr>
    </w:p>
    <w:p w14:paraId="7FBE36F2" w14:textId="2A09F3FC" w:rsidR="008A1815" w:rsidRPr="00846BEF"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6.2.1. Neste caso, será encaminhada contraproposta ao </w:t>
      </w:r>
      <w:r w:rsidR="001D47B4">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que tenha apresentado o melhor preço, para que seja obtida melhor proposta com preço compatível ao estimado pela Administração. </w:t>
      </w:r>
    </w:p>
    <w:p w14:paraId="4F33DC92" w14:textId="77777777" w:rsidR="008F28AE" w:rsidRPr="00846BEF" w:rsidRDefault="008F28AE" w:rsidP="00391F35">
      <w:pPr>
        <w:overflowPunct/>
        <w:jc w:val="both"/>
        <w:textAlignment w:val="auto"/>
        <w:rPr>
          <w:rFonts w:ascii="Tahoma" w:eastAsiaTheme="minorHAnsi" w:hAnsi="Tahoma" w:cs="Tahoma"/>
          <w:color w:val="000000"/>
          <w:sz w:val="18"/>
          <w:szCs w:val="18"/>
          <w:lang w:eastAsia="en-US"/>
          <w14:ligatures w14:val="standardContextual"/>
        </w:rPr>
      </w:pPr>
    </w:p>
    <w:p w14:paraId="4DC1879D" w14:textId="18B93C22" w:rsidR="008A1815" w:rsidRPr="00846BEF"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6.2.2. A negociação poderá ser feita com os demais </w:t>
      </w:r>
      <w:r w:rsidR="001D47B4">
        <w:rPr>
          <w:rFonts w:ascii="Tahoma" w:eastAsiaTheme="minorHAnsi" w:hAnsi="Tahoma" w:cs="Tahoma"/>
          <w:color w:val="000000"/>
          <w:sz w:val="18"/>
          <w:szCs w:val="18"/>
          <w:lang w:eastAsia="en-US"/>
          <w14:ligatures w14:val="standardContextual"/>
        </w:rPr>
        <w:t>fornecedores</w:t>
      </w:r>
      <w:r w:rsidRPr="00846BEF">
        <w:rPr>
          <w:rFonts w:ascii="Tahoma" w:eastAsiaTheme="minorHAnsi" w:hAnsi="Tahoma" w:cs="Tahoma"/>
          <w:color w:val="000000"/>
          <w:sz w:val="18"/>
          <w:szCs w:val="18"/>
          <w:lang w:eastAsia="en-US"/>
          <w14:ligatures w14:val="standardContextual"/>
        </w:rPr>
        <w:t xml:space="preserve"> classificados, exclusivamente por meio do sistema, respeitada a ordem de classificação, quando o primeiro colocado, mesmo após a negociação, for desclassificado em razão de sua proposta permanecer acima do preço máximo definido para a contratação. </w:t>
      </w:r>
    </w:p>
    <w:p w14:paraId="3BB135BB" w14:textId="77777777" w:rsidR="008F28AE" w:rsidRPr="00846BEF" w:rsidRDefault="008F28AE" w:rsidP="00391F35">
      <w:pPr>
        <w:overflowPunct/>
        <w:textAlignment w:val="auto"/>
        <w:rPr>
          <w:rFonts w:ascii="Tahoma" w:eastAsiaTheme="minorHAnsi" w:hAnsi="Tahoma" w:cs="Tahoma"/>
          <w:color w:val="000000"/>
          <w:sz w:val="18"/>
          <w:szCs w:val="18"/>
          <w:lang w:eastAsia="en-US"/>
          <w14:ligatures w14:val="standardContextual"/>
        </w:rPr>
      </w:pPr>
    </w:p>
    <w:p w14:paraId="059952A9" w14:textId="3B470686" w:rsidR="008A1815" w:rsidRPr="00846BEF" w:rsidRDefault="008A1815" w:rsidP="00391F35">
      <w:pPr>
        <w:overflowPunct/>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D03178">
        <w:rPr>
          <w:rFonts w:ascii="Tahoma" w:eastAsiaTheme="minorHAnsi" w:hAnsi="Tahoma" w:cs="Tahoma"/>
          <w:color w:val="000000"/>
          <w:sz w:val="18"/>
          <w:szCs w:val="18"/>
          <w:lang w:eastAsia="en-US"/>
          <w14:ligatures w14:val="standardContextual"/>
        </w:rPr>
        <w:t xml:space="preserve">3. </w:t>
      </w:r>
      <w:r w:rsidR="00D03178" w:rsidRPr="00D03178">
        <w:rPr>
          <w:rFonts w:ascii="Tahoma" w:eastAsiaTheme="minorHAnsi" w:hAnsi="Tahoma" w:cs="Tahoma"/>
          <w:color w:val="000000"/>
          <w:sz w:val="18"/>
          <w:szCs w:val="18"/>
          <w:lang w:eastAsia="en-US"/>
          <w14:ligatures w14:val="standardContextual"/>
        </w:rPr>
        <w:t>Em qualquer caso, concluída a negociação, se houver, o resultado será divulgado a todos e registrado na ata do procedimento da dispensa eletrônica, devendo esta ser anexada aos autos do processo de contratação</w:t>
      </w:r>
      <w:r w:rsidRPr="00846BEF">
        <w:rPr>
          <w:rFonts w:ascii="Tahoma" w:eastAsiaTheme="minorHAnsi" w:hAnsi="Tahoma" w:cs="Tahoma"/>
          <w:color w:val="000000"/>
          <w:sz w:val="18"/>
          <w:szCs w:val="18"/>
          <w:lang w:eastAsia="en-US"/>
          <w14:ligatures w14:val="standardContextual"/>
        </w:rPr>
        <w:t xml:space="preserve">. </w:t>
      </w:r>
    </w:p>
    <w:p w14:paraId="78B80FAB" w14:textId="77777777" w:rsidR="004C3D86" w:rsidRPr="00846BEF" w:rsidRDefault="004C3D86" w:rsidP="00391F35">
      <w:pPr>
        <w:overflowPunct/>
        <w:jc w:val="both"/>
        <w:textAlignment w:val="auto"/>
        <w:rPr>
          <w:rFonts w:ascii="Tahoma" w:eastAsiaTheme="minorHAnsi" w:hAnsi="Tahoma" w:cs="Tahoma"/>
          <w:color w:val="000000"/>
          <w:sz w:val="18"/>
          <w:szCs w:val="18"/>
          <w:lang w:eastAsia="en-US"/>
          <w14:ligatures w14:val="standardContextual"/>
        </w:rPr>
      </w:pPr>
    </w:p>
    <w:p w14:paraId="0D8D6D40" w14:textId="611D241E" w:rsidR="008A1815"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E44E75">
        <w:rPr>
          <w:rFonts w:ascii="Tahoma" w:eastAsiaTheme="minorHAnsi" w:hAnsi="Tahoma" w:cs="Tahoma"/>
          <w:color w:val="000000"/>
          <w:sz w:val="18"/>
          <w:szCs w:val="18"/>
          <w:lang w:eastAsia="en-US"/>
          <w14:ligatures w14:val="standardContextual"/>
        </w:rPr>
        <w:t>4</w:t>
      </w:r>
      <w:r w:rsidRPr="00846BEF">
        <w:rPr>
          <w:rFonts w:ascii="Tahoma" w:eastAsiaTheme="minorHAnsi" w:hAnsi="Tahoma" w:cs="Tahoma"/>
          <w:color w:val="000000"/>
          <w:sz w:val="18"/>
          <w:szCs w:val="18"/>
          <w:lang w:eastAsia="en-US"/>
          <w14:ligatures w14:val="standardContextual"/>
        </w:rPr>
        <w:t>.</w:t>
      </w:r>
      <w:r w:rsidR="00E44E75">
        <w:rPr>
          <w:rFonts w:ascii="Tahoma" w:eastAsiaTheme="minorHAnsi" w:hAnsi="Tahoma" w:cs="Tahoma"/>
          <w:color w:val="000000"/>
          <w:sz w:val="18"/>
          <w:szCs w:val="18"/>
          <w:lang w:eastAsia="en-US"/>
          <w14:ligatures w14:val="standardContextual"/>
        </w:rPr>
        <w:t xml:space="preserve"> </w:t>
      </w:r>
      <w:r w:rsidR="00E44E75" w:rsidRPr="00E44E75">
        <w:rPr>
          <w:rFonts w:ascii="Tahoma" w:eastAsiaTheme="minorHAnsi" w:hAnsi="Tahoma" w:cs="Tahoma"/>
          <w:color w:val="000000"/>
          <w:sz w:val="18"/>
          <w:szCs w:val="18"/>
          <w:lang w:eastAsia="en-US"/>
          <w14:ligatures w14:val="standardContextual"/>
        </w:rPr>
        <w:t>Constatada a compatibilidade entre o valor da proposta e o estipulado para a contratação, será solicitado ao fornecedor o envio da proposta adequada ao último lance ofertado ou ao valor negociado, se for o caso, acompanhada dos documentos complementares, quando necessários</w:t>
      </w:r>
      <w:r w:rsidRPr="00846BEF">
        <w:rPr>
          <w:rFonts w:ascii="Tahoma" w:eastAsiaTheme="minorHAnsi" w:hAnsi="Tahoma" w:cs="Tahoma"/>
          <w:color w:val="000000"/>
          <w:sz w:val="18"/>
          <w:szCs w:val="18"/>
          <w:lang w:eastAsia="en-US"/>
          <w14:ligatures w14:val="standardContextual"/>
        </w:rPr>
        <w:t>.</w:t>
      </w:r>
    </w:p>
    <w:p w14:paraId="28340432" w14:textId="77777777" w:rsidR="00E44E75" w:rsidRDefault="00E44E75" w:rsidP="00391F35">
      <w:pPr>
        <w:overflowPunct/>
        <w:jc w:val="both"/>
        <w:textAlignment w:val="auto"/>
        <w:rPr>
          <w:rFonts w:ascii="Tahoma" w:eastAsiaTheme="minorHAnsi" w:hAnsi="Tahoma" w:cs="Tahoma"/>
          <w:color w:val="000000"/>
          <w:sz w:val="18"/>
          <w:szCs w:val="18"/>
          <w:lang w:eastAsia="en-US"/>
          <w14:ligatures w14:val="standardContextual"/>
        </w:rPr>
      </w:pPr>
    </w:p>
    <w:p w14:paraId="04CBB914" w14:textId="036792DB" w:rsid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r w:rsidRPr="00E44E75">
        <w:rPr>
          <w:rFonts w:ascii="Tahoma" w:eastAsiaTheme="minorHAnsi" w:hAnsi="Tahoma" w:cs="Tahoma"/>
          <w:color w:val="000000"/>
          <w:sz w:val="18"/>
          <w:szCs w:val="18"/>
          <w:lang w:eastAsia="en-US"/>
          <w14:ligatures w14:val="standardContextual"/>
        </w:rPr>
        <w:t>6.</w:t>
      </w:r>
      <w:r>
        <w:rPr>
          <w:rFonts w:ascii="Tahoma" w:eastAsiaTheme="minorHAnsi" w:hAnsi="Tahoma" w:cs="Tahoma"/>
          <w:color w:val="000000"/>
          <w:sz w:val="18"/>
          <w:szCs w:val="18"/>
          <w:lang w:eastAsia="en-US"/>
          <w14:ligatures w14:val="standardContextual"/>
        </w:rPr>
        <w:t>5</w:t>
      </w:r>
      <w:r w:rsidRPr="00E44E75">
        <w:rPr>
          <w:rFonts w:ascii="Tahoma" w:eastAsiaTheme="minorHAnsi" w:hAnsi="Tahoma" w:cs="Tahoma"/>
          <w:color w:val="000000"/>
          <w:sz w:val="18"/>
          <w:szCs w:val="18"/>
          <w:lang w:eastAsia="en-US"/>
          <w14:ligatures w14:val="standardContextual"/>
        </w:rPr>
        <w:t>.</w:t>
      </w:r>
      <w:r>
        <w:rPr>
          <w:rFonts w:ascii="Tahoma" w:eastAsiaTheme="minorHAnsi" w:hAnsi="Tahoma" w:cs="Tahoma"/>
          <w:color w:val="000000"/>
          <w:sz w:val="18"/>
          <w:szCs w:val="18"/>
          <w:lang w:eastAsia="en-US"/>
          <w14:ligatures w14:val="standardContextual"/>
        </w:rPr>
        <w:t xml:space="preserve"> </w:t>
      </w:r>
      <w:r w:rsidRPr="00E44E75">
        <w:rPr>
          <w:rFonts w:ascii="Tahoma" w:eastAsiaTheme="minorHAnsi" w:hAnsi="Tahoma" w:cs="Tahoma"/>
          <w:color w:val="000000"/>
          <w:sz w:val="18"/>
          <w:szCs w:val="18"/>
          <w:lang w:eastAsia="en-US"/>
          <w14:ligatures w14:val="standardContextual"/>
        </w:rPr>
        <w:t xml:space="preserve">Encerrada a etapa de negociação, se houver, o pregoeiro verificará se o </w:t>
      </w:r>
      <w:r w:rsidR="001D47B4">
        <w:rPr>
          <w:rFonts w:ascii="Tahoma" w:eastAsiaTheme="minorHAnsi" w:hAnsi="Tahoma" w:cs="Tahoma"/>
          <w:color w:val="000000"/>
          <w:sz w:val="18"/>
          <w:szCs w:val="18"/>
          <w:lang w:eastAsia="en-US"/>
          <w14:ligatures w14:val="standardContextual"/>
        </w:rPr>
        <w:t>fornecedor</w:t>
      </w:r>
      <w:r w:rsidRPr="00E44E75">
        <w:rPr>
          <w:rFonts w:ascii="Tahoma" w:eastAsiaTheme="minorHAnsi" w:hAnsi="Tahoma" w:cs="Tahoma"/>
          <w:color w:val="000000"/>
          <w:sz w:val="18"/>
          <w:szCs w:val="18"/>
          <w:lang w:eastAsia="en-US"/>
          <w14:ligatures w14:val="standardContextual"/>
        </w:rPr>
        <w:t xml:space="preserve"> provisoriamente classificado em primeiro lugar atende às condições de participação no certame, conforme previsto no art. 14 da Lei nº 14.133/2021, legislação correlata e nos itens 3.3 e seguintes deste Aviso, especialmente quanto à existência de sanção que impeça a participação no processo de contratação direta ou a futura contratação, mediante a consulta aos seguintes cadastros:</w:t>
      </w:r>
    </w:p>
    <w:p w14:paraId="595FA316" w14:textId="77777777" w:rsidR="00E44E75" w:rsidRP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p>
    <w:p w14:paraId="1687E173" w14:textId="4281EE1E" w:rsid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r w:rsidRPr="00E44E75">
        <w:rPr>
          <w:rFonts w:ascii="Tahoma" w:eastAsiaTheme="minorHAnsi" w:hAnsi="Tahoma" w:cs="Tahoma"/>
          <w:color w:val="000000"/>
          <w:sz w:val="18"/>
          <w:szCs w:val="18"/>
          <w:lang w:eastAsia="en-US"/>
          <w14:ligatures w14:val="standardContextual"/>
        </w:rPr>
        <w:t>6.</w:t>
      </w:r>
      <w:r>
        <w:rPr>
          <w:rFonts w:ascii="Tahoma" w:eastAsiaTheme="minorHAnsi" w:hAnsi="Tahoma" w:cs="Tahoma"/>
          <w:color w:val="000000"/>
          <w:sz w:val="18"/>
          <w:szCs w:val="18"/>
          <w:lang w:eastAsia="en-US"/>
          <w14:ligatures w14:val="standardContextual"/>
        </w:rPr>
        <w:t>5</w:t>
      </w:r>
      <w:r w:rsidRPr="00E44E75">
        <w:rPr>
          <w:rFonts w:ascii="Tahoma" w:eastAsiaTheme="minorHAnsi" w:hAnsi="Tahoma" w:cs="Tahoma"/>
          <w:color w:val="000000"/>
          <w:sz w:val="18"/>
          <w:szCs w:val="18"/>
          <w:lang w:eastAsia="en-US"/>
          <w14:ligatures w14:val="standardContextual"/>
        </w:rPr>
        <w:t>.1.</w:t>
      </w:r>
      <w:r>
        <w:rPr>
          <w:rFonts w:ascii="Tahoma" w:eastAsiaTheme="minorHAnsi" w:hAnsi="Tahoma" w:cs="Tahoma"/>
          <w:color w:val="000000"/>
          <w:sz w:val="18"/>
          <w:szCs w:val="18"/>
          <w:lang w:eastAsia="en-US"/>
          <w14:ligatures w14:val="standardContextual"/>
        </w:rPr>
        <w:t xml:space="preserve"> </w:t>
      </w:r>
      <w:r w:rsidR="00632077">
        <w:rPr>
          <w:rFonts w:ascii="Tahoma" w:eastAsiaTheme="minorHAnsi" w:hAnsi="Tahoma" w:cs="Tahoma"/>
          <w:color w:val="000000"/>
          <w:sz w:val="18"/>
          <w:szCs w:val="18"/>
          <w:lang w:eastAsia="en-US"/>
          <w14:ligatures w14:val="standardContextual"/>
        </w:rPr>
        <w:t>Sistema de Cadastramento Unificado de Fornecedores (</w:t>
      </w:r>
      <w:proofErr w:type="spellStart"/>
      <w:r w:rsidRPr="00E44E75">
        <w:rPr>
          <w:rFonts w:ascii="Tahoma" w:eastAsiaTheme="minorHAnsi" w:hAnsi="Tahoma" w:cs="Tahoma"/>
          <w:color w:val="000000"/>
          <w:sz w:val="18"/>
          <w:szCs w:val="18"/>
          <w:lang w:eastAsia="en-US"/>
          <w14:ligatures w14:val="standardContextual"/>
        </w:rPr>
        <w:t>SICAF</w:t>
      </w:r>
      <w:proofErr w:type="spellEnd"/>
      <w:r w:rsidR="00632077">
        <w:rPr>
          <w:rFonts w:ascii="Tahoma" w:eastAsiaTheme="minorHAnsi" w:hAnsi="Tahoma" w:cs="Tahoma"/>
          <w:color w:val="000000"/>
          <w:sz w:val="18"/>
          <w:szCs w:val="18"/>
          <w:lang w:eastAsia="en-US"/>
          <w14:ligatures w14:val="standardContextual"/>
        </w:rPr>
        <w:t>)</w:t>
      </w:r>
      <w:r w:rsidRPr="00E44E75">
        <w:rPr>
          <w:rFonts w:ascii="Tahoma" w:eastAsiaTheme="minorHAnsi" w:hAnsi="Tahoma" w:cs="Tahoma"/>
          <w:color w:val="000000"/>
          <w:sz w:val="18"/>
          <w:szCs w:val="18"/>
          <w:lang w:eastAsia="en-US"/>
          <w14:ligatures w14:val="standardContextual"/>
        </w:rPr>
        <w:t xml:space="preserve">; </w:t>
      </w:r>
    </w:p>
    <w:p w14:paraId="5ACB4D27" w14:textId="77777777" w:rsidR="00E44E75" w:rsidRP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p>
    <w:p w14:paraId="38DDF7C9" w14:textId="77777777" w:rsid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r w:rsidRPr="00E44E75">
        <w:rPr>
          <w:rFonts w:ascii="Tahoma" w:eastAsiaTheme="minorHAnsi" w:hAnsi="Tahoma" w:cs="Tahoma"/>
          <w:color w:val="000000"/>
          <w:sz w:val="18"/>
          <w:szCs w:val="18"/>
          <w:lang w:eastAsia="en-US"/>
          <w14:ligatures w14:val="standardContextual"/>
        </w:rPr>
        <w:t>6.</w:t>
      </w:r>
      <w:r>
        <w:rPr>
          <w:rFonts w:ascii="Tahoma" w:eastAsiaTheme="minorHAnsi" w:hAnsi="Tahoma" w:cs="Tahoma"/>
          <w:color w:val="000000"/>
          <w:sz w:val="18"/>
          <w:szCs w:val="18"/>
          <w:lang w:eastAsia="en-US"/>
          <w14:ligatures w14:val="standardContextual"/>
        </w:rPr>
        <w:t>5</w:t>
      </w:r>
      <w:r w:rsidRPr="00E44E75">
        <w:rPr>
          <w:rFonts w:ascii="Tahoma" w:eastAsiaTheme="minorHAnsi" w:hAnsi="Tahoma" w:cs="Tahoma"/>
          <w:color w:val="000000"/>
          <w:sz w:val="18"/>
          <w:szCs w:val="18"/>
          <w:lang w:eastAsia="en-US"/>
          <w14:ligatures w14:val="standardContextual"/>
        </w:rPr>
        <w:t>.2.</w:t>
      </w:r>
      <w:r>
        <w:rPr>
          <w:rFonts w:ascii="Tahoma" w:eastAsiaTheme="minorHAnsi" w:hAnsi="Tahoma" w:cs="Tahoma"/>
          <w:color w:val="000000"/>
          <w:sz w:val="18"/>
          <w:szCs w:val="18"/>
          <w:lang w:eastAsia="en-US"/>
          <w14:ligatures w14:val="standardContextual"/>
        </w:rPr>
        <w:t xml:space="preserve"> </w:t>
      </w:r>
      <w:r w:rsidRPr="00E44E75">
        <w:rPr>
          <w:rFonts w:ascii="Tahoma" w:eastAsiaTheme="minorHAnsi" w:hAnsi="Tahoma" w:cs="Tahoma"/>
          <w:color w:val="000000"/>
          <w:sz w:val="18"/>
          <w:szCs w:val="18"/>
          <w:lang w:eastAsia="en-US"/>
          <w14:ligatures w14:val="standardContextual"/>
        </w:rPr>
        <w:t>Cadastro Nacional de Empresas Inidôneas e Suspensas - CEIS, mantido pela Controladoria-Geral da União (https://www.portaltransparencia.gov.br/</w:t>
      </w:r>
      <w:proofErr w:type="spellStart"/>
      <w:r w:rsidRPr="00E44E75">
        <w:rPr>
          <w:rFonts w:ascii="Tahoma" w:eastAsiaTheme="minorHAnsi" w:hAnsi="Tahoma" w:cs="Tahoma"/>
          <w:color w:val="000000"/>
          <w:sz w:val="18"/>
          <w:szCs w:val="18"/>
          <w:lang w:eastAsia="en-US"/>
          <w14:ligatures w14:val="standardContextual"/>
        </w:rPr>
        <w:t>sancoes</w:t>
      </w:r>
      <w:proofErr w:type="spellEnd"/>
      <w:r w:rsidRPr="00E44E75">
        <w:rPr>
          <w:rFonts w:ascii="Tahoma" w:eastAsiaTheme="minorHAnsi" w:hAnsi="Tahoma" w:cs="Tahoma"/>
          <w:color w:val="000000"/>
          <w:sz w:val="18"/>
          <w:szCs w:val="18"/>
          <w:lang w:eastAsia="en-US"/>
          <w14:ligatures w14:val="standardContextual"/>
        </w:rPr>
        <w:t>/</w:t>
      </w:r>
      <w:proofErr w:type="spellStart"/>
      <w:r w:rsidRPr="00E44E75">
        <w:rPr>
          <w:rFonts w:ascii="Tahoma" w:eastAsiaTheme="minorHAnsi" w:hAnsi="Tahoma" w:cs="Tahoma"/>
          <w:color w:val="000000"/>
          <w:sz w:val="18"/>
          <w:szCs w:val="18"/>
          <w:lang w:eastAsia="en-US"/>
          <w14:ligatures w14:val="standardContextual"/>
        </w:rPr>
        <w:t>ceis</w:t>
      </w:r>
      <w:proofErr w:type="spellEnd"/>
      <w:r w:rsidRPr="00E44E75">
        <w:rPr>
          <w:rFonts w:ascii="Tahoma" w:eastAsiaTheme="minorHAnsi" w:hAnsi="Tahoma" w:cs="Tahoma"/>
          <w:color w:val="000000"/>
          <w:sz w:val="18"/>
          <w:szCs w:val="18"/>
          <w:lang w:eastAsia="en-US"/>
          <w14:ligatures w14:val="standardContextual"/>
        </w:rPr>
        <w:t>); e</w:t>
      </w:r>
    </w:p>
    <w:p w14:paraId="75E0C08E" w14:textId="33575829" w:rsidR="00E44E75" w:rsidRP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r w:rsidRPr="00E44E75">
        <w:rPr>
          <w:rFonts w:ascii="Tahoma" w:eastAsiaTheme="minorHAnsi" w:hAnsi="Tahoma" w:cs="Tahoma"/>
          <w:color w:val="000000"/>
          <w:sz w:val="18"/>
          <w:szCs w:val="18"/>
          <w:lang w:eastAsia="en-US"/>
          <w14:ligatures w14:val="standardContextual"/>
        </w:rPr>
        <w:t xml:space="preserve"> </w:t>
      </w:r>
    </w:p>
    <w:p w14:paraId="4A48083D" w14:textId="3666501D" w:rsid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r w:rsidRPr="00E44E75">
        <w:rPr>
          <w:rFonts w:ascii="Tahoma" w:eastAsiaTheme="minorHAnsi" w:hAnsi="Tahoma" w:cs="Tahoma"/>
          <w:color w:val="000000"/>
          <w:sz w:val="18"/>
          <w:szCs w:val="18"/>
          <w:lang w:eastAsia="en-US"/>
          <w14:ligatures w14:val="standardContextual"/>
        </w:rPr>
        <w:t>6.</w:t>
      </w:r>
      <w:r>
        <w:rPr>
          <w:rFonts w:ascii="Tahoma" w:eastAsiaTheme="minorHAnsi" w:hAnsi="Tahoma" w:cs="Tahoma"/>
          <w:color w:val="000000"/>
          <w:sz w:val="18"/>
          <w:szCs w:val="18"/>
          <w:lang w:eastAsia="en-US"/>
          <w14:ligatures w14:val="standardContextual"/>
        </w:rPr>
        <w:t>5</w:t>
      </w:r>
      <w:r w:rsidRPr="00E44E75">
        <w:rPr>
          <w:rFonts w:ascii="Tahoma" w:eastAsiaTheme="minorHAnsi" w:hAnsi="Tahoma" w:cs="Tahoma"/>
          <w:color w:val="000000"/>
          <w:sz w:val="18"/>
          <w:szCs w:val="18"/>
          <w:lang w:eastAsia="en-US"/>
          <w14:ligatures w14:val="standardContextual"/>
        </w:rPr>
        <w:t>.3</w:t>
      </w:r>
      <w:r>
        <w:rPr>
          <w:rFonts w:ascii="Tahoma" w:eastAsiaTheme="minorHAnsi" w:hAnsi="Tahoma" w:cs="Tahoma"/>
          <w:color w:val="000000"/>
          <w:sz w:val="18"/>
          <w:szCs w:val="18"/>
          <w:lang w:eastAsia="en-US"/>
          <w14:ligatures w14:val="standardContextual"/>
        </w:rPr>
        <w:t xml:space="preserve">. </w:t>
      </w:r>
      <w:r w:rsidRPr="00E44E75">
        <w:rPr>
          <w:rFonts w:ascii="Tahoma" w:eastAsiaTheme="minorHAnsi" w:hAnsi="Tahoma" w:cs="Tahoma"/>
          <w:color w:val="000000"/>
          <w:sz w:val="18"/>
          <w:szCs w:val="18"/>
          <w:lang w:eastAsia="en-US"/>
          <w14:ligatures w14:val="standardContextual"/>
        </w:rPr>
        <w:t xml:space="preserve">Cadastro Nacional de Empresas Punidas – </w:t>
      </w:r>
      <w:proofErr w:type="spellStart"/>
      <w:r w:rsidRPr="00E44E75">
        <w:rPr>
          <w:rFonts w:ascii="Tahoma" w:eastAsiaTheme="minorHAnsi" w:hAnsi="Tahoma" w:cs="Tahoma"/>
          <w:color w:val="000000"/>
          <w:sz w:val="18"/>
          <w:szCs w:val="18"/>
          <w:lang w:eastAsia="en-US"/>
          <w14:ligatures w14:val="standardContextual"/>
        </w:rPr>
        <w:t>CNEP</w:t>
      </w:r>
      <w:proofErr w:type="spellEnd"/>
      <w:r w:rsidRPr="00E44E75">
        <w:rPr>
          <w:rFonts w:ascii="Tahoma" w:eastAsiaTheme="minorHAnsi" w:hAnsi="Tahoma" w:cs="Tahoma"/>
          <w:color w:val="000000"/>
          <w:sz w:val="18"/>
          <w:szCs w:val="18"/>
          <w:lang w:eastAsia="en-US"/>
          <w14:ligatures w14:val="standardContextual"/>
        </w:rPr>
        <w:t>, mantido pela Controladoria-Geral da União (https://www.portaltransparencia.gov.br/</w:t>
      </w:r>
      <w:proofErr w:type="spellStart"/>
      <w:r w:rsidRPr="00E44E75">
        <w:rPr>
          <w:rFonts w:ascii="Tahoma" w:eastAsiaTheme="minorHAnsi" w:hAnsi="Tahoma" w:cs="Tahoma"/>
          <w:color w:val="000000"/>
          <w:sz w:val="18"/>
          <w:szCs w:val="18"/>
          <w:lang w:eastAsia="en-US"/>
          <w14:ligatures w14:val="standardContextual"/>
        </w:rPr>
        <w:t>sancoes</w:t>
      </w:r>
      <w:proofErr w:type="spellEnd"/>
      <w:r w:rsidRPr="00E44E75">
        <w:rPr>
          <w:rFonts w:ascii="Tahoma" w:eastAsiaTheme="minorHAnsi" w:hAnsi="Tahoma" w:cs="Tahoma"/>
          <w:color w:val="000000"/>
          <w:sz w:val="18"/>
          <w:szCs w:val="18"/>
          <w:lang w:eastAsia="en-US"/>
          <w14:ligatures w14:val="standardContextual"/>
        </w:rPr>
        <w:t>/</w:t>
      </w:r>
      <w:proofErr w:type="spellStart"/>
      <w:r w:rsidRPr="00E44E75">
        <w:rPr>
          <w:rFonts w:ascii="Tahoma" w:eastAsiaTheme="minorHAnsi" w:hAnsi="Tahoma" w:cs="Tahoma"/>
          <w:color w:val="000000"/>
          <w:sz w:val="18"/>
          <w:szCs w:val="18"/>
          <w:lang w:eastAsia="en-US"/>
          <w14:ligatures w14:val="standardContextual"/>
        </w:rPr>
        <w:t>cnep</w:t>
      </w:r>
      <w:proofErr w:type="spellEnd"/>
      <w:r w:rsidRPr="00E44E75">
        <w:rPr>
          <w:rFonts w:ascii="Tahoma" w:eastAsiaTheme="minorHAnsi" w:hAnsi="Tahoma" w:cs="Tahoma"/>
          <w:color w:val="000000"/>
          <w:sz w:val="18"/>
          <w:szCs w:val="18"/>
          <w:lang w:eastAsia="en-US"/>
          <w14:ligatures w14:val="standardContextual"/>
        </w:rPr>
        <w:t>).</w:t>
      </w:r>
    </w:p>
    <w:p w14:paraId="696B19BD" w14:textId="77777777" w:rsidR="00E44E75" w:rsidRP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p>
    <w:p w14:paraId="4870E15A" w14:textId="4E8859A6" w:rsid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r w:rsidRPr="00E44E75">
        <w:rPr>
          <w:rFonts w:ascii="Tahoma" w:eastAsiaTheme="minorHAnsi" w:hAnsi="Tahoma" w:cs="Tahoma"/>
          <w:color w:val="000000"/>
          <w:sz w:val="18"/>
          <w:szCs w:val="18"/>
          <w:lang w:eastAsia="en-US"/>
          <w14:ligatures w14:val="standardContextual"/>
        </w:rPr>
        <w:t>6.</w:t>
      </w:r>
      <w:r>
        <w:rPr>
          <w:rFonts w:ascii="Tahoma" w:eastAsiaTheme="minorHAnsi" w:hAnsi="Tahoma" w:cs="Tahoma"/>
          <w:color w:val="000000"/>
          <w:sz w:val="18"/>
          <w:szCs w:val="18"/>
          <w:lang w:eastAsia="en-US"/>
          <w14:ligatures w14:val="standardContextual"/>
        </w:rPr>
        <w:t>6</w:t>
      </w:r>
      <w:r w:rsidRPr="00E44E75">
        <w:rPr>
          <w:rFonts w:ascii="Tahoma" w:eastAsiaTheme="minorHAnsi" w:hAnsi="Tahoma" w:cs="Tahoma"/>
          <w:color w:val="000000"/>
          <w:sz w:val="18"/>
          <w:szCs w:val="18"/>
          <w:lang w:eastAsia="en-US"/>
          <w14:ligatures w14:val="standardContextual"/>
        </w:rPr>
        <w:t>.</w:t>
      </w:r>
      <w:r>
        <w:rPr>
          <w:rFonts w:ascii="Tahoma" w:eastAsiaTheme="minorHAnsi" w:hAnsi="Tahoma" w:cs="Tahoma"/>
          <w:color w:val="000000"/>
          <w:sz w:val="18"/>
          <w:szCs w:val="18"/>
          <w:lang w:eastAsia="en-US"/>
          <w14:ligatures w14:val="standardContextual"/>
        </w:rPr>
        <w:t xml:space="preserve"> </w:t>
      </w:r>
      <w:r w:rsidRPr="00E44E75">
        <w:rPr>
          <w:rFonts w:ascii="Tahoma" w:eastAsiaTheme="minorHAnsi" w:hAnsi="Tahoma" w:cs="Tahoma"/>
          <w:color w:val="000000"/>
          <w:sz w:val="18"/>
          <w:szCs w:val="18"/>
          <w:lang w:eastAsia="en-US"/>
          <w14:ligatures w14:val="standardContextual"/>
        </w:rPr>
        <w:t>A consulta aos cadastros será realizada em nome da empresa fornecedora e também de seu sócio majoritário, por força da vedação de que trata o artigo 12 da Lei n° 8.429, de 1992.</w:t>
      </w:r>
    </w:p>
    <w:p w14:paraId="4DB8127F" w14:textId="77777777" w:rsidR="00E44E75" w:rsidRP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p>
    <w:p w14:paraId="2D8227B1" w14:textId="0C392DC3" w:rsid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r w:rsidRPr="00E44E75">
        <w:rPr>
          <w:rFonts w:ascii="Tahoma" w:eastAsiaTheme="minorHAnsi" w:hAnsi="Tahoma" w:cs="Tahoma"/>
          <w:color w:val="000000"/>
          <w:sz w:val="18"/>
          <w:szCs w:val="18"/>
          <w:lang w:eastAsia="en-US"/>
          <w14:ligatures w14:val="standardContextual"/>
        </w:rPr>
        <w:t>6.</w:t>
      </w:r>
      <w:r>
        <w:rPr>
          <w:rFonts w:ascii="Tahoma" w:eastAsiaTheme="minorHAnsi" w:hAnsi="Tahoma" w:cs="Tahoma"/>
          <w:color w:val="000000"/>
          <w:sz w:val="18"/>
          <w:szCs w:val="18"/>
          <w:lang w:eastAsia="en-US"/>
          <w14:ligatures w14:val="standardContextual"/>
        </w:rPr>
        <w:t>7</w:t>
      </w:r>
      <w:r w:rsidRPr="00E44E75">
        <w:rPr>
          <w:rFonts w:ascii="Tahoma" w:eastAsiaTheme="minorHAnsi" w:hAnsi="Tahoma" w:cs="Tahoma"/>
          <w:color w:val="000000"/>
          <w:sz w:val="18"/>
          <w:szCs w:val="18"/>
          <w:lang w:eastAsia="en-US"/>
          <w14:ligatures w14:val="standardContextual"/>
        </w:rPr>
        <w:t>.</w:t>
      </w:r>
      <w:r>
        <w:rPr>
          <w:rFonts w:ascii="Tahoma" w:eastAsiaTheme="minorHAnsi" w:hAnsi="Tahoma" w:cs="Tahoma"/>
          <w:color w:val="000000"/>
          <w:sz w:val="18"/>
          <w:szCs w:val="18"/>
          <w:lang w:eastAsia="en-US"/>
          <w14:ligatures w14:val="standardContextual"/>
        </w:rPr>
        <w:t xml:space="preserve"> </w:t>
      </w:r>
      <w:r w:rsidRPr="00E44E75">
        <w:rPr>
          <w:rFonts w:ascii="Tahoma" w:eastAsiaTheme="minorHAnsi" w:hAnsi="Tahoma" w:cs="Tahoma"/>
          <w:color w:val="000000"/>
          <w:sz w:val="18"/>
          <w:szCs w:val="18"/>
          <w:lang w:eastAsia="en-US"/>
          <w14:ligatures w14:val="standardContextual"/>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14:paraId="123CFFD6" w14:textId="77777777" w:rsidR="00E44E75" w:rsidRP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p>
    <w:p w14:paraId="75397DA6" w14:textId="3CD785D5" w:rsid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r w:rsidRPr="00E44E75">
        <w:rPr>
          <w:rFonts w:ascii="Tahoma" w:eastAsiaTheme="minorHAnsi" w:hAnsi="Tahoma" w:cs="Tahoma"/>
          <w:color w:val="000000"/>
          <w:sz w:val="18"/>
          <w:szCs w:val="18"/>
          <w:lang w:eastAsia="en-US"/>
          <w14:ligatures w14:val="standardContextual"/>
        </w:rPr>
        <w:t>6.</w:t>
      </w:r>
      <w:r>
        <w:rPr>
          <w:rFonts w:ascii="Tahoma" w:eastAsiaTheme="minorHAnsi" w:hAnsi="Tahoma" w:cs="Tahoma"/>
          <w:color w:val="000000"/>
          <w:sz w:val="18"/>
          <w:szCs w:val="18"/>
          <w:lang w:eastAsia="en-US"/>
          <w14:ligatures w14:val="standardContextual"/>
        </w:rPr>
        <w:t>7</w:t>
      </w:r>
      <w:r w:rsidRPr="00E44E75">
        <w:rPr>
          <w:rFonts w:ascii="Tahoma" w:eastAsiaTheme="minorHAnsi" w:hAnsi="Tahoma" w:cs="Tahoma"/>
          <w:color w:val="000000"/>
          <w:sz w:val="18"/>
          <w:szCs w:val="18"/>
          <w:lang w:eastAsia="en-US"/>
          <w14:ligatures w14:val="standardContextual"/>
        </w:rPr>
        <w:t>.1.</w:t>
      </w:r>
      <w:r>
        <w:rPr>
          <w:rFonts w:ascii="Tahoma" w:eastAsiaTheme="minorHAnsi" w:hAnsi="Tahoma" w:cs="Tahoma"/>
          <w:color w:val="000000"/>
          <w:sz w:val="18"/>
          <w:szCs w:val="18"/>
          <w:lang w:eastAsia="en-US"/>
          <w14:ligatures w14:val="standardContextual"/>
        </w:rPr>
        <w:t xml:space="preserve"> </w:t>
      </w:r>
      <w:r w:rsidRPr="00E44E75">
        <w:rPr>
          <w:rFonts w:ascii="Tahoma" w:eastAsiaTheme="minorHAnsi" w:hAnsi="Tahoma" w:cs="Tahoma"/>
          <w:color w:val="000000"/>
          <w:sz w:val="18"/>
          <w:szCs w:val="18"/>
          <w:lang w:eastAsia="en-US"/>
          <w14:ligatures w14:val="standardContextual"/>
        </w:rPr>
        <w:t>A tentativa de burla será verificada por meio dos vínculos societários, linhas de fornecimento similares, dentre outros. (IN nº 3/2018, art. 29, §1º).</w:t>
      </w:r>
    </w:p>
    <w:p w14:paraId="3C6C9A9D" w14:textId="77777777" w:rsidR="00E44E75" w:rsidRP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p>
    <w:p w14:paraId="39964D08" w14:textId="5F8B705A" w:rsid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r w:rsidRPr="00E44E75">
        <w:rPr>
          <w:rFonts w:ascii="Tahoma" w:eastAsiaTheme="minorHAnsi" w:hAnsi="Tahoma" w:cs="Tahoma"/>
          <w:color w:val="000000"/>
          <w:sz w:val="18"/>
          <w:szCs w:val="18"/>
          <w:lang w:eastAsia="en-US"/>
          <w14:ligatures w14:val="standardContextual"/>
        </w:rPr>
        <w:t>6.</w:t>
      </w:r>
      <w:r>
        <w:rPr>
          <w:rFonts w:ascii="Tahoma" w:eastAsiaTheme="minorHAnsi" w:hAnsi="Tahoma" w:cs="Tahoma"/>
          <w:color w:val="000000"/>
          <w:sz w:val="18"/>
          <w:szCs w:val="18"/>
          <w:lang w:eastAsia="en-US"/>
          <w14:ligatures w14:val="standardContextual"/>
        </w:rPr>
        <w:t>7</w:t>
      </w:r>
      <w:r w:rsidRPr="00E44E75">
        <w:rPr>
          <w:rFonts w:ascii="Tahoma" w:eastAsiaTheme="minorHAnsi" w:hAnsi="Tahoma" w:cs="Tahoma"/>
          <w:color w:val="000000"/>
          <w:sz w:val="18"/>
          <w:szCs w:val="18"/>
          <w:lang w:eastAsia="en-US"/>
          <w14:ligatures w14:val="standardContextual"/>
        </w:rPr>
        <w:t>.2.</w:t>
      </w:r>
      <w:r>
        <w:rPr>
          <w:rFonts w:ascii="Tahoma" w:eastAsiaTheme="minorHAnsi" w:hAnsi="Tahoma" w:cs="Tahoma"/>
          <w:color w:val="000000"/>
          <w:sz w:val="18"/>
          <w:szCs w:val="18"/>
          <w:lang w:eastAsia="en-US"/>
          <w14:ligatures w14:val="standardContextual"/>
        </w:rPr>
        <w:t xml:space="preserve"> </w:t>
      </w:r>
      <w:r w:rsidRPr="00E44E75">
        <w:rPr>
          <w:rFonts w:ascii="Tahoma" w:eastAsiaTheme="minorHAnsi" w:hAnsi="Tahoma" w:cs="Tahoma"/>
          <w:color w:val="000000"/>
          <w:sz w:val="18"/>
          <w:szCs w:val="18"/>
          <w:lang w:eastAsia="en-US"/>
          <w14:ligatures w14:val="standardContextual"/>
        </w:rPr>
        <w:t>O fornecedor será convocado para manifestação previamente a uma eventual desclassificação. (IN nº 3/2018, art. 29, §2º).</w:t>
      </w:r>
    </w:p>
    <w:p w14:paraId="6470529E" w14:textId="77777777" w:rsidR="00E44E75" w:rsidRP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p>
    <w:p w14:paraId="5615EBF8" w14:textId="5E1BD4EB" w:rsid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r w:rsidRPr="00E44E75">
        <w:rPr>
          <w:rFonts w:ascii="Tahoma" w:eastAsiaTheme="minorHAnsi" w:hAnsi="Tahoma" w:cs="Tahoma"/>
          <w:color w:val="000000"/>
          <w:sz w:val="18"/>
          <w:szCs w:val="18"/>
          <w:lang w:eastAsia="en-US"/>
          <w14:ligatures w14:val="standardContextual"/>
        </w:rPr>
        <w:t>6.</w:t>
      </w:r>
      <w:r>
        <w:rPr>
          <w:rFonts w:ascii="Tahoma" w:eastAsiaTheme="minorHAnsi" w:hAnsi="Tahoma" w:cs="Tahoma"/>
          <w:color w:val="000000"/>
          <w:sz w:val="18"/>
          <w:szCs w:val="18"/>
          <w:lang w:eastAsia="en-US"/>
          <w14:ligatures w14:val="standardContextual"/>
        </w:rPr>
        <w:t>7</w:t>
      </w:r>
      <w:r w:rsidRPr="00E44E75">
        <w:rPr>
          <w:rFonts w:ascii="Tahoma" w:eastAsiaTheme="minorHAnsi" w:hAnsi="Tahoma" w:cs="Tahoma"/>
          <w:color w:val="000000"/>
          <w:sz w:val="18"/>
          <w:szCs w:val="18"/>
          <w:lang w:eastAsia="en-US"/>
          <w14:ligatures w14:val="standardContextual"/>
        </w:rPr>
        <w:t>.3.</w:t>
      </w:r>
      <w:r>
        <w:rPr>
          <w:rFonts w:ascii="Tahoma" w:eastAsiaTheme="minorHAnsi" w:hAnsi="Tahoma" w:cs="Tahoma"/>
          <w:color w:val="000000"/>
          <w:sz w:val="18"/>
          <w:szCs w:val="18"/>
          <w:lang w:eastAsia="en-US"/>
          <w14:ligatures w14:val="standardContextual"/>
        </w:rPr>
        <w:t xml:space="preserve"> </w:t>
      </w:r>
      <w:r w:rsidRPr="00E44E75">
        <w:rPr>
          <w:rFonts w:ascii="Tahoma" w:eastAsiaTheme="minorHAnsi" w:hAnsi="Tahoma" w:cs="Tahoma"/>
          <w:color w:val="000000"/>
          <w:sz w:val="18"/>
          <w:szCs w:val="18"/>
          <w:lang w:eastAsia="en-US"/>
          <w14:ligatures w14:val="standardContextual"/>
        </w:rPr>
        <w:t>Constatada a existência de sanção, o fornecedor será reputado inabilitado, por falta de condição de participação.</w:t>
      </w:r>
    </w:p>
    <w:p w14:paraId="3E56B1C6" w14:textId="77777777" w:rsidR="00E44E75" w:rsidRPr="00E44E75"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p>
    <w:p w14:paraId="6A82B193" w14:textId="1DE34022" w:rsidR="00E44E75" w:rsidRPr="00846BEF" w:rsidRDefault="00E44E75" w:rsidP="00E44E75">
      <w:pPr>
        <w:overflowPunct/>
        <w:jc w:val="both"/>
        <w:textAlignment w:val="auto"/>
        <w:rPr>
          <w:rFonts w:ascii="Tahoma" w:eastAsiaTheme="minorHAnsi" w:hAnsi="Tahoma" w:cs="Tahoma"/>
          <w:color w:val="000000"/>
          <w:sz w:val="18"/>
          <w:szCs w:val="18"/>
          <w:lang w:eastAsia="en-US"/>
          <w14:ligatures w14:val="standardContextual"/>
        </w:rPr>
      </w:pPr>
      <w:r w:rsidRPr="00E44E75">
        <w:rPr>
          <w:rFonts w:ascii="Tahoma" w:eastAsiaTheme="minorHAnsi" w:hAnsi="Tahoma" w:cs="Tahoma"/>
          <w:color w:val="000000"/>
          <w:sz w:val="18"/>
          <w:szCs w:val="18"/>
          <w:lang w:eastAsia="en-US"/>
          <w14:ligatures w14:val="standardContextual"/>
        </w:rPr>
        <w:t>6.</w:t>
      </w:r>
      <w:r w:rsidR="00F866BC">
        <w:rPr>
          <w:rFonts w:ascii="Tahoma" w:eastAsiaTheme="minorHAnsi" w:hAnsi="Tahoma" w:cs="Tahoma"/>
          <w:color w:val="000000"/>
          <w:sz w:val="18"/>
          <w:szCs w:val="18"/>
          <w:lang w:eastAsia="en-US"/>
          <w14:ligatures w14:val="standardContextual"/>
        </w:rPr>
        <w:t>8</w:t>
      </w:r>
      <w:r w:rsidRPr="00E44E75">
        <w:rPr>
          <w:rFonts w:ascii="Tahoma" w:eastAsiaTheme="minorHAnsi" w:hAnsi="Tahoma" w:cs="Tahoma"/>
          <w:color w:val="000000"/>
          <w:sz w:val="18"/>
          <w:szCs w:val="18"/>
          <w:lang w:eastAsia="en-US"/>
          <w14:ligatures w14:val="standardContextual"/>
        </w:rPr>
        <w:t>.</w:t>
      </w:r>
      <w:r>
        <w:rPr>
          <w:rFonts w:ascii="Tahoma" w:eastAsiaTheme="minorHAnsi" w:hAnsi="Tahoma" w:cs="Tahoma"/>
          <w:color w:val="000000"/>
          <w:sz w:val="18"/>
          <w:szCs w:val="18"/>
          <w:lang w:eastAsia="en-US"/>
          <w14:ligatures w14:val="standardContextual"/>
        </w:rPr>
        <w:t xml:space="preserve"> </w:t>
      </w:r>
      <w:r w:rsidRPr="00E44E75">
        <w:rPr>
          <w:rFonts w:ascii="Tahoma" w:eastAsiaTheme="minorHAnsi" w:hAnsi="Tahoma" w:cs="Tahoma"/>
          <w:color w:val="000000"/>
          <w:sz w:val="18"/>
          <w:szCs w:val="18"/>
          <w:lang w:eastAsia="en-US"/>
          <w14:ligatures w14:val="standardContextual"/>
        </w:rPr>
        <w:t>Verificadas as condições de participação, o gestor examinará a proposta classificada em primeiro lugar quanto à adequação ao objeto e à compatibilidade do preço em relação ao máximo estipulado para contratação neste Aviso de Contratação Direta e em seus anexos.</w:t>
      </w:r>
    </w:p>
    <w:p w14:paraId="3E0A98CB" w14:textId="77777777" w:rsidR="009A1F1A" w:rsidRPr="00846BEF" w:rsidRDefault="009A1F1A" w:rsidP="00391F35">
      <w:pPr>
        <w:overflowPunct/>
        <w:jc w:val="both"/>
        <w:textAlignment w:val="auto"/>
        <w:rPr>
          <w:rFonts w:ascii="Tahoma" w:eastAsiaTheme="minorHAnsi" w:hAnsi="Tahoma" w:cs="Tahoma"/>
          <w:color w:val="000000"/>
          <w:sz w:val="18"/>
          <w:szCs w:val="18"/>
          <w:lang w:eastAsia="en-US"/>
          <w14:ligatures w14:val="standardContextual"/>
        </w:rPr>
      </w:pPr>
    </w:p>
    <w:p w14:paraId="21B888A2" w14:textId="79CE220A" w:rsidR="008A1815" w:rsidRPr="00846BEF"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lastRenderedPageBreak/>
        <w:t>6.</w:t>
      </w:r>
      <w:r w:rsidR="008D4D2E">
        <w:rPr>
          <w:rFonts w:ascii="Tahoma" w:eastAsiaTheme="minorHAnsi" w:hAnsi="Tahoma" w:cs="Tahoma"/>
          <w:color w:val="000000"/>
          <w:sz w:val="18"/>
          <w:szCs w:val="18"/>
          <w:lang w:eastAsia="en-US"/>
          <w14:ligatures w14:val="standardContextual"/>
        </w:rPr>
        <w:t>9</w:t>
      </w:r>
      <w:r w:rsidRPr="00846BEF">
        <w:rPr>
          <w:rFonts w:ascii="Tahoma" w:eastAsiaTheme="minorHAnsi" w:hAnsi="Tahoma" w:cs="Tahoma"/>
          <w:color w:val="000000"/>
          <w:sz w:val="18"/>
          <w:szCs w:val="18"/>
          <w:lang w:eastAsia="en-US"/>
          <w14:ligatures w14:val="standardContextual"/>
        </w:rPr>
        <w:t xml:space="preserve">. Será desclassificada a proposta vencedora que: </w:t>
      </w:r>
    </w:p>
    <w:p w14:paraId="12C061E9" w14:textId="77777777" w:rsidR="009A1F1A" w:rsidRPr="00846BEF" w:rsidRDefault="009A1F1A" w:rsidP="00391F35">
      <w:pPr>
        <w:overflowPunct/>
        <w:jc w:val="both"/>
        <w:textAlignment w:val="auto"/>
        <w:rPr>
          <w:rFonts w:ascii="Tahoma" w:eastAsiaTheme="minorHAnsi" w:hAnsi="Tahoma" w:cs="Tahoma"/>
          <w:color w:val="000000"/>
          <w:sz w:val="18"/>
          <w:szCs w:val="18"/>
          <w:lang w:eastAsia="en-US"/>
          <w14:ligatures w14:val="standardContextual"/>
        </w:rPr>
      </w:pPr>
    </w:p>
    <w:p w14:paraId="24B80DA0" w14:textId="42BFC0A2" w:rsidR="008A1815" w:rsidRPr="00846BEF"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8D4D2E">
        <w:rPr>
          <w:rFonts w:ascii="Tahoma" w:eastAsiaTheme="minorHAnsi" w:hAnsi="Tahoma" w:cs="Tahoma"/>
          <w:color w:val="000000"/>
          <w:sz w:val="18"/>
          <w:szCs w:val="18"/>
          <w:lang w:eastAsia="en-US"/>
          <w14:ligatures w14:val="standardContextual"/>
        </w:rPr>
        <w:t>9</w:t>
      </w:r>
      <w:r w:rsidRPr="00846BEF">
        <w:rPr>
          <w:rFonts w:ascii="Tahoma" w:eastAsiaTheme="minorHAnsi" w:hAnsi="Tahoma" w:cs="Tahoma"/>
          <w:color w:val="000000"/>
          <w:sz w:val="18"/>
          <w:szCs w:val="18"/>
          <w:lang w:eastAsia="en-US"/>
          <w14:ligatures w14:val="standardContextual"/>
        </w:rPr>
        <w:t xml:space="preserve">.1. Contiver vícios insanáveis; </w:t>
      </w:r>
    </w:p>
    <w:p w14:paraId="0CFE5E5E" w14:textId="77777777" w:rsidR="00F73DB9" w:rsidRPr="00846BEF" w:rsidRDefault="00F73DB9" w:rsidP="00391F35">
      <w:pPr>
        <w:overflowPunct/>
        <w:jc w:val="both"/>
        <w:textAlignment w:val="auto"/>
        <w:rPr>
          <w:rFonts w:ascii="Tahoma" w:eastAsiaTheme="minorHAnsi" w:hAnsi="Tahoma" w:cs="Tahoma"/>
          <w:color w:val="000000"/>
          <w:sz w:val="18"/>
          <w:szCs w:val="18"/>
          <w:lang w:eastAsia="en-US"/>
          <w14:ligatures w14:val="standardContextual"/>
        </w:rPr>
      </w:pPr>
    </w:p>
    <w:p w14:paraId="43EF8971" w14:textId="35FC1D97" w:rsidR="008A1815" w:rsidRPr="00846BEF"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8D4D2E">
        <w:rPr>
          <w:rFonts w:ascii="Tahoma" w:eastAsiaTheme="minorHAnsi" w:hAnsi="Tahoma" w:cs="Tahoma"/>
          <w:color w:val="000000"/>
          <w:sz w:val="18"/>
          <w:szCs w:val="18"/>
          <w:lang w:eastAsia="en-US"/>
          <w14:ligatures w14:val="standardContextual"/>
        </w:rPr>
        <w:t>9</w:t>
      </w:r>
      <w:r w:rsidRPr="00846BEF">
        <w:rPr>
          <w:rFonts w:ascii="Tahoma" w:eastAsiaTheme="minorHAnsi" w:hAnsi="Tahoma" w:cs="Tahoma"/>
          <w:color w:val="000000"/>
          <w:sz w:val="18"/>
          <w:szCs w:val="18"/>
          <w:lang w:eastAsia="en-US"/>
          <w14:ligatures w14:val="standardContextual"/>
        </w:rPr>
        <w:t xml:space="preserve">.2. Não obedecer às especificações técnicas pormenorizadas neste Aviso ou em seus anexos; </w:t>
      </w:r>
    </w:p>
    <w:p w14:paraId="0DE229AA" w14:textId="77777777" w:rsidR="00F73DB9" w:rsidRPr="00846BEF" w:rsidRDefault="00F73DB9" w:rsidP="00391F35">
      <w:pPr>
        <w:overflowPunct/>
        <w:jc w:val="both"/>
        <w:textAlignment w:val="auto"/>
        <w:rPr>
          <w:rFonts w:ascii="Tahoma" w:eastAsiaTheme="minorHAnsi" w:hAnsi="Tahoma" w:cs="Tahoma"/>
          <w:color w:val="000000"/>
          <w:sz w:val="18"/>
          <w:szCs w:val="18"/>
          <w:lang w:eastAsia="en-US"/>
          <w14:ligatures w14:val="standardContextual"/>
        </w:rPr>
      </w:pPr>
    </w:p>
    <w:p w14:paraId="5778977B" w14:textId="62EFD06B" w:rsidR="008A1815" w:rsidRPr="00846BEF"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8D4D2E">
        <w:rPr>
          <w:rFonts w:ascii="Tahoma" w:eastAsiaTheme="minorHAnsi" w:hAnsi="Tahoma" w:cs="Tahoma"/>
          <w:color w:val="000000"/>
          <w:sz w:val="18"/>
          <w:szCs w:val="18"/>
          <w:lang w:eastAsia="en-US"/>
          <w14:ligatures w14:val="standardContextual"/>
        </w:rPr>
        <w:t>9</w:t>
      </w:r>
      <w:r w:rsidRPr="00846BEF">
        <w:rPr>
          <w:rFonts w:ascii="Tahoma" w:eastAsiaTheme="minorHAnsi" w:hAnsi="Tahoma" w:cs="Tahoma"/>
          <w:color w:val="000000"/>
          <w:sz w:val="18"/>
          <w:szCs w:val="18"/>
          <w:lang w:eastAsia="en-US"/>
          <w14:ligatures w14:val="standardContextual"/>
        </w:rPr>
        <w:t xml:space="preserve">.3. Apresentar preços inexequíveis ou permanecerem acima do preço máximo definido para a contratação; </w:t>
      </w:r>
    </w:p>
    <w:p w14:paraId="188A98B2" w14:textId="77777777" w:rsidR="00F73DB9" w:rsidRPr="00846BEF" w:rsidRDefault="00F73DB9" w:rsidP="00391F35">
      <w:pPr>
        <w:overflowPunct/>
        <w:jc w:val="both"/>
        <w:textAlignment w:val="auto"/>
        <w:rPr>
          <w:rFonts w:ascii="Tahoma" w:eastAsiaTheme="minorHAnsi" w:hAnsi="Tahoma" w:cs="Tahoma"/>
          <w:color w:val="000000"/>
          <w:sz w:val="18"/>
          <w:szCs w:val="18"/>
          <w:lang w:eastAsia="en-US"/>
          <w14:ligatures w14:val="standardContextual"/>
        </w:rPr>
      </w:pPr>
    </w:p>
    <w:p w14:paraId="485824F2" w14:textId="2E4245C9" w:rsidR="008A1815" w:rsidRPr="00846BEF"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8D4D2E">
        <w:rPr>
          <w:rFonts w:ascii="Tahoma" w:eastAsiaTheme="minorHAnsi" w:hAnsi="Tahoma" w:cs="Tahoma"/>
          <w:color w:val="000000"/>
          <w:sz w:val="18"/>
          <w:szCs w:val="18"/>
          <w:lang w:eastAsia="en-US"/>
          <w14:ligatures w14:val="standardContextual"/>
        </w:rPr>
        <w:t>9</w:t>
      </w:r>
      <w:r w:rsidRPr="00846BEF">
        <w:rPr>
          <w:rFonts w:ascii="Tahoma" w:eastAsiaTheme="minorHAnsi" w:hAnsi="Tahoma" w:cs="Tahoma"/>
          <w:color w:val="000000"/>
          <w:sz w:val="18"/>
          <w:szCs w:val="18"/>
          <w:lang w:eastAsia="en-US"/>
          <w14:ligatures w14:val="standardContextual"/>
        </w:rPr>
        <w:t xml:space="preserve">.4. Não tiverem sua exequibilidade demonstrada, quando exigido pela Administração; </w:t>
      </w:r>
    </w:p>
    <w:p w14:paraId="51A357FD" w14:textId="77777777" w:rsidR="00F73DB9" w:rsidRPr="00846BEF" w:rsidRDefault="00F73DB9" w:rsidP="00391F35">
      <w:pPr>
        <w:overflowPunct/>
        <w:jc w:val="both"/>
        <w:textAlignment w:val="auto"/>
        <w:rPr>
          <w:rFonts w:ascii="Tahoma" w:eastAsiaTheme="minorHAnsi" w:hAnsi="Tahoma" w:cs="Tahoma"/>
          <w:color w:val="000000"/>
          <w:sz w:val="18"/>
          <w:szCs w:val="18"/>
          <w:lang w:eastAsia="en-US"/>
          <w14:ligatures w14:val="standardContextual"/>
        </w:rPr>
      </w:pPr>
    </w:p>
    <w:p w14:paraId="788E3AE4" w14:textId="0FA8073E" w:rsidR="008A1815" w:rsidRPr="00846BEF"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8D4D2E">
        <w:rPr>
          <w:rFonts w:ascii="Tahoma" w:eastAsiaTheme="minorHAnsi" w:hAnsi="Tahoma" w:cs="Tahoma"/>
          <w:color w:val="000000"/>
          <w:sz w:val="18"/>
          <w:szCs w:val="18"/>
          <w:lang w:eastAsia="en-US"/>
          <w14:ligatures w14:val="standardContextual"/>
        </w:rPr>
        <w:t>9</w:t>
      </w:r>
      <w:r w:rsidRPr="00846BEF">
        <w:rPr>
          <w:rFonts w:ascii="Tahoma" w:eastAsiaTheme="minorHAnsi" w:hAnsi="Tahoma" w:cs="Tahoma"/>
          <w:color w:val="000000"/>
          <w:sz w:val="18"/>
          <w:szCs w:val="18"/>
          <w:lang w:eastAsia="en-US"/>
          <w14:ligatures w14:val="standardContextual"/>
        </w:rPr>
        <w:t xml:space="preserve">.5. Apresentar desconformidade com quaisquer outras exigências deste Aviso ou seus anexos, desde que insanável. </w:t>
      </w:r>
    </w:p>
    <w:p w14:paraId="03763B03" w14:textId="77777777" w:rsidR="008A1815" w:rsidRPr="00846BEF"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p>
    <w:p w14:paraId="69C29111" w14:textId="4EDF63B0" w:rsidR="008A1815" w:rsidRPr="00846BEF" w:rsidRDefault="008A181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8D4D2E">
        <w:rPr>
          <w:rFonts w:ascii="Tahoma" w:eastAsiaTheme="minorHAnsi" w:hAnsi="Tahoma" w:cs="Tahoma"/>
          <w:color w:val="000000"/>
          <w:sz w:val="18"/>
          <w:szCs w:val="18"/>
          <w:lang w:eastAsia="en-US"/>
          <w14:ligatures w14:val="standardContextual"/>
        </w:rPr>
        <w:t>10</w:t>
      </w:r>
      <w:r w:rsidRPr="00846BEF">
        <w:rPr>
          <w:rFonts w:ascii="Tahoma" w:eastAsiaTheme="minorHAnsi" w:hAnsi="Tahoma" w:cs="Tahoma"/>
          <w:color w:val="000000"/>
          <w:sz w:val="18"/>
          <w:szCs w:val="18"/>
          <w:lang w:eastAsia="en-US"/>
          <w14:ligatures w14:val="standardContextual"/>
        </w:rPr>
        <w:t xml:space="preserve">. Quando o </w:t>
      </w:r>
      <w:r w:rsidR="001D47B4">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não conseguir comprovar que possui ou possuirá recursos suficientes para executar a contento o objeto, será considerada inexequível a proposta de preços ou menor lance que: </w:t>
      </w:r>
    </w:p>
    <w:p w14:paraId="1F7F77FE" w14:textId="77777777" w:rsidR="00F73DB9" w:rsidRPr="00846BEF" w:rsidRDefault="00F73DB9" w:rsidP="00391F35">
      <w:pPr>
        <w:pStyle w:val="Default"/>
        <w:jc w:val="both"/>
        <w:rPr>
          <w:sz w:val="18"/>
          <w:szCs w:val="18"/>
        </w:rPr>
      </w:pPr>
    </w:p>
    <w:p w14:paraId="6BEC3E81" w14:textId="13560436" w:rsidR="00B13B0B" w:rsidRPr="00846BEF" w:rsidRDefault="008A1815" w:rsidP="00391F35">
      <w:pPr>
        <w:pStyle w:val="Default"/>
        <w:jc w:val="both"/>
        <w:rPr>
          <w:sz w:val="18"/>
          <w:szCs w:val="18"/>
        </w:rPr>
      </w:pPr>
      <w:r w:rsidRPr="00846BEF">
        <w:rPr>
          <w:sz w:val="18"/>
          <w:szCs w:val="18"/>
        </w:rPr>
        <w:t>6.</w:t>
      </w:r>
      <w:r w:rsidR="008D4D2E">
        <w:rPr>
          <w:sz w:val="18"/>
          <w:szCs w:val="18"/>
        </w:rPr>
        <w:t>10</w:t>
      </w:r>
      <w:r w:rsidRPr="00846BEF">
        <w:rPr>
          <w:sz w:val="18"/>
          <w:szCs w:val="18"/>
        </w:rPr>
        <w:t>.1. For insuficiente para a cobertura dos custos da contratação, apresente preços global ou unitários simbólicos, irrisórios ou de valor zero, incompatíveis com os preços dos insumos e salários de mercado, acrescidos dos respectivos encargos, ainda que o</w:t>
      </w:r>
      <w:r w:rsidR="00B13B0B" w:rsidRPr="00846BEF">
        <w:rPr>
          <w:sz w:val="18"/>
          <w:szCs w:val="18"/>
        </w:rPr>
        <w:t xml:space="preserve"> ato convocatório da dispensa não tenha estabelecido limites mínimos, exceto quando se referirem a materiais e instalações de propriedade do próprio fornecedor, para os quais ele renuncie a parcela ou à totalidade da remuneração. </w:t>
      </w:r>
    </w:p>
    <w:p w14:paraId="273954DF" w14:textId="77777777" w:rsidR="00F73DB9" w:rsidRPr="00846BEF" w:rsidRDefault="00F73DB9" w:rsidP="00391F35">
      <w:pPr>
        <w:overflowPunct/>
        <w:jc w:val="both"/>
        <w:textAlignment w:val="auto"/>
        <w:rPr>
          <w:rFonts w:ascii="Tahoma" w:eastAsiaTheme="minorHAnsi" w:hAnsi="Tahoma" w:cs="Tahoma"/>
          <w:color w:val="000000"/>
          <w:sz w:val="18"/>
          <w:szCs w:val="18"/>
          <w:lang w:eastAsia="en-US"/>
          <w14:ligatures w14:val="standardContextual"/>
        </w:rPr>
      </w:pPr>
    </w:p>
    <w:p w14:paraId="5F5FA177" w14:textId="35AA6DC5" w:rsidR="00FC29D5" w:rsidRPr="00846BEF" w:rsidRDefault="00FC29D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8D4D2E">
        <w:rPr>
          <w:rFonts w:ascii="Tahoma" w:eastAsiaTheme="minorHAnsi" w:hAnsi="Tahoma" w:cs="Tahoma"/>
          <w:color w:val="000000"/>
          <w:sz w:val="18"/>
          <w:szCs w:val="18"/>
          <w:lang w:eastAsia="en-US"/>
          <w14:ligatures w14:val="standardContextual"/>
        </w:rPr>
        <w:t>10</w:t>
      </w:r>
      <w:r w:rsidRPr="00846BEF">
        <w:rPr>
          <w:rFonts w:ascii="Tahoma" w:eastAsiaTheme="minorHAnsi" w:hAnsi="Tahoma" w:cs="Tahoma"/>
          <w:color w:val="000000"/>
          <w:sz w:val="18"/>
          <w:szCs w:val="18"/>
          <w:lang w:eastAsia="en-US"/>
          <w14:ligatures w14:val="standardContextual"/>
        </w:rPr>
        <w:t xml:space="preserve">.2. Apresentar um ou mais valores da planilha de custo que sejam inferiores àqueles fixados em instrumentos de caráter normativo obrigatório, tais como leis, medidas provisórias e convenções coletivas de trabalho vigentes. </w:t>
      </w:r>
    </w:p>
    <w:p w14:paraId="50AA382F" w14:textId="77777777" w:rsidR="00FC29D5" w:rsidRPr="00846BEF" w:rsidRDefault="00FC29D5" w:rsidP="00391F35">
      <w:pPr>
        <w:overflowPunct/>
        <w:textAlignment w:val="auto"/>
        <w:rPr>
          <w:rFonts w:ascii="Tahoma" w:eastAsiaTheme="minorHAnsi" w:hAnsi="Tahoma" w:cs="Tahoma"/>
          <w:color w:val="000000"/>
          <w:sz w:val="18"/>
          <w:szCs w:val="18"/>
          <w:lang w:eastAsia="en-US"/>
          <w14:ligatures w14:val="standardContextual"/>
        </w:rPr>
      </w:pPr>
    </w:p>
    <w:p w14:paraId="2D3A4861" w14:textId="6AB70617" w:rsidR="00FC29D5" w:rsidRPr="00846BEF" w:rsidRDefault="00FC29D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8D4D2E">
        <w:rPr>
          <w:rFonts w:ascii="Tahoma" w:eastAsiaTheme="minorHAnsi" w:hAnsi="Tahoma" w:cs="Tahoma"/>
          <w:color w:val="000000"/>
          <w:sz w:val="18"/>
          <w:szCs w:val="18"/>
          <w:lang w:eastAsia="en-US"/>
          <w14:ligatures w14:val="standardContextual"/>
        </w:rPr>
        <w:t>11</w:t>
      </w:r>
      <w:r w:rsidRPr="00846BEF">
        <w:rPr>
          <w:rFonts w:ascii="Tahoma" w:eastAsiaTheme="minorHAnsi" w:hAnsi="Tahoma" w:cs="Tahoma"/>
          <w:color w:val="000000"/>
          <w:sz w:val="18"/>
          <w:szCs w:val="18"/>
          <w:lang w:eastAsia="en-US"/>
          <w14:ligatures w14:val="standardContextual"/>
        </w:rPr>
        <w:t xml:space="preserve">. Se houver indícios de inexequibilidade da proposta de preço, ou em caso da necessidade de esclarecimentos complementares, poderão ser efetuadas diligências, para que o </w:t>
      </w:r>
      <w:r w:rsidR="001D47B4">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comprove a exequibilidade da proposta. </w:t>
      </w:r>
    </w:p>
    <w:p w14:paraId="2FF77AE5" w14:textId="77777777" w:rsidR="00FC29D5" w:rsidRPr="00846BEF" w:rsidRDefault="00FC29D5" w:rsidP="00391F35">
      <w:pPr>
        <w:overflowPunct/>
        <w:textAlignment w:val="auto"/>
        <w:rPr>
          <w:rFonts w:ascii="Tahoma" w:eastAsiaTheme="minorHAnsi" w:hAnsi="Tahoma" w:cs="Tahoma"/>
          <w:color w:val="000000"/>
          <w:sz w:val="18"/>
          <w:szCs w:val="18"/>
          <w:lang w:eastAsia="en-US"/>
          <w14:ligatures w14:val="standardContextual"/>
        </w:rPr>
      </w:pPr>
    </w:p>
    <w:p w14:paraId="44326BDF" w14:textId="5B2458E9" w:rsidR="00FC29D5" w:rsidRPr="00846BEF" w:rsidRDefault="00FC29D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8D4D2E">
        <w:rPr>
          <w:rFonts w:ascii="Tahoma" w:eastAsiaTheme="minorHAnsi" w:hAnsi="Tahoma" w:cs="Tahoma"/>
          <w:color w:val="000000"/>
          <w:sz w:val="18"/>
          <w:szCs w:val="18"/>
          <w:lang w:eastAsia="en-US"/>
          <w14:ligatures w14:val="standardContextual"/>
        </w:rPr>
        <w:t>12</w:t>
      </w:r>
      <w:r w:rsidRPr="00846BEF">
        <w:rPr>
          <w:rFonts w:ascii="Tahoma" w:eastAsiaTheme="minorHAnsi" w:hAnsi="Tahoma" w:cs="Tahoma"/>
          <w:color w:val="000000"/>
          <w:sz w:val="18"/>
          <w:szCs w:val="18"/>
          <w:lang w:eastAsia="en-US"/>
          <w14:ligatures w14:val="standardContextual"/>
        </w:rPr>
        <w:t xml:space="preserve">. </w:t>
      </w:r>
      <w:r w:rsidR="004B68A9" w:rsidRPr="00846BEF">
        <w:rPr>
          <w:rFonts w:ascii="Tahoma" w:eastAsiaTheme="minorHAnsi" w:hAnsi="Tahoma" w:cs="Tahoma"/>
          <w:color w:val="000000"/>
          <w:sz w:val="18"/>
          <w:szCs w:val="18"/>
          <w:lang w:eastAsia="en-US"/>
          <w14:ligatures w14:val="standardContextual"/>
        </w:rPr>
        <w:t>E</w:t>
      </w:r>
      <w:r w:rsidRPr="00846BEF">
        <w:rPr>
          <w:rFonts w:ascii="Tahoma" w:eastAsiaTheme="minorHAnsi" w:hAnsi="Tahoma" w:cs="Tahoma"/>
          <w:color w:val="000000"/>
          <w:sz w:val="18"/>
          <w:szCs w:val="18"/>
          <w:lang w:eastAsia="en-US"/>
          <w14:ligatures w14:val="standardContextual"/>
        </w:rPr>
        <w:t xml:space="preserve">rros no </w:t>
      </w:r>
      <w:r w:rsidR="00AF08E4" w:rsidRPr="00846BEF">
        <w:rPr>
          <w:rFonts w:ascii="Tahoma" w:eastAsiaTheme="minorHAnsi" w:hAnsi="Tahoma" w:cs="Tahoma"/>
          <w:color w:val="000000"/>
          <w:sz w:val="18"/>
          <w:szCs w:val="18"/>
          <w:lang w:eastAsia="en-US"/>
          <w14:ligatures w14:val="standardContextual"/>
        </w:rPr>
        <w:t>preenchimento da planilha</w:t>
      </w:r>
      <w:r w:rsidRPr="00846BEF">
        <w:rPr>
          <w:rFonts w:ascii="Tahoma" w:eastAsiaTheme="minorHAnsi" w:hAnsi="Tahoma" w:cs="Tahoma"/>
          <w:color w:val="000000"/>
          <w:sz w:val="18"/>
          <w:szCs w:val="18"/>
          <w:lang w:eastAsia="en-US"/>
          <w14:ligatures w14:val="standardContextual"/>
        </w:rPr>
        <w:t xml:space="preserve"> não constituem moti</w:t>
      </w:r>
      <w:r w:rsidR="004B68A9" w:rsidRPr="00846BEF">
        <w:rPr>
          <w:rFonts w:ascii="Tahoma" w:eastAsiaTheme="minorHAnsi" w:hAnsi="Tahoma" w:cs="Tahoma"/>
          <w:color w:val="000000"/>
          <w:sz w:val="18"/>
          <w:szCs w:val="18"/>
          <w:lang w:eastAsia="en-US"/>
          <w14:ligatures w14:val="standardContextual"/>
        </w:rPr>
        <w:t>vo para a</w:t>
      </w:r>
      <w:r w:rsidRPr="00846BEF">
        <w:rPr>
          <w:rFonts w:ascii="Tahoma" w:eastAsiaTheme="minorHAnsi" w:hAnsi="Tahoma" w:cs="Tahoma"/>
          <w:color w:val="000000"/>
          <w:sz w:val="18"/>
          <w:szCs w:val="18"/>
          <w:lang w:eastAsia="en-US"/>
          <w14:ligatures w14:val="standardContextual"/>
        </w:rPr>
        <w:t xml:space="preserve"> </w:t>
      </w:r>
      <w:r w:rsidR="004B68A9" w:rsidRPr="00846BEF">
        <w:rPr>
          <w:rFonts w:ascii="Tahoma" w:eastAsiaTheme="minorHAnsi" w:hAnsi="Tahoma" w:cs="Tahoma"/>
          <w:color w:val="000000"/>
          <w:sz w:val="18"/>
          <w:szCs w:val="18"/>
          <w:lang w:eastAsia="en-US"/>
          <w14:ligatures w14:val="standardContextual"/>
        </w:rPr>
        <w:t xml:space="preserve">desclassificado da </w:t>
      </w:r>
      <w:r w:rsidRPr="00846BEF">
        <w:rPr>
          <w:rFonts w:ascii="Tahoma" w:eastAsiaTheme="minorHAnsi" w:hAnsi="Tahoma" w:cs="Tahoma"/>
          <w:color w:val="000000"/>
          <w:sz w:val="18"/>
          <w:szCs w:val="18"/>
          <w:lang w:eastAsia="en-US"/>
          <w14:ligatures w14:val="standardContextual"/>
        </w:rPr>
        <w:t>proposta. A planilha</w:t>
      </w:r>
      <w:r w:rsidR="004B68A9" w:rsidRPr="00846BEF">
        <w:rPr>
          <w:rFonts w:ascii="Tahoma" w:eastAsiaTheme="minorHAnsi" w:hAnsi="Tahoma" w:cs="Tahoma"/>
          <w:color w:val="000000"/>
          <w:sz w:val="18"/>
          <w:szCs w:val="18"/>
          <w:lang w:eastAsia="en-US"/>
          <w14:ligatures w14:val="standardContextual"/>
        </w:rPr>
        <w:t xml:space="preserve"> p</w:t>
      </w:r>
      <w:r w:rsidR="000F3948" w:rsidRPr="00846BEF">
        <w:rPr>
          <w:rFonts w:ascii="Tahoma" w:eastAsiaTheme="minorHAnsi" w:hAnsi="Tahoma" w:cs="Tahoma"/>
          <w:color w:val="000000"/>
          <w:sz w:val="18"/>
          <w:szCs w:val="18"/>
          <w:lang w:eastAsia="en-US"/>
          <w14:ligatures w14:val="standardContextual"/>
        </w:rPr>
        <w:t>o</w:t>
      </w:r>
      <w:r w:rsidRPr="00846BEF">
        <w:rPr>
          <w:rFonts w:ascii="Tahoma" w:eastAsiaTheme="minorHAnsi" w:hAnsi="Tahoma" w:cs="Tahoma"/>
          <w:color w:val="000000"/>
          <w:sz w:val="18"/>
          <w:szCs w:val="18"/>
          <w:lang w:eastAsia="en-US"/>
          <w14:ligatures w14:val="standardContextual"/>
        </w:rPr>
        <w:t xml:space="preserve">derá ser ajustada pelo fornecedor, no prazo indicado pelo sistema, desde que não haja majoração do preço. </w:t>
      </w:r>
    </w:p>
    <w:p w14:paraId="05E7BF47" w14:textId="77777777" w:rsidR="002C7B3A" w:rsidRPr="00846BEF" w:rsidRDefault="002C7B3A" w:rsidP="00391F35">
      <w:pPr>
        <w:overflowPunct/>
        <w:jc w:val="both"/>
        <w:textAlignment w:val="auto"/>
        <w:rPr>
          <w:rFonts w:ascii="Tahoma" w:eastAsiaTheme="minorHAnsi" w:hAnsi="Tahoma" w:cs="Tahoma"/>
          <w:color w:val="000000"/>
          <w:sz w:val="18"/>
          <w:szCs w:val="18"/>
          <w:lang w:eastAsia="en-US"/>
          <w14:ligatures w14:val="standardContextual"/>
        </w:rPr>
      </w:pPr>
    </w:p>
    <w:p w14:paraId="73C2E731" w14:textId="3CBB5506" w:rsidR="00FC29D5" w:rsidRPr="00846BEF" w:rsidRDefault="00FC29D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8D4D2E">
        <w:rPr>
          <w:rFonts w:ascii="Tahoma" w:eastAsiaTheme="minorHAnsi" w:hAnsi="Tahoma" w:cs="Tahoma"/>
          <w:color w:val="000000"/>
          <w:sz w:val="18"/>
          <w:szCs w:val="18"/>
          <w:lang w:eastAsia="en-US"/>
          <w14:ligatures w14:val="standardContextual"/>
        </w:rPr>
        <w:t>12</w:t>
      </w:r>
      <w:r w:rsidRPr="00846BEF">
        <w:rPr>
          <w:rFonts w:ascii="Tahoma" w:eastAsiaTheme="minorHAnsi" w:hAnsi="Tahoma" w:cs="Tahoma"/>
          <w:color w:val="000000"/>
          <w:sz w:val="18"/>
          <w:szCs w:val="18"/>
          <w:lang w:eastAsia="en-US"/>
          <w14:ligatures w14:val="standardContextual"/>
        </w:rPr>
        <w:t xml:space="preserve">.1. O ajuste de que trata este dispositivo se limita a sanar erros ou falhas que não alterem a substância das propostas; </w:t>
      </w:r>
    </w:p>
    <w:p w14:paraId="23A4EF90" w14:textId="77777777" w:rsidR="002C7B3A" w:rsidRPr="00846BEF" w:rsidRDefault="002C7B3A" w:rsidP="00391F35">
      <w:pPr>
        <w:overflowPunct/>
        <w:jc w:val="both"/>
        <w:textAlignment w:val="auto"/>
        <w:rPr>
          <w:rFonts w:ascii="Tahoma" w:eastAsiaTheme="minorHAnsi" w:hAnsi="Tahoma" w:cs="Tahoma"/>
          <w:color w:val="000000"/>
          <w:sz w:val="18"/>
          <w:szCs w:val="18"/>
          <w:lang w:eastAsia="en-US"/>
          <w14:ligatures w14:val="standardContextual"/>
        </w:rPr>
      </w:pPr>
    </w:p>
    <w:p w14:paraId="0C807D8D" w14:textId="28B337BA" w:rsidR="000F3948" w:rsidRPr="00846BEF" w:rsidRDefault="00FC29D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8D4D2E">
        <w:rPr>
          <w:rFonts w:ascii="Tahoma" w:eastAsiaTheme="minorHAnsi" w:hAnsi="Tahoma" w:cs="Tahoma"/>
          <w:color w:val="000000"/>
          <w:sz w:val="18"/>
          <w:szCs w:val="18"/>
          <w:lang w:eastAsia="en-US"/>
          <w14:ligatures w14:val="standardContextual"/>
        </w:rPr>
        <w:t>12</w:t>
      </w:r>
      <w:r w:rsidRPr="00846BEF">
        <w:rPr>
          <w:rFonts w:ascii="Tahoma" w:eastAsiaTheme="minorHAnsi" w:hAnsi="Tahoma" w:cs="Tahoma"/>
          <w:color w:val="000000"/>
          <w:sz w:val="18"/>
          <w:szCs w:val="18"/>
          <w:lang w:eastAsia="en-US"/>
          <w14:ligatures w14:val="standardContextual"/>
        </w:rPr>
        <w:t xml:space="preserve">.2. </w:t>
      </w:r>
      <w:r w:rsidR="000F3948" w:rsidRPr="00846BEF">
        <w:rPr>
          <w:rFonts w:ascii="Tahoma" w:eastAsiaTheme="minorHAnsi" w:hAnsi="Tahoma" w:cs="Tahoma"/>
          <w:color w:val="000000"/>
          <w:sz w:val="18"/>
          <w:szCs w:val="18"/>
          <w:lang w:eastAsia="en-US"/>
          <w14:ligatures w14:val="standardContextual"/>
        </w:rPr>
        <w:t>C</w:t>
      </w:r>
      <w:r w:rsidRPr="00846BEF">
        <w:rPr>
          <w:rFonts w:ascii="Tahoma" w:eastAsiaTheme="minorHAnsi" w:hAnsi="Tahoma" w:cs="Tahoma"/>
          <w:color w:val="000000"/>
          <w:sz w:val="18"/>
          <w:szCs w:val="18"/>
          <w:lang w:eastAsia="en-US"/>
          <w14:ligatures w14:val="standardContextual"/>
        </w:rPr>
        <w:t xml:space="preserve">onsidera-se erro no </w:t>
      </w:r>
      <w:r w:rsidR="000F3948" w:rsidRPr="00846BEF">
        <w:rPr>
          <w:rFonts w:ascii="Tahoma" w:eastAsiaTheme="minorHAnsi" w:hAnsi="Tahoma" w:cs="Tahoma"/>
          <w:color w:val="000000"/>
          <w:sz w:val="18"/>
          <w:szCs w:val="18"/>
          <w:lang w:eastAsia="en-US"/>
          <w14:ligatures w14:val="standardContextual"/>
        </w:rPr>
        <w:t>preenchimento</w:t>
      </w:r>
      <w:r w:rsidRPr="00846BEF">
        <w:rPr>
          <w:rFonts w:ascii="Tahoma" w:eastAsiaTheme="minorHAnsi" w:hAnsi="Tahoma" w:cs="Tahoma"/>
          <w:color w:val="000000"/>
          <w:sz w:val="18"/>
          <w:szCs w:val="18"/>
          <w:lang w:eastAsia="en-US"/>
          <w14:ligatures w14:val="standardContextual"/>
        </w:rPr>
        <w:t xml:space="preserve"> da </w:t>
      </w:r>
      <w:r w:rsidR="000F3948" w:rsidRPr="00846BEF">
        <w:rPr>
          <w:rFonts w:ascii="Tahoma" w:eastAsiaTheme="minorHAnsi" w:hAnsi="Tahoma" w:cs="Tahoma"/>
          <w:color w:val="000000"/>
          <w:sz w:val="18"/>
          <w:szCs w:val="18"/>
          <w:lang w:eastAsia="en-US"/>
          <w14:ligatures w14:val="standardContextual"/>
        </w:rPr>
        <w:t>p</w:t>
      </w:r>
      <w:r w:rsidRPr="00846BEF">
        <w:rPr>
          <w:rFonts w:ascii="Tahoma" w:eastAsiaTheme="minorHAnsi" w:hAnsi="Tahoma" w:cs="Tahoma"/>
          <w:color w:val="000000"/>
          <w:sz w:val="18"/>
          <w:szCs w:val="18"/>
          <w:lang w:eastAsia="en-US"/>
          <w14:ligatures w14:val="standardContextual"/>
        </w:rPr>
        <w:t>lanil</w:t>
      </w:r>
      <w:r w:rsidR="000F3948" w:rsidRPr="00846BEF">
        <w:rPr>
          <w:rFonts w:ascii="Tahoma" w:eastAsiaTheme="minorHAnsi" w:hAnsi="Tahoma" w:cs="Tahoma"/>
          <w:color w:val="000000"/>
          <w:sz w:val="18"/>
          <w:szCs w:val="18"/>
          <w:lang w:eastAsia="en-US"/>
          <w14:ligatures w14:val="standardContextual"/>
        </w:rPr>
        <w:t>ha</w:t>
      </w:r>
      <w:r w:rsidRPr="00846BEF">
        <w:rPr>
          <w:rFonts w:ascii="Tahoma" w:eastAsiaTheme="minorHAnsi" w:hAnsi="Tahoma" w:cs="Tahoma"/>
          <w:color w:val="000000"/>
          <w:sz w:val="18"/>
          <w:szCs w:val="18"/>
          <w:lang w:eastAsia="en-US"/>
          <w14:ligatures w14:val="standardContextual"/>
        </w:rPr>
        <w:t xml:space="preserve"> </w:t>
      </w:r>
      <w:r w:rsidR="000F3948" w:rsidRPr="00846BEF">
        <w:rPr>
          <w:rFonts w:ascii="Tahoma" w:eastAsiaTheme="minorHAnsi" w:hAnsi="Tahoma" w:cs="Tahoma"/>
          <w:color w:val="000000"/>
          <w:sz w:val="18"/>
          <w:szCs w:val="18"/>
          <w:lang w:eastAsia="en-US"/>
          <w14:ligatures w14:val="standardContextual"/>
        </w:rPr>
        <w:t>passível de correção a indicação de recolhimento e contribuições na forma do Sistema Nacional, quando não cabível esse regime.</w:t>
      </w:r>
    </w:p>
    <w:p w14:paraId="1743BFEC" w14:textId="77777777" w:rsidR="000F3948" w:rsidRPr="00846BEF" w:rsidRDefault="000F3948" w:rsidP="00391F35">
      <w:pPr>
        <w:overflowPunct/>
        <w:jc w:val="both"/>
        <w:textAlignment w:val="auto"/>
        <w:rPr>
          <w:rFonts w:ascii="Tahoma" w:eastAsiaTheme="minorHAnsi" w:hAnsi="Tahoma" w:cs="Tahoma"/>
          <w:color w:val="000000"/>
          <w:sz w:val="18"/>
          <w:szCs w:val="18"/>
          <w:lang w:eastAsia="en-US"/>
          <w14:ligatures w14:val="standardContextual"/>
        </w:rPr>
      </w:pPr>
    </w:p>
    <w:p w14:paraId="0436448D" w14:textId="7EAB6376" w:rsidR="00FC29D5" w:rsidRPr="00846BEF" w:rsidRDefault="00FC29D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w:t>
      </w:r>
      <w:r w:rsidR="008D4D2E">
        <w:rPr>
          <w:rFonts w:ascii="Tahoma" w:eastAsiaTheme="minorHAnsi" w:hAnsi="Tahoma" w:cs="Tahoma"/>
          <w:color w:val="000000"/>
          <w:sz w:val="18"/>
          <w:szCs w:val="18"/>
          <w:lang w:eastAsia="en-US"/>
          <w14:ligatures w14:val="standardContextual"/>
        </w:rPr>
        <w:t>13</w:t>
      </w:r>
      <w:r w:rsidRPr="00846BEF">
        <w:rPr>
          <w:rFonts w:ascii="Tahoma" w:eastAsiaTheme="minorHAnsi" w:hAnsi="Tahoma" w:cs="Tahoma"/>
          <w:color w:val="000000"/>
          <w:sz w:val="18"/>
          <w:szCs w:val="18"/>
          <w:lang w:eastAsia="en-US"/>
          <w14:ligatures w14:val="standardContextual"/>
        </w:rPr>
        <w:t xml:space="preserve">. Para fins de análise da proposta quanto ao cumprimento das especificações do objeto, poderá ser colhida a manifestação escrita do setor requisitante do serviço ou da área especializada no objeto. </w:t>
      </w:r>
    </w:p>
    <w:p w14:paraId="30F087E0" w14:textId="77777777" w:rsidR="00FC29D5" w:rsidRPr="00846BEF" w:rsidRDefault="00FC29D5" w:rsidP="00391F35">
      <w:pPr>
        <w:overflowPunct/>
        <w:jc w:val="both"/>
        <w:textAlignment w:val="auto"/>
        <w:rPr>
          <w:rFonts w:ascii="Tahoma" w:eastAsiaTheme="minorHAnsi" w:hAnsi="Tahoma" w:cs="Tahoma"/>
          <w:color w:val="000000"/>
          <w:sz w:val="18"/>
          <w:szCs w:val="18"/>
          <w:lang w:eastAsia="en-US"/>
          <w14:ligatures w14:val="standardContextual"/>
        </w:rPr>
      </w:pPr>
    </w:p>
    <w:p w14:paraId="16996E20" w14:textId="5D3B6DD5" w:rsidR="00FC29D5" w:rsidRPr="00846BEF" w:rsidRDefault="00FC29D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6.1</w:t>
      </w:r>
      <w:r w:rsidR="008D4D2E">
        <w:rPr>
          <w:rFonts w:ascii="Tahoma" w:eastAsiaTheme="minorHAnsi" w:hAnsi="Tahoma" w:cs="Tahoma"/>
          <w:color w:val="000000"/>
          <w:sz w:val="18"/>
          <w:szCs w:val="18"/>
          <w:lang w:eastAsia="en-US"/>
          <w14:ligatures w14:val="standardContextual"/>
        </w:rPr>
        <w:t>4</w:t>
      </w:r>
      <w:r w:rsidRPr="00846BEF">
        <w:rPr>
          <w:rFonts w:ascii="Tahoma" w:eastAsiaTheme="minorHAnsi" w:hAnsi="Tahoma" w:cs="Tahoma"/>
          <w:color w:val="000000"/>
          <w:sz w:val="18"/>
          <w:szCs w:val="18"/>
          <w:lang w:eastAsia="en-US"/>
          <w14:ligatures w14:val="standardContextual"/>
        </w:rPr>
        <w:t xml:space="preserve">. Se a proposta ou lance vencedor for desclassificado, será examinada a proposta ou lance subsequente, e, assim sucessivamente, na ordem de classificação. </w:t>
      </w:r>
    </w:p>
    <w:p w14:paraId="17227B9F" w14:textId="77777777" w:rsidR="00FC29D5" w:rsidRPr="00846BEF" w:rsidRDefault="00FC29D5" w:rsidP="00391F35">
      <w:pPr>
        <w:overflowPunct/>
        <w:jc w:val="both"/>
        <w:textAlignment w:val="auto"/>
        <w:rPr>
          <w:rFonts w:ascii="Tahoma" w:eastAsiaTheme="minorHAnsi" w:hAnsi="Tahoma" w:cs="Tahoma"/>
          <w:color w:val="000000"/>
          <w:sz w:val="18"/>
          <w:szCs w:val="18"/>
          <w:lang w:eastAsia="en-US"/>
          <w14:ligatures w14:val="standardContextual"/>
        </w:rPr>
      </w:pPr>
    </w:p>
    <w:p w14:paraId="20ED4CDE" w14:textId="091F54D5" w:rsidR="00FC29D5" w:rsidRPr="00846BEF" w:rsidRDefault="00FC29D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6.1</w:t>
      </w:r>
      <w:r w:rsidR="008D4D2E">
        <w:rPr>
          <w:rFonts w:ascii="Tahoma" w:eastAsiaTheme="minorHAnsi" w:hAnsi="Tahoma" w:cs="Tahoma"/>
          <w:color w:val="000000"/>
          <w:sz w:val="18"/>
          <w:szCs w:val="18"/>
          <w:lang w:eastAsia="en-US"/>
          <w14:ligatures w14:val="standardContextual"/>
        </w:rPr>
        <w:t>5</w:t>
      </w:r>
      <w:r w:rsidRPr="00846BEF">
        <w:rPr>
          <w:rFonts w:ascii="Tahoma" w:eastAsiaTheme="minorHAnsi" w:hAnsi="Tahoma" w:cs="Tahoma"/>
          <w:color w:val="000000"/>
          <w:sz w:val="18"/>
          <w:szCs w:val="18"/>
          <w:lang w:eastAsia="en-US"/>
          <w14:ligatures w14:val="standardContextual"/>
        </w:rPr>
        <w:t>. Havendo necessidade, a sessão será suspensa, informando-se no “c</w:t>
      </w:r>
      <w:r w:rsidR="000F3948" w:rsidRPr="00846BEF">
        <w:rPr>
          <w:rFonts w:ascii="Tahoma" w:eastAsiaTheme="minorHAnsi" w:hAnsi="Tahoma" w:cs="Tahoma"/>
          <w:color w:val="000000"/>
          <w:sz w:val="18"/>
          <w:szCs w:val="18"/>
          <w:lang w:eastAsia="en-US"/>
          <w14:ligatures w14:val="standardContextual"/>
        </w:rPr>
        <w:t>h</w:t>
      </w:r>
      <w:r w:rsidRPr="00846BEF">
        <w:rPr>
          <w:rFonts w:ascii="Tahoma" w:eastAsiaTheme="minorHAnsi" w:hAnsi="Tahoma" w:cs="Tahoma"/>
          <w:color w:val="000000"/>
          <w:sz w:val="18"/>
          <w:szCs w:val="18"/>
          <w:lang w:eastAsia="en-US"/>
          <w14:ligatures w14:val="standardContextual"/>
        </w:rPr>
        <w:t xml:space="preserve">at” do sistema a nova data e horário para a sua continuidade. </w:t>
      </w:r>
    </w:p>
    <w:p w14:paraId="4AAAACC6" w14:textId="77777777" w:rsidR="00FC29D5" w:rsidRPr="00846BEF" w:rsidRDefault="00FC29D5" w:rsidP="00391F35">
      <w:pPr>
        <w:overflowPunct/>
        <w:jc w:val="both"/>
        <w:textAlignment w:val="auto"/>
        <w:rPr>
          <w:rFonts w:ascii="Tahoma" w:eastAsiaTheme="minorHAnsi" w:hAnsi="Tahoma" w:cs="Tahoma"/>
          <w:color w:val="000000"/>
          <w:sz w:val="18"/>
          <w:szCs w:val="18"/>
          <w:lang w:eastAsia="en-US"/>
          <w14:ligatures w14:val="standardContextual"/>
        </w:rPr>
      </w:pPr>
    </w:p>
    <w:p w14:paraId="10B316C0" w14:textId="12FAC023" w:rsidR="00FC29D5" w:rsidRPr="00846BEF" w:rsidRDefault="00FC29D5"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6.1</w:t>
      </w:r>
      <w:r w:rsidR="008D4D2E">
        <w:rPr>
          <w:rFonts w:ascii="Tahoma" w:eastAsiaTheme="minorHAnsi" w:hAnsi="Tahoma" w:cs="Tahoma"/>
          <w:color w:val="000000"/>
          <w:sz w:val="18"/>
          <w:szCs w:val="18"/>
          <w:lang w:eastAsia="en-US"/>
          <w14:ligatures w14:val="standardContextual"/>
        </w:rPr>
        <w:t>6</w:t>
      </w:r>
      <w:r w:rsidRPr="00846BEF">
        <w:rPr>
          <w:rFonts w:ascii="Tahoma" w:eastAsiaTheme="minorHAnsi" w:hAnsi="Tahoma" w:cs="Tahoma"/>
          <w:color w:val="000000"/>
          <w:sz w:val="18"/>
          <w:szCs w:val="18"/>
          <w:lang w:eastAsia="en-US"/>
          <w14:ligatures w14:val="standardContextual"/>
        </w:rPr>
        <w:t xml:space="preserve">. Encerrada a análise quanto à aceitação da proposta, se iniciará a fase de habilitação, observado o disposto neste Aviso de Contratação Direta. </w:t>
      </w:r>
    </w:p>
    <w:p w14:paraId="548624D4" w14:textId="77777777" w:rsidR="00AB13D6" w:rsidRDefault="00AB13D6" w:rsidP="00391F35">
      <w:pPr>
        <w:overflowPunct/>
        <w:jc w:val="both"/>
        <w:textAlignment w:val="auto"/>
        <w:rPr>
          <w:rFonts w:ascii="Tahoma" w:eastAsiaTheme="minorHAnsi" w:hAnsi="Tahoma" w:cs="Tahoma"/>
          <w:b/>
          <w:bCs/>
          <w:color w:val="000000"/>
          <w:sz w:val="18"/>
          <w:szCs w:val="18"/>
          <w:lang w:eastAsia="en-US"/>
          <w14:ligatures w14:val="standardContextual"/>
        </w:rPr>
      </w:pPr>
    </w:p>
    <w:p w14:paraId="534B617A" w14:textId="3F4EFE7F" w:rsidR="00D778D4" w:rsidRPr="00846BEF" w:rsidRDefault="00D778D4" w:rsidP="0018437C">
      <w:pPr>
        <w:pStyle w:val="Nivel01"/>
        <w:rPr>
          <w:rFonts w:eastAsiaTheme="minorHAnsi"/>
          <w:lang w:eastAsia="en-US"/>
        </w:rPr>
      </w:pPr>
      <w:bookmarkStart w:id="9" w:name="_Toc184990732"/>
      <w:r w:rsidRPr="00846BEF">
        <w:rPr>
          <w:rFonts w:eastAsiaTheme="minorHAnsi"/>
          <w:lang w:eastAsia="en-US"/>
        </w:rPr>
        <w:t>7. DA HABILITAÇÃO</w:t>
      </w:r>
      <w:bookmarkEnd w:id="9"/>
      <w:r w:rsidRPr="00846BEF">
        <w:rPr>
          <w:rFonts w:eastAsiaTheme="minorHAnsi"/>
          <w:lang w:eastAsia="en-US"/>
        </w:rPr>
        <w:t xml:space="preserve"> </w:t>
      </w:r>
    </w:p>
    <w:p w14:paraId="0DE761DC" w14:textId="5127EA8C" w:rsidR="00D778D4" w:rsidRDefault="00D778D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7.1. </w:t>
      </w:r>
      <w:r w:rsidR="002B262F" w:rsidRPr="002B262F">
        <w:rPr>
          <w:rFonts w:ascii="Tahoma" w:eastAsiaTheme="minorHAnsi" w:hAnsi="Tahoma" w:cs="Tahoma"/>
          <w:color w:val="000000"/>
          <w:sz w:val="18"/>
          <w:szCs w:val="18"/>
          <w:lang w:eastAsia="en-US"/>
          <w14:ligatures w14:val="standardContextual"/>
        </w:rPr>
        <w:t xml:space="preserve">Os documentos a serem exigidos para fins de habilitação, </w:t>
      </w:r>
      <w:r w:rsidR="002B262F" w:rsidRPr="00AB13D6">
        <w:rPr>
          <w:rFonts w:ascii="Tahoma" w:eastAsiaTheme="minorHAnsi" w:hAnsi="Tahoma" w:cs="Tahoma"/>
          <w:b/>
          <w:bCs/>
          <w:color w:val="000000"/>
          <w:sz w:val="18"/>
          <w:szCs w:val="18"/>
          <w:lang w:eastAsia="en-US"/>
          <w14:ligatures w14:val="standardContextual"/>
        </w:rPr>
        <w:t xml:space="preserve">nos termos dos </w:t>
      </w:r>
      <w:proofErr w:type="spellStart"/>
      <w:r w:rsidR="002B262F" w:rsidRPr="00AB13D6">
        <w:rPr>
          <w:rFonts w:ascii="Tahoma" w:eastAsiaTheme="minorHAnsi" w:hAnsi="Tahoma" w:cs="Tahoma"/>
          <w:b/>
          <w:bCs/>
          <w:color w:val="000000"/>
          <w:sz w:val="18"/>
          <w:szCs w:val="18"/>
          <w:lang w:eastAsia="en-US"/>
          <w14:ligatures w14:val="standardContextual"/>
        </w:rPr>
        <w:t>arts</w:t>
      </w:r>
      <w:proofErr w:type="spellEnd"/>
      <w:r w:rsidR="002B262F" w:rsidRPr="00AB13D6">
        <w:rPr>
          <w:rFonts w:ascii="Tahoma" w:eastAsiaTheme="minorHAnsi" w:hAnsi="Tahoma" w:cs="Tahoma"/>
          <w:b/>
          <w:bCs/>
          <w:color w:val="000000"/>
          <w:sz w:val="18"/>
          <w:szCs w:val="18"/>
          <w:lang w:eastAsia="en-US"/>
          <w14:ligatures w14:val="standardContextual"/>
        </w:rPr>
        <w:t>. 62 a 70 da Lei nº 14.133, de 2021</w:t>
      </w:r>
      <w:r w:rsidR="002B262F" w:rsidRPr="002B262F">
        <w:rPr>
          <w:rFonts w:ascii="Tahoma" w:eastAsiaTheme="minorHAnsi" w:hAnsi="Tahoma" w:cs="Tahoma"/>
          <w:color w:val="000000"/>
          <w:sz w:val="18"/>
          <w:szCs w:val="18"/>
          <w:lang w:eastAsia="en-US"/>
          <w14:ligatures w14:val="standardContextual"/>
        </w:rPr>
        <w:t>, constam do Termo de Referência e serão solicitados do fornecedor mais bem classificado na fase de lances</w:t>
      </w:r>
      <w:r w:rsidRPr="00846BEF">
        <w:rPr>
          <w:rFonts w:ascii="Tahoma" w:eastAsiaTheme="minorHAnsi" w:hAnsi="Tahoma" w:cs="Tahoma"/>
          <w:color w:val="000000"/>
          <w:sz w:val="18"/>
          <w:szCs w:val="18"/>
          <w:lang w:eastAsia="en-US"/>
          <w14:ligatures w14:val="standardContextual"/>
        </w:rPr>
        <w:t xml:space="preserve">. </w:t>
      </w:r>
    </w:p>
    <w:p w14:paraId="33462573" w14:textId="77777777" w:rsidR="0018437C" w:rsidRPr="00846BEF" w:rsidRDefault="0018437C" w:rsidP="00391F35">
      <w:pPr>
        <w:overflowPunct/>
        <w:jc w:val="both"/>
        <w:textAlignment w:val="auto"/>
        <w:rPr>
          <w:rFonts w:ascii="Tahoma" w:eastAsiaTheme="minorHAnsi" w:hAnsi="Tahoma" w:cs="Tahoma"/>
          <w:color w:val="000000"/>
          <w:sz w:val="18"/>
          <w:szCs w:val="18"/>
          <w:lang w:eastAsia="en-US"/>
          <w14:ligatures w14:val="standardContextual"/>
        </w:rPr>
      </w:pPr>
    </w:p>
    <w:p w14:paraId="7C1D2E11" w14:textId="4AF323F0" w:rsid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t>7.2.</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 xml:space="preserve">A habilitação dos fornecedores será verificada por meio do </w:t>
      </w:r>
      <w:proofErr w:type="spellStart"/>
      <w:r w:rsidRPr="00A914EA">
        <w:rPr>
          <w:rFonts w:ascii="Tahoma" w:eastAsiaTheme="minorHAnsi" w:hAnsi="Tahoma" w:cs="Tahoma"/>
          <w:color w:val="000000"/>
          <w:sz w:val="18"/>
          <w:szCs w:val="18"/>
          <w:lang w:eastAsia="en-US"/>
          <w14:ligatures w14:val="standardContextual"/>
        </w:rPr>
        <w:t>SICAF</w:t>
      </w:r>
      <w:proofErr w:type="spellEnd"/>
      <w:r w:rsidRPr="00A914EA">
        <w:rPr>
          <w:rFonts w:ascii="Tahoma" w:eastAsiaTheme="minorHAnsi" w:hAnsi="Tahoma" w:cs="Tahoma"/>
          <w:color w:val="000000"/>
          <w:sz w:val="18"/>
          <w:szCs w:val="18"/>
          <w:lang w:eastAsia="en-US"/>
          <w14:ligatures w14:val="standardContextual"/>
        </w:rPr>
        <w:t>, nos documentos por ele abrangidos.</w:t>
      </w:r>
    </w:p>
    <w:p w14:paraId="2F513FF4"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067D38B7" w14:textId="7178E341" w:rsid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lastRenderedPageBreak/>
        <w:t>7.2.1.</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 xml:space="preserve">É dever do fornecedor atualizar previamente as comprovações constantes do </w:t>
      </w:r>
      <w:proofErr w:type="spellStart"/>
      <w:r w:rsidRPr="00A914EA">
        <w:rPr>
          <w:rFonts w:ascii="Tahoma" w:eastAsiaTheme="minorHAnsi" w:hAnsi="Tahoma" w:cs="Tahoma"/>
          <w:color w:val="000000"/>
          <w:sz w:val="18"/>
          <w:szCs w:val="18"/>
          <w:lang w:eastAsia="en-US"/>
          <w14:ligatures w14:val="standardContextual"/>
        </w:rPr>
        <w:t>SICAF</w:t>
      </w:r>
      <w:proofErr w:type="spellEnd"/>
      <w:r w:rsidRPr="00A914EA">
        <w:rPr>
          <w:rFonts w:ascii="Tahoma" w:eastAsiaTheme="minorHAnsi" w:hAnsi="Tahoma" w:cs="Tahoma"/>
          <w:color w:val="000000"/>
          <w:sz w:val="18"/>
          <w:szCs w:val="18"/>
          <w:lang w:eastAsia="en-US"/>
          <w14:ligatures w14:val="standardContextual"/>
        </w:rPr>
        <w:t xml:space="preserve"> para que estejam vigentes na data da abertura da sessão pública, ou encaminhar, quando solicitado, a respectiva documentação atualizada.</w:t>
      </w:r>
    </w:p>
    <w:p w14:paraId="05CD5563"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0CF585BF" w14:textId="18E0C015" w:rsid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t>7.2.2.</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O descumprimento do subitem acima implicará a inabilitação do fornecedor, exceto se a consulta aos sítios eletrônicos oficiais emissores de certidões lograr êxito em encontrar a(s) certidão(</w:t>
      </w:r>
      <w:proofErr w:type="spellStart"/>
      <w:r w:rsidRPr="00A914EA">
        <w:rPr>
          <w:rFonts w:ascii="Tahoma" w:eastAsiaTheme="minorHAnsi" w:hAnsi="Tahoma" w:cs="Tahoma"/>
          <w:color w:val="000000"/>
          <w:sz w:val="18"/>
          <w:szCs w:val="18"/>
          <w:lang w:eastAsia="en-US"/>
          <w14:ligatures w14:val="standardContextual"/>
        </w:rPr>
        <w:t>ões</w:t>
      </w:r>
      <w:proofErr w:type="spellEnd"/>
      <w:r w:rsidRPr="00A914EA">
        <w:rPr>
          <w:rFonts w:ascii="Tahoma" w:eastAsiaTheme="minorHAnsi" w:hAnsi="Tahoma" w:cs="Tahoma"/>
          <w:color w:val="000000"/>
          <w:sz w:val="18"/>
          <w:szCs w:val="18"/>
          <w:lang w:eastAsia="en-US"/>
          <w14:ligatures w14:val="standardContextual"/>
        </w:rPr>
        <w:t>) válida(s).</w:t>
      </w:r>
    </w:p>
    <w:p w14:paraId="026479C9"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4218ABE1" w14:textId="20639157" w:rsidR="00A914EA" w:rsidRPr="00A914EA" w:rsidRDefault="00A914EA" w:rsidP="00A914EA">
      <w:pPr>
        <w:overflowPunct/>
        <w:jc w:val="both"/>
        <w:textAlignment w:val="auto"/>
        <w:rPr>
          <w:rFonts w:ascii="Tahoma" w:eastAsiaTheme="minorHAnsi" w:hAnsi="Tahoma" w:cs="Tahoma"/>
          <w:b/>
          <w:bCs/>
          <w:color w:val="000000"/>
          <w:sz w:val="18"/>
          <w:szCs w:val="18"/>
          <w:lang w:eastAsia="en-US"/>
          <w14:ligatures w14:val="standardContextual"/>
        </w:rPr>
      </w:pPr>
      <w:r w:rsidRPr="00A914EA">
        <w:rPr>
          <w:rFonts w:ascii="Tahoma" w:eastAsiaTheme="minorHAnsi" w:hAnsi="Tahoma" w:cs="Tahoma"/>
          <w:b/>
          <w:bCs/>
          <w:color w:val="000000"/>
          <w:sz w:val="18"/>
          <w:szCs w:val="18"/>
          <w:lang w:eastAsia="en-US"/>
          <w14:ligatures w14:val="standardContextual"/>
        </w:rPr>
        <w:t xml:space="preserve">7.3. Na hipótese de necessidade de envio de documentos complementares, indispensáveis à confirmação dos já apresentados para a habilitação, ou de documentos não constantes do </w:t>
      </w:r>
      <w:proofErr w:type="spellStart"/>
      <w:r w:rsidRPr="00A914EA">
        <w:rPr>
          <w:rFonts w:ascii="Tahoma" w:eastAsiaTheme="minorHAnsi" w:hAnsi="Tahoma" w:cs="Tahoma"/>
          <w:b/>
          <w:bCs/>
          <w:color w:val="000000"/>
          <w:sz w:val="18"/>
          <w:szCs w:val="18"/>
          <w:lang w:eastAsia="en-US"/>
          <w14:ligatures w14:val="standardContextual"/>
        </w:rPr>
        <w:t>SICAF</w:t>
      </w:r>
      <w:proofErr w:type="spellEnd"/>
      <w:r w:rsidRPr="00A914EA">
        <w:rPr>
          <w:rFonts w:ascii="Tahoma" w:eastAsiaTheme="minorHAnsi" w:hAnsi="Tahoma" w:cs="Tahoma"/>
          <w:b/>
          <w:bCs/>
          <w:color w:val="000000"/>
          <w:sz w:val="18"/>
          <w:szCs w:val="18"/>
          <w:lang w:eastAsia="en-US"/>
          <w14:ligatures w14:val="standardContextual"/>
        </w:rPr>
        <w:t xml:space="preserve">, o fornecedor será convocado a encaminhá-los, em formato digital, por meio do sistema, </w:t>
      </w:r>
      <w:r w:rsidRPr="00FE671A">
        <w:rPr>
          <w:rFonts w:ascii="Tahoma" w:eastAsiaTheme="minorHAnsi" w:hAnsi="Tahoma" w:cs="Tahoma"/>
          <w:b/>
          <w:bCs/>
          <w:color w:val="000000"/>
          <w:sz w:val="18"/>
          <w:szCs w:val="18"/>
          <w:u w:val="single"/>
          <w:lang w:eastAsia="en-US"/>
          <w14:ligatures w14:val="standardContextual"/>
        </w:rPr>
        <w:t>no prazo de 2 (duas) horas</w:t>
      </w:r>
      <w:r w:rsidRPr="00A914EA">
        <w:rPr>
          <w:rFonts w:ascii="Tahoma" w:eastAsiaTheme="minorHAnsi" w:hAnsi="Tahoma" w:cs="Tahoma"/>
          <w:b/>
          <w:bCs/>
          <w:color w:val="000000"/>
          <w:sz w:val="18"/>
          <w:szCs w:val="18"/>
          <w:lang w:eastAsia="en-US"/>
          <w14:ligatures w14:val="standardContextual"/>
        </w:rPr>
        <w:t>, sob pena de inabilitação. (art. 19, § 3º, da IN Seges/ME nº 67, de 2021).</w:t>
      </w:r>
    </w:p>
    <w:p w14:paraId="63D7E7FC"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4786B91E" w14:textId="64E536F9" w:rsid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t>7.4.</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 xml:space="preserve">Somente haverá a necessidade de comprovação do preenchimento de requisitos mediante apresentação dos documentos originais </w:t>
      </w:r>
      <w:proofErr w:type="spellStart"/>
      <w:r w:rsidRPr="00A914EA">
        <w:rPr>
          <w:rFonts w:ascii="Tahoma" w:eastAsiaTheme="minorHAnsi" w:hAnsi="Tahoma" w:cs="Tahoma"/>
          <w:color w:val="000000"/>
          <w:sz w:val="18"/>
          <w:szCs w:val="18"/>
          <w:lang w:eastAsia="en-US"/>
          <w14:ligatures w14:val="standardContextual"/>
        </w:rPr>
        <w:t>não-digitais</w:t>
      </w:r>
      <w:proofErr w:type="spellEnd"/>
      <w:r w:rsidRPr="00A914EA">
        <w:rPr>
          <w:rFonts w:ascii="Tahoma" w:eastAsiaTheme="minorHAnsi" w:hAnsi="Tahoma" w:cs="Tahoma"/>
          <w:color w:val="000000"/>
          <w:sz w:val="18"/>
          <w:szCs w:val="18"/>
          <w:lang w:eastAsia="en-US"/>
          <w14:ligatures w14:val="standardContextual"/>
        </w:rPr>
        <w:t xml:space="preserve"> quando houver dúvida em relação à integridade do documento digital.</w:t>
      </w:r>
    </w:p>
    <w:p w14:paraId="29B359A9"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1678A0B2" w14:textId="300B4AC3" w:rsid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t>7.5.</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Não serão aceitos documentos de habilitação com indicação de CNPJ/CPF diferentes, salvo aqueles legalmente permitidos.</w:t>
      </w:r>
    </w:p>
    <w:p w14:paraId="7CF684BE"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2CB99C9D" w14:textId="3788F990" w:rsid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t>7.6.</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139408FE"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67BA059B" w14:textId="25476697" w:rsid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t>7.7.</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 xml:space="preserve">Serão aceitos registros de CNPJ de fornecedor matriz e filial com diferenças de números de documentos pertinentes ao </w:t>
      </w:r>
      <w:proofErr w:type="spellStart"/>
      <w:r w:rsidRPr="00A914EA">
        <w:rPr>
          <w:rFonts w:ascii="Tahoma" w:eastAsiaTheme="minorHAnsi" w:hAnsi="Tahoma" w:cs="Tahoma"/>
          <w:color w:val="000000"/>
          <w:sz w:val="18"/>
          <w:szCs w:val="18"/>
          <w:lang w:eastAsia="en-US"/>
          <w14:ligatures w14:val="standardContextual"/>
        </w:rPr>
        <w:t>CND</w:t>
      </w:r>
      <w:proofErr w:type="spellEnd"/>
      <w:r w:rsidRPr="00A914EA">
        <w:rPr>
          <w:rFonts w:ascii="Tahoma" w:eastAsiaTheme="minorHAnsi" w:hAnsi="Tahoma" w:cs="Tahoma"/>
          <w:color w:val="000000"/>
          <w:sz w:val="18"/>
          <w:szCs w:val="18"/>
          <w:lang w:eastAsia="en-US"/>
          <w14:ligatures w14:val="standardContextual"/>
        </w:rPr>
        <w:t xml:space="preserve"> e ao CRF/FGTS, quando for comprovada a centralização do recolhimento dessas contribuições.</w:t>
      </w:r>
    </w:p>
    <w:p w14:paraId="4D286D01"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6675EB97" w14:textId="1DA24A74" w:rsid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t>7.8.</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7B414C5"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54DBE95B" w14:textId="5C6139DE"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t>7.8.1.</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Não havendo a comprovação cumulativa dos requisitos de habilitação, a inabilitação recairá sobre o(s) item(</w:t>
      </w:r>
      <w:proofErr w:type="spellStart"/>
      <w:r w:rsidRPr="00A914EA">
        <w:rPr>
          <w:rFonts w:ascii="Tahoma" w:eastAsiaTheme="minorHAnsi" w:hAnsi="Tahoma" w:cs="Tahoma"/>
          <w:color w:val="000000"/>
          <w:sz w:val="18"/>
          <w:szCs w:val="18"/>
          <w:lang w:eastAsia="en-US"/>
          <w14:ligatures w14:val="standardContextual"/>
        </w:rPr>
        <w:t>ns</w:t>
      </w:r>
      <w:proofErr w:type="spellEnd"/>
      <w:r w:rsidRPr="00A914EA">
        <w:rPr>
          <w:rFonts w:ascii="Tahoma" w:eastAsiaTheme="minorHAnsi" w:hAnsi="Tahoma" w:cs="Tahoma"/>
          <w:color w:val="000000"/>
          <w:sz w:val="18"/>
          <w:szCs w:val="18"/>
          <w:lang w:eastAsia="en-US"/>
          <w14:ligatures w14:val="standardContextual"/>
        </w:rPr>
        <w:t>) de menor(es) valor(es) cuja retirada(s) seja(m) suficiente(s) para a habilitação do fornecedor nos remanescentes.</w:t>
      </w:r>
    </w:p>
    <w:p w14:paraId="1394184F"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337556C8" w14:textId="2E2041A5" w:rsid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t>7.9.</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Havendo necessidade de analisar minuciosamente os documentos exigidos, a sessão será suspensa, sendo informada a nova data e horário para a sua continuidade.</w:t>
      </w:r>
    </w:p>
    <w:p w14:paraId="127D3420"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378F0675" w14:textId="5FE8B76F" w:rsid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t>7.10.</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Será inabilitado o fornecedor que não comprovar sua habilitação, seja por não apresentar quaisquer dos documentos exigidos, ou apresentá-los em desacordo com o estabelecido neste Aviso de Contratação Direta.</w:t>
      </w:r>
    </w:p>
    <w:p w14:paraId="3E498E71"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04F77B24" w14:textId="7F90038D" w:rsid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t>7.10.1.</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Pr>
          <w:rFonts w:ascii="Tahoma" w:eastAsiaTheme="minorHAnsi" w:hAnsi="Tahoma" w:cs="Tahoma"/>
          <w:color w:val="000000"/>
          <w:sz w:val="18"/>
          <w:szCs w:val="18"/>
          <w:lang w:eastAsia="en-US"/>
          <w14:ligatures w14:val="standardContextual"/>
        </w:rPr>
        <w:t>.</w:t>
      </w:r>
    </w:p>
    <w:p w14:paraId="300F643B" w14:textId="77777777" w:rsidR="00A914EA" w:rsidRPr="00A914EA"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p>
    <w:p w14:paraId="7563D0AB" w14:textId="3BBBA17D" w:rsidR="006A00E1" w:rsidRPr="00846BEF" w:rsidRDefault="00A914EA" w:rsidP="00A914EA">
      <w:pPr>
        <w:overflowPunct/>
        <w:jc w:val="both"/>
        <w:textAlignment w:val="auto"/>
        <w:rPr>
          <w:rFonts w:ascii="Tahoma" w:eastAsiaTheme="minorHAnsi" w:hAnsi="Tahoma" w:cs="Tahoma"/>
          <w:color w:val="000000"/>
          <w:sz w:val="18"/>
          <w:szCs w:val="18"/>
          <w:lang w:eastAsia="en-US"/>
          <w14:ligatures w14:val="standardContextual"/>
        </w:rPr>
      </w:pPr>
      <w:r w:rsidRPr="00A914EA">
        <w:rPr>
          <w:rFonts w:ascii="Tahoma" w:eastAsiaTheme="minorHAnsi" w:hAnsi="Tahoma" w:cs="Tahoma"/>
          <w:color w:val="000000"/>
          <w:sz w:val="18"/>
          <w:szCs w:val="18"/>
          <w:lang w:eastAsia="en-US"/>
          <w14:ligatures w14:val="standardContextual"/>
        </w:rPr>
        <w:t>7.11.</w:t>
      </w:r>
      <w:r>
        <w:rPr>
          <w:rFonts w:ascii="Tahoma" w:eastAsiaTheme="minorHAnsi" w:hAnsi="Tahoma" w:cs="Tahoma"/>
          <w:color w:val="000000"/>
          <w:sz w:val="18"/>
          <w:szCs w:val="18"/>
          <w:lang w:eastAsia="en-US"/>
          <w14:ligatures w14:val="standardContextual"/>
        </w:rPr>
        <w:t xml:space="preserve"> </w:t>
      </w:r>
      <w:r w:rsidRPr="00A914EA">
        <w:rPr>
          <w:rFonts w:ascii="Tahoma" w:eastAsiaTheme="minorHAnsi" w:hAnsi="Tahoma" w:cs="Tahoma"/>
          <w:color w:val="000000"/>
          <w:sz w:val="18"/>
          <w:szCs w:val="18"/>
          <w:lang w:eastAsia="en-US"/>
          <w14:ligatures w14:val="standardContextual"/>
        </w:rPr>
        <w:t>Constatado o atendimento às exigências de habilitação, o fornecedor será habilitado.</w:t>
      </w:r>
    </w:p>
    <w:p w14:paraId="7118D799" w14:textId="77777777" w:rsidR="00E2044B" w:rsidRPr="00846BEF" w:rsidRDefault="00E2044B" w:rsidP="00391F35">
      <w:pPr>
        <w:overflowPunct/>
        <w:textAlignment w:val="auto"/>
        <w:rPr>
          <w:rFonts w:ascii="Tahoma" w:eastAsiaTheme="minorHAnsi" w:hAnsi="Tahoma" w:cs="Tahoma"/>
          <w:color w:val="000000"/>
          <w:sz w:val="18"/>
          <w:szCs w:val="18"/>
          <w:lang w:eastAsia="en-US"/>
          <w14:ligatures w14:val="standardContextual"/>
        </w:rPr>
      </w:pPr>
    </w:p>
    <w:p w14:paraId="6113F407" w14:textId="02B3BED0" w:rsidR="00E2044B" w:rsidRPr="00846BEF" w:rsidRDefault="00E2044B" w:rsidP="0018437C">
      <w:pPr>
        <w:pStyle w:val="Nivel01"/>
        <w:rPr>
          <w:rFonts w:eastAsiaTheme="minorHAnsi"/>
          <w:lang w:eastAsia="en-US"/>
        </w:rPr>
      </w:pPr>
      <w:bookmarkStart w:id="10" w:name="_Toc184990733"/>
      <w:r w:rsidRPr="00846BEF">
        <w:rPr>
          <w:rFonts w:eastAsiaTheme="minorHAnsi"/>
          <w:lang w:eastAsia="en-US"/>
        </w:rPr>
        <w:t>8. DA CONTRATAÇÃO</w:t>
      </w:r>
      <w:bookmarkEnd w:id="10"/>
      <w:r w:rsidRPr="00846BEF">
        <w:rPr>
          <w:rFonts w:eastAsiaTheme="minorHAnsi"/>
          <w:lang w:eastAsia="en-US"/>
        </w:rPr>
        <w:t xml:space="preserve"> </w:t>
      </w:r>
    </w:p>
    <w:p w14:paraId="19D89D06" w14:textId="77777777" w:rsidR="001E0DCF" w:rsidRDefault="00E2044B" w:rsidP="00FA51BA">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8.1. Após a homologação e adjudicação, caso se conclua pela contratação, será firmado Termo de Contrato ou </w:t>
      </w:r>
      <w:r w:rsidR="008F28AE" w:rsidRPr="00846BEF">
        <w:rPr>
          <w:rFonts w:ascii="Tahoma" w:eastAsiaTheme="minorHAnsi" w:hAnsi="Tahoma" w:cs="Tahoma"/>
          <w:color w:val="000000"/>
          <w:sz w:val="18"/>
          <w:szCs w:val="18"/>
          <w:lang w:eastAsia="en-US"/>
          <w14:ligatures w14:val="standardContextual"/>
        </w:rPr>
        <w:t>documento</w:t>
      </w:r>
      <w:r w:rsidRPr="00846BEF">
        <w:rPr>
          <w:rFonts w:ascii="Tahoma" w:eastAsiaTheme="minorHAnsi" w:hAnsi="Tahoma" w:cs="Tahoma"/>
          <w:color w:val="000000"/>
          <w:sz w:val="18"/>
          <w:szCs w:val="18"/>
          <w:lang w:eastAsia="en-US"/>
          <w14:ligatures w14:val="standardContextual"/>
        </w:rPr>
        <w:t xml:space="preserve"> equivalente. </w:t>
      </w:r>
    </w:p>
    <w:p w14:paraId="2189BC02" w14:textId="77777777" w:rsidR="00C66AFA" w:rsidRPr="000F39FF" w:rsidRDefault="00C66AFA" w:rsidP="00FA51BA">
      <w:pPr>
        <w:overflowPunct/>
        <w:jc w:val="both"/>
        <w:textAlignment w:val="auto"/>
        <w:rPr>
          <w:rFonts w:ascii="Tahoma" w:eastAsiaTheme="minorHAnsi" w:hAnsi="Tahoma" w:cs="Tahoma"/>
          <w:sz w:val="18"/>
          <w:szCs w:val="18"/>
          <w:lang w:eastAsia="en-US"/>
          <w14:ligatures w14:val="standardContextual"/>
        </w:rPr>
      </w:pPr>
    </w:p>
    <w:p w14:paraId="01D803B9" w14:textId="14F8A2C9" w:rsidR="00E2044B" w:rsidRPr="00846BEF" w:rsidRDefault="00E2044B" w:rsidP="00FA51BA">
      <w:pPr>
        <w:overflowPunct/>
        <w:jc w:val="both"/>
        <w:textAlignment w:val="auto"/>
        <w:rPr>
          <w:rFonts w:ascii="Tahoma" w:eastAsiaTheme="minorHAnsi" w:hAnsi="Tahoma" w:cs="Tahoma"/>
          <w:color w:val="000000"/>
          <w:sz w:val="18"/>
          <w:szCs w:val="18"/>
          <w:lang w:eastAsia="en-US"/>
          <w14:ligatures w14:val="standardContextual"/>
        </w:rPr>
      </w:pPr>
      <w:r w:rsidRPr="000F39FF">
        <w:rPr>
          <w:rFonts w:ascii="Tahoma" w:eastAsiaTheme="minorHAnsi" w:hAnsi="Tahoma" w:cs="Tahoma"/>
          <w:sz w:val="18"/>
          <w:szCs w:val="18"/>
          <w:lang w:eastAsia="en-US"/>
          <w14:ligatures w14:val="standardContextual"/>
        </w:rPr>
        <w:t>8.2. O adjudicatário terá o prazo de 3 (três) dias úteis</w:t>
      </w:r>
      <w:r w:rsidRPr="00846BEF">
        <w:rPr>
          <w:rFonts w:ascii="Tahoma" w:eastAsiaTheme="minorHAnsi" w:hAnsi="Tahoma" w:cs="Tahoma"/>
          <w:color w:val="000000"/>
          <w:sz w:val="18"/>
          <w:szCs w:val="18"/>
          <w:lang w:eastAsia="en-US"/>
          <w14:ligatures w14:val="standardContextual"/>
        </w:rPr>
        <w:t xml:space="preserve">, contados a partir da data de sua convocação, para assinar o Termo de Contrato ou aceitar instrumento equivalente, conforme o caso (carta-contrato, nota de empenho de despesa, autorização de compra ou ordem de execução de serviço), sob pena de decair o direito à contratação, sem prejuízo das sanções previstas neste Aviso de Contratação Direta. </w:t>
      </w:r>
    </w:p>
    <w:p w14:paraId="1A15FA6B" w14:textId="77777777" w:rsidR="00DC51EB" w:rsidRPr="00846BEF" w:rsidRDefault="00DC51EB" w:rsidP="00FA51BA">
      <w:pPr>
        <w:overflowPunct/>
        <w:jc w:val="both"/>
        <w:textAlignment w:val="auto"/>
        <w:rPr>
          <w:rFonts w:ascii="Tahoma" w:eastAsiaTheme="minorHAnsi" w:hAnsi="Tahoma" w:cs="Tahoma"/>
          <w:color w:val="000000"/>
          <w:sz w:val="18"/>
          <w:szCs w:val="18"/>
          <w:lang w:eastAsia="en-US"/>
          <w14:ligatures w14:val="standardContextual"/>
        </w:rPr>
      </w:pPr>
    </w:p>
    <w:p w14:paraId="57137B24" w14:textId="2EBDE630" w:rsidR="00E2044B" w:rsidRPr="00846BEF" w:rsidRDefault="00E2044B" w:rsidP="00FA51BA">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lastRenderedPageBreak/>
        <w:t>8.2.1.</w:t>
      </w:r>
      <w:r w:rsidR="00DA1EF1">
        <w:rPr>
          <w:rFonts w:ascii="Tahoma" w:eastAsiaTheme="minorHAnsi" w:hAnsi="Tahoma" w:cs="Tahoma"/>
          <w:color w:val="000000"/>
          <w:sz w:val="18"/>
          <w:szCs w:val="18"/>
          <w:lang w:eastAsia="en-US"/>
          <w14:ligatures w14:val="standardContextual"/>
        </w:rPr>
        <w:t xml:space="preserve"> </w:t>
      </w:r>
      <w:r w:rsidR="00222AF7" w:rsidRPr="00222AF7">
        <w:rPr>
          <w:rFonts w:ascii="Tahoma" w:eastAsiaTheme="minorHAnsi" w:hAnsi="Tahoma" w:cs="Tahoma"/>
          <w:color w:val="000000"/>
          <w:sz w:val="18"/>
          <w:szCs w:val="18"/>
          <w:lang w:eastAsia="en-US"/>
          <w14:ligatures w14:val="standardContextual"/>
        </w:rPr>
        <w:t xml:space="preserve">Alternativamente à convocação para comparecer perante o órgão ou entidade para a assinatura do Termo de Contrato, a Administração poderá encaminhá-lo para assinatura, mediante correspondência postal com aviso de recebimento (AR), disponibilização de acesso à sistema de processo eletrônico para esse fim ou outro meio eletrônico, para que seja assinado e devolvido no </w:t>
      </w:r>
      <w:r w:rsidR="00222AF7" w:rsidRPr="000F39FF">
        <w:rPr>
          <w:rFonts w:ascii="Tahoma" w:eastAsiaTheme="minorHAnsi" w:hAnsi="Tahoma" w:cs="Tahoma"/>
          <w:sz w:val="18"/>
          <w:szCs w:val="18"/>
          <w:lang w:eastAsia="en-US"/>
          <w14:ligatures w14:val="standardContextual"/>
        </w:rPr>
        <w:t>prazo de 3 (três) dias</w:t>
      </w:r>
      <w:r w:rsidR="00222AF7" w:rsidRPr="00222AF7">
        <w:rPr>
          <w:rFonts w:ascii="Tahoma" w:eastAsiaTheme="minorHAnsi" w:hAnsi="Tahoma" w:cs="Tahoma"/>
          <w:color w:val="000000"/>
          <w:sz w:val="18"/>
          <w:szCs w:val="18"/>
          <w:lang w:eastAsia="en-US"/>
          <w14:ligatures w14:val="standardContextual"/>
        </w:rPr>
        <w:t>, a contar da data de seu recebimento ou da disponibilização do acesso ao sistema de processo eletrônico</w:t>
      </w:r>
      <w:r w:rsidRPr="00846BEF">
        <w:rPr>
          <w:rFonts w:ascii="Tahoma" w:eastAsiaTheme="minorHAnsi" w:hAnsi="Tahoma" w:cs="Tahoma"/>
          <w:color w:val="000000"/>
          <w:sz w:val="18"/>
          <w:szCs w:val="18"/>
          <w:lang w:eastAsia="en-US"/>
          <w14:ligatures w14:val="standardContextual"/>
        </w:rPr>
        <w:t xml:space="preserve">. </w:t>
      </w:r>
    </w:p>
    <w:p w14:paraId="7AA582BC" w14:textId="77777777" w:rsidR="000C47CE" w:rsidRPr="00846BEF" w:rsidRDefault="000C47CE" w:rsidP="00FA51BA">
      <w:pPr>
        <w:overflowPunct/>
        <w:jc w:val="both"/>
        <w:textAlignment w:val="auto"/>
        <w:rPr>
          <w:rFonts w:ascii="Tahoma" w:eastAsiaTheme="minorHAnsi" w:hAnsi="Tahoma" w:cs="Tahoma"/>
          <w:color w:val="000000"/>
          <w:sz w:val="18"/>
          <w:szCs w:val="18"/>
          <w:lang w:eastAsia="en-US"/>
          <w14:ligatures w14:val="standardContextual"/>
        </w:rPr>
      </w:pPr>
    </w:p>
    <w:p w14:paraId="2167F0FE" w14:textId="77FB3176" w:rsidR="00E2044B" w:rsidRPr="00846BEF" w:rsidRDefault="00E2044B" w:rsidP="00FA51BA">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8.2.2. O prazo previsto no subitem anterior poderá ser prorrogado, uma única vez, por igual período, por solicitação justificada do adjudicatário e aceita pela Administração. </w:t>
      </w:r>
    </w:p>
    <w:p w14:paraId="309FAD1A" w14:textId="77777777" w:rsidR="00040D54" w:rsidRPr="00846BEF" w:rsidRDefault="00040D54" w:rsidP="00391F35">
      <w:pPr>
        <w:autoSpaceDE/>
        <w:autoSpaceDN/>
        <w:jc w:val="both"/>
        <w:rPr>
          <w:rFonts w:ascii="Tahoma" w:eastAsiaTheme="minorHAnsi" w:hAnsi="Tahoma" w:cs="Tahoma"/>
          <w:color w:val="000000"/>
          <w:sz w:val="18"/>
          <w:szCs w:val="18"/>
          <w:lang w:eastAsia="en-US"/>
          <w14:ligatures w14:val="standardContextual"/>
        </w:rPr>
      </w:pPr>
    </w:p>
    <w:p w14:paraId="303A858D" w14:textId="068B7F4F" w:rsidR="00E2044B" w:rsidRPr="00846BEF" w:rsidRDefault="00E2044B" w:rsidP="00FA51BA">
      <w:pPr>
        <w:autoSpaceDE/>
        <w:autoSpaceDN/>
        <w:jc w:val="both"/>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8.3. O Aceite da Nota de Empenho ou do instrumento equivalente, emitida ao contratado adjudicado, implica no reconhecimento de que:</w:t>
      </w:r>
    </w:p>
    <w:p w14:paraId="1045115B" w14:textId="77777777" w:rsidR="000C47CE" w:rsidRPr="00846BEF" w:rsidRDefault="000C47CE" w:rsidP="00FA51BA">
      <w:pPr>
        <w:overflowPunct/>
        <w:jc w:val="both"/>
        <w:textAlignment w:val="auto"/>
        <w:rPr>
          <w:rFonts w:ascii="Tahoma" w:eastAsiaTheme="minorHAnsi" w:hAnsi="Tahoma" w:cs="Tahoma"/>
          <w:color w:val="000000"/>
          <w:sz w:val="18"/>
          <w:szCs w:val="18"/>
          <w:lang w:eastAsia="en-US"/>
          <w14:ligatures w14:val="standardContextual"/>
        </w:rPr>
      </w:pPr>
    </w:p>
    <w:p w14:paraId="21A6188F" w14:textId="3A9564B4" w:rsidR="00E2044B" w:rsidRPr="00846BEF" w:rsidRDefault="00E2044B" w:rsidP="00FA51BA">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8.3.1. A referida Nota está substituindo o contrato, aplicando-se à relação de negócios ali estabelecida as disposições da Lei nº 14.133, de 2021; </w:t>
      </w:r>
    </w:p>
    <w:p w14:paraId="4DCB2120" w14:textId="77777777" w:rsidR="000C47CE" w:rsidRPr="00846BEF" w:rsidRDefault="000C47CE" w:rsidP="00FA51BA">
      <w:pPr>
        <w:overflowPunct/>
        <w:jc w:val="both"/>
        <w:textAlignment w:val="auto"/>
        <w:rPr>
          <w:rFonts w:ascii="Tahoma" w:eastAsiaTheme="minorHAnsi" w:hAnsi="Tahoma" w:cs="Tahoma"/>
          <w:color w:val="000000"/>
          <w:sz w:val="18"/>
          <w:szCs w:val="18"/>
          <w:lang w:eastAsia="en-US"/>
          <w14:ligatures w14:val="standardContextual"/>
        </w:rPr>
      </w:pPr>
    </w:p>
    <w:p w14:paraId="7C08EFAD" w14:textId="44B779DE" w:rsidR="00E2044B" w:rsidRPr="00846BEF" w:rsidRDefault="00E2044B" w:rsidP="00FA51BA">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8.3.2. O contratado se vincula à sua proposta e às previsões contidas no Aviso de Contratação Direta e seus anexos; </w:t>
      </w:r>
    </w:p>
    <w:p w14:paraId="38FC6B1F" w14:textId="77777777" w:rsidR="000C47CE" w:rsidRPr="00846BEF" w:rsidRDefault="000C47CE" w:rsidP="00FA51BA">
      <w:pPr>
        <w:overflowPunct/>
        <w:jc w:val="both"/>
        <w:textAlignment w:val="auto"/>
        <w:rPr>
          <w:rFonts w:ascii="Tahoma" w:eastAsiaTheme="minorHAnsi" w:hAnsi="Tahoma" w:cs="Tahoma"/>
          <w:color w:val="000000"/>
          <w:sz w:val="18"/>
          <w:szCs w:val="18"/>
          <w:lang w:eastAsia="en-US"/>
          <w14:ligatures w14:val="standardContextual"/>
        </w:rPr>
      </w:pPr>
    </w:p>
    <w:p w14:paraId="7DDFB5DB" w14:textId="04C29C8C" w:rsidR="00E2044B" w:rsidRDefault="00E2044B" w:rsidP="00FA51BA">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8.3.3. O contratado reconhece que as hipóteses de rescisão são aquelas previstas nos artigos 137 e 138 da Lei nº 14.133/21 e reconhece os direitos da Administração previstos nos artigos 137 a 139 da mesma Lei. </w:t>
      </w:r>
    </w:p>
    <w:p w14:paraId="5CEEB7B7" w14:textId="77777777" w:rsidR="00222AF7" w:rsidRDefault="00222AF7" w:rsidP="00FA51BA">
      <w:pPr>
        <w:overflowPunct/>
        <w:jc w:val="both"/>
        <w:textAlignment w:val="auto"/>
        <w:rPr>
          <w:rFonts w:ascii="Tahoma" w:eastAsiaTheme="minorHAnsi" w:hAnsi="Tahoma" w:cs="Tahoma"/>
          <w:color w:val="000000"/>
          <w:sz w:val="18"/>
          <w:szCs w:val="18"/>
          <w:lang w:eastAsia="en-US"/>
          <w14:ligatures w14:val="standardContextual"/>
        </w:rPr>
      </w:pPr>
    </w:p>
    <w:p w14:paraId="40436ACA" w14:textId="4A10F041" w:rsidR="00386064" w:rsidRPr="00386064" w:rsidRDefault="00386064" w:rsidP="00386064">
      <w:pPr>
        <w:overflowPunct/>
        <w:jc w:val="both"/>
        <w:textAlignment w:val="auto"/>
        <w:rPr>
          <w:rFonts w:ascii="Tahoma" w:eastAsiaTheme="minorHAnsi" w:hAnsi="Tahoma" w:cs="Tahoma"/>
          <w:color w:val="000000"/>
          <w:sz w:val="18"/>
          <w:szCs w:val="18"/>
          <w:lang w:eastAsia="en-US"/>
          <w14:ligatures w14:val="standardContextual"/>
        </w:rPr>
      </w:pPr>
      <w:r>
        <w:rPr>
          <w:rFonts w:ascii="Tahoma" w:eastAsiaTheme="minorHAnsi" w:hAnsi="Tahoma" w:cs="Tahoma"/>
          <w:color w:val="000000"/>
          <w:sz w:val="18"/>
          <w:szCs w:val="18"/>
          <w:lang w:eastAsia="en-US"/>
          <w14:ligatures w14:val="standardContextual"/>
        </w:rPr>
        <w:t xml:space="preserve">8.4. </w:t>
      </w:r>
      <w:r w:rsidRPr="004B4658">
        <w:rPr>
          <w:rFonts w:ascii="Tahoma" w:eastAsiaTheme="minorHAnsi" w:hAnsi="Tahoma" w:cs="Tahoma"/>
          <w:b/>
          <w:bCs/>
          <w:color w:val="000000"/>
          <w:sz w:val="18"/>
          <w:szCs w:val="18"/>
          <w:lang w:eastAsia="en-US"/>
          <w14:ligatures w14:val="standardContextual"/>
        </w:rPr>
        <w:t>O prazo de vigência da contratação é o estabelecido no Termo de Referência</w:t>
      </w:r>
      <w:r w:rsidRPr="00386064">
        <w:rPr>
          <w:rFonts w:ascii="Tahoma" w:eastAsiaTheme="minorHAnsi" w:hAnsi="Tahoma" w:cs="Tahoma"/>
          <w:color w:val="000000"/>
          <w:sz w:val="18"/>
          <w:szCs w:val="18"/>
          <w:lang w:eastAsia="en-US"/>
          <w14:ligatures w14:val="standardContextual"/>
        </w:rPr>
        <w:t xml:space="preserve">. </w:t>
      </w:r>
    </w:p>
    <w:p w14:paraId="788EB060" w14:textId="77777777" w:rsidR="00386064" w:rsidRDefault="00386064" w:rsidP="00386064">
      <w:pPr>
        <w:overflowPunct/>
        <w:jc w:val="both"/>
        <w:textAlignment w:val="auto"/>
        <w:rPr>
          <w:rFonts w:ascii="Tahoma" w:eastAsiaTheme="minorHAnsi" w:hAnsi="Tahoma" w:cs="Tahoma"/>
          <w:color w:val="000000"/>
          <w:sz w:val="18"/>
          <w:szCs w:val="18"/>
          <w:lang w:eastAsia="en-US"/>
          <w14:ligatures w14:val="standardContextual"/>
        </w:rPr>
      </w:pPr>
    </w:p>
    <w:p w14:paraId="354D59ED" w14:textId="75B9EB8E" w:rsidR="00222AF7" w:rsidRDefault="00386064" w:rsidP="00386064">
      <w:pPr>
        <w:overflowPunct/>
        <w:jc w:val="both"/>
        <w:textAlignment w:val="auto"/>
        <w:rPr>
          <w:rFonts w:ascii="Tahoma" w:eastAsiaTheme="minorHAnsi" w:hAnsi="Tahoma" w:cs="Tahoma"/>
          <w:color w:val="000000"/>
          <w:sz w:val="18"/>
          <w:szCs w:val="18"/>
          <w:lang w:eastAsia="en-US"/>
          <w14:ligatures w14:val="standardContextual"/>
        </w:rPr>
      </w:pPr>
      <w:r>
        <w:rPr>
          <w:rFonts w:ascii="Tahoma" w:eastAsiaTheme="minorHAnsi" w:hAnsi="Tahoma" w:cs="Tahoma"/>
          <w:color w:val="000000"/>
          <w:sz w:val="18"/>
          <w:szCs w:val="18"/>
          <w:lang w:eastAsia="en-US"/>
          <w14:ligatures w14:val="standardContextual"/>
        </w:rPr>
        <w:t xml:space="preserve">8.5. </w:t>
      </w:r>
      <w:r w:rsidRPr="00386064">
        <w:rPr>
          <w:rFonts w:ascii="Tahoma" w:eastAsiaTheme="minorHAnsi" w:hAnsi="Tahoma" w:cs="Tahoma"/>
          <w:color w:val="000000"/>
          <w:sz w:val="18"/>
          <w:szCs w:val="18"/>
          <w:lang w:eastAsia="en-US"/>
          <w14:ligatures w14:val="standardContextual"/>
        </w:rPr>
        <w:t>Na assinatura do contrato ou do instrumento equivalente será exigida a comprovação das condições de habilitação e contratação consignadas neste aviso, que deverão ser mantidas pelo fornecedor durante a vigência do contrato.</w:t>
      </w:r>
    </w:p>
    <w:p w14:paraId="3E7B305F" w14:textId="77777777" w:rsidR="009A1C89" w:rsidRPr="00846BEF" w:rsidRDefault="009A1C89" w:rsidP="00391F35">
      <w:pPr>
        <w:overflowPunct/>
        <w:jc w:val="both"/>
        <w:textAlignment w:val="auto"/>
        <w:rPr>
          <w:rFonts w:ascii="Tahoma" w:eastAsiaTheme="minorHAnsi" w:hAnsi="Tahoma" w:cs="Tahoma"/>
          <w:b/>
          <w:bCs/>
          <w:color w:val="000000"/>
          <w:sz w:val="18"/>
          <w:szCs w:val="18"/>
          <w:lang w:eastAsia="en-US"/>
          <w14:ligatures w14:val="standardContextual"/>
        </w:rPr>
      </w:pPr>
    </w:p>
    <w:p w14:paraId="209B1CDD" w14:textId="2A0027AA" w:rsidR="00B62683" w:rsidRPr="00846BEF" w:rsidRDefault="00B62683" w:rsidP="0018437C">
      <w:pPr>
        <w:pStyle w:val="Nivel01"/>
        <w:rPr>
          <w:rFonts w:eastAsiaTheme="minorHAnsi"/>
          <w:lang w:eastAsia="en-US"/>
        </w:rPr>
      </w:pPr>
      <w:bookmarkStart w:id="11" w:name="_Toc184990734"/>
      <w:r w:rsidRPr="00846BEF">
        <w:rPr>
          <w:rFonts w:eastAsiaTheme="minorHAnsi"/>
          <w:lang w:eastAsia="en-US"/>
        </w:rPr>
        <w:t>9. DAS INFRAÇÕES E DAS SANÇÕES ADMINISTRATIVAS</w:t>
      </w:r>
      <w:bookmarkEnd w:id="11"/>
      <w:r w:rsidRPr="00846BEF">
        <w:rPr>
          <w:rFonts w:eastAsiaTheme="minorHAnsi"/>
          <w:lang w:eastAsia="en-US"/>
        </w:rPr>
        <w:t xml:space="preserve"> </w:t>
      </w:r>
    </w:p>
    <w:p w14:paraId="79AF046D" w14:textId="30FD834E" w:rsidR="00B62683" w:rsidRPr="00846BEF" w:rsidRDefault="00B62683"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 Comete infração administrativa o </w:t>
      </w:r>
      <w:r w:rsidR="001D47B4">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que cometer quaisquer das infrações previstas no art. 155 da Lei nº 14.133, de 2021, quais sejam: </w:t>
      </w:r>
    </w:p>
    <w:p w14:paraId="0A01F773" w14:textId="77777777" w:rsidR="00446D5E" w:rsidRPr="00846BEF" w:rsidRDefault="00446D5E" w:rsidP="00391F35">
      <w:pPr>
        <w:overflowPunct/>
        <w:jc w:val="both"/>
        <w:textAlignment w:val="auto"/>
        <w:rPr>
          <w:rFonts w:ascii="Tahoma" w:eastAsiaTheme="minorHAnsi" w:hAnsi="Tahoma" w:cs="Tahoma"/>
          <w:color w:val="000000"/>
          <w:sz w:val="18"/>
          <w:szCs w:val="18"/>
          <w:lang w:eastAsia="en-US"/>
          <w14:ligatures w14:val="standardContextual"/>
        </w:rPr>
      </w:pPr>
    </w:p>
    <w:p w14:paraId="4A49C800" w14:textId="076D5FD4" w:rsidR="00B62683" w:rsidRPr="00846BEF" w:rsidRDefault="00B62683"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9.1.1. Dar causa à inexecução parcial do contrato; </w:t>
      </w:r>
    </w:p>
    <w:p w14:paraId="43E88E42" w14:textId="77777777" w:rsidR="009051DB" w:rsidRPr="00846BEF" w:rsidRDefault="009051DB" w:rsidP="00391F35">
      <w:pPr>
        <w:overflowPunct/>
        <w:jc w:val="both"/>
        <w:textAlignment w:val="auto"/>
        <w:rPr>
          <w:rFonts w:ascii="Tahoma" w:eastAsiaTheme="minorHAnsi" w:hAnsi="Tahoma" w:cs="Tahoma"/>
          <w:color w:val="000000"/>
          <w:sz w:val="18"/>
          <w:szCs w:val="18"/>
          <w:lang w:eastAsia="en-US"/>
          <w14:ligatures w14:val="standardContextual"/>
        </w:rPr>
      </w:pPr>
    </w:p>
    <w:p w14:paraId="0B8A9254" w14:textId="4E7A4652" w:rsidR="00B62683" w:rsidRPr="00846BEF" w:rsidRDefault="00B62683"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9.1.2. Dar causa à inexecução parcial do contrato que cause grave dano à Administração, ao funcionamento dos serviços públicos ou ao interesse coletivo; </w:t>
      </w:r>
    </w:p>
    <w:p w14:paraId="7E36B2B4" w14:textId="77777777" w:rsidR="00446D5E" w:rsidRPr="00846BEF" w:rsidRDefault="00446D5E" w:rsidP="00391F35">
      <w:pPr>
        <w:overflowPunct/>
        <w:jc w:val="both"/>
        <w:textAlignment w:val="auto"/>
        <w:rPr>
          <w:rFonts w:ascii="Tahoma" w:eastAsiaTheme="minorHAnsi" w:hAnsi="Tahoma" w:cs="Tahoma"/>
          <w:color w:val="000000"/>
          <w:sz w:val="18"/>
          <w:szCs w:val="18"/>
          <w:lang w:eastAsia="en-US"/>
          <w14:ligatures w14:val="standardContextual"/>
        </w:rPr>
      </w:pPr>
    </w:p>
    <w:p w14:paraId="5E1C4A53" w14:textId="087EA96F" w:rsidR="00B62683" w:rsidRPr="00846BEF" w:rsidRDefault="00B62683"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9.1.3. Dar causa à inexecução total do contrato; </w:t>
      </w:r>
    </w:p>
    <w:p w14:paraId="30F4E4CA" w14:textId="77777777" w:rsidR="00446D5E" w:rsidRPr="00846BEF" w:rsidRDefault="00446D5E" w:rsidP="00391F35">
      <w:pPr>
        <w:overflowPunct/>
        <w:jc w:val="both"/>
        <w:textAlignment w:val="auto"/>
        <w:rPr>
          <w:rFonts w:ascii="Tahoma" w:eastAsiaTheme="minorHAnsi" w:hAnsi="Tahoma" w:cs="Tahoma"/>
          <w:color w:val="000000"/>
          <w:sz w:val="18"/>
          <w:szCs w:val="18"/>
          <w:lang w:eastAsia="en-US"/>
          <w14:ligatures w14:val="standardContextual"/>
        </w:rPr>
      </w:pPr>
    </w:p>
    <w:p w14:paraId="7E5C39A0" w14:textId="1372AA1D" w:rsidR="00B62683" w:rsidRPr="00846BEF" w:rsidRDefault="00B62683"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9.1.4. Deixar de entregar a documentação exigida para o certame; </w:t>
      </w:r>
    </w:p>
    <w:p w14:paraId="38FD42FE" w14:textId="77777777" w:rsidR="00446D5E" w:rsidRPr="00846BEF" w:rsidRDefault="00446D5E" w:rsidP="00391F35">
      <w:pPr>
        <w:overflowPunct/>
        <w:jc w:val="both"/>
        <w:textAlignment w:val="auto"/>
        <w:rPr>
          <w:rFonts w:ascii="Tahoma" w:eastAsiaTheme="minorHAnsi" w:hAnsi="Tahoma" w:cs="Tahoma"/>
          <w:color w:val="000000"/>
          <w:sz w:val="18"/>
          <w:szCs w:val="18"/>
          <w:lang w:eastAsia="en-US"/>
          <w14:ligatures w14:val="standardContextual"/>
        </w:rPr>
      </w:pPr>
    </w:p>
    <w:p w14:paraId="522F729F" w14:textId="3DF9F372"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9.1.5. Não manter a proposta, salvo em decorrência de fato superveniente devidamente justificado; </w:t>
      </w:r>
    </w:p>
    <w:p w14:paraId="7FF37451" w14:textId="77777777" w:rsidR="00446D5E" w:rsidRPr="00846BEF" w:rsidRDefault="00446D5E" w:rsidP="00391F35">
      <w:pPr>
        <w:overflowPunct/>
        <w:jc w:val="both"/>
        <w:textAlignment w:val="auto"/>
        <w:rPr>
          <w:rFonts w:ascii="Tahoma" w:eastAsiaTheme="minorHAnsi" w:hAnsi="Tahoma" w:cs="Tahoma"/>
          <w:color w:val="000000"/>
          <w:sz w:val="18"/>
          <w:szCs w:val="18"/>
          <w:lang w:eastAsia="en-US"/>
          <w14:ligatures w14:val="standardContextual"/>
        </w:rPr>
      </w:pPr>
    </w:p>
    <w:p w14:paraId="014D2DC9" w14:textId="66FFD74C"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9.1.6. Não celebrar o contrato ou não entregar a documentação exigida para a contratação, quando convocado dentro do prazo de validade de sua proposta; </w:t>
      </w:r>
    </w:p>
    <w:p w14:paraId="6F50C5A4" w14:textId="77777777" w:rsidR="00446D5E" w:rsidRPr="00846BEF" w:rsidRDefault="00446D5E" w:rsidP="00391F35">
      <w:pPr>
        <w:overflowPunct/>
        <w:jc w:val="both"/>
        <w:textAlignment w:val="auto"/>
        <w:rPr>
          <w:rFonts w:ascii="Tahoma" w:eastAsiaTheme="minorHAnsi" w:hAnsi="Tahoma" w:cs="Tahoma"/>
          <w:color w:val="000000"/>
          <w:sz w:val="18"/>
          <w:szCs w:val="18"/>
          <w:lang w:eastAsia="en-US"/>
          <w14:ligatures w14:val="standardContextual"/>
        </w:rPr>
      </w:pPr>
    </w:p>
    <w:p w14:paraId="08E21A57" w14:textId="39C25557"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9.1.7. Ensejar o retardamento da execução ou da entrega do objeto da licitação sem motivo justificado; </w:t>
      </w:r>
    </w:p>
    <w:p w14:paraId="0CBB92C9" w14:textId="77777777" w:rsidR="00446D5E" w:rsidRPr="00846BEF" w:rsidRDefault="00446D5E" w:rsidP="00391F35">
      <w:pPr>
        <w:overflowPunct/>
        <w:jc w:val="both"/>
        <w:textAlignment w:val="auto"/>
        <w:rPr>
          <w:rFonts w:ascii="Tahoma" w:eastAsiaTheme="minorHAnsi" w:hAnsi="Tahoma" w:cs="Tahoma"/>
          <w:color w:val="000000"/>
          <w:sz w:val="18"/>
          <w:szCs w:val="18"/>
          <w:lang w:eastAsia="en-US"/>
          <w14:ligatures w14:val="standardContextual"/>
        </w:rPr>
      </w:pPr>
    </w:p>
    <w:p w14:paraId="6519366C" w14:textId="08BB1905"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9.1.8. Apresentar declaração ou documentação falsa exigida para o certame ou prestar declaração falsa durante a dispensa eletrônica ou a execução do contrato; </w:t>
      </w:r>
    </w:p>
    <w:p w14:paraId="52A9CBC9" w14:textId="77777777" w:rsidR="00441750" w:rsidRPr="00846BEF" w:rsidRDefault="00441750" w:rsidP="00391F35">
      <w:pPr>
        <w:overflowPunct/>
        <w:jc w:val="both"/>
        <w:textAlignment w:val="auto"/>
        <w:rPr>
          <w:rFonts w:ascii="Tahoma" w:eastAsiaTheme="minorHAnsi" w:hAnsi="Tahoma" w:cs="Tahoma"/>
          <w:color w:val="000000"/>
          <w:sz w:val="18"/>
          <w:szCs w:val="18"/>
          <w:lang w:eastAsia="en-US"/>
          <w14:ligatures w14:val="standardContextual"/>
        </w:rPr>
      </w:pPr>
    </w:p>
    <w:p w14:paraId="1349C922" w14:textId="67FF92A6"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9.1.9. Fraudar a dispensa eletrônica ou praticar ato fraudulento na execução do contrato; </w:t>
      </w:r>
    </w:p>
    <w:p w14:paraId="501A8896" w14:textId="77777777" w:rsidR="00446D5E" w:rsidRPr="00846BEF" w:rsidRDefault="00446D5E" w:rsidP="00391F35">
      <w:pPr>
        <w:overflowPunct/>
        <w:jc w:val="both"/>
        <w:textAlignment w:val="auto"/>
        <w:rPr>
          <w:rFonts w:ascii="Tahoma" w:eastAsiaTheme="minorHAnsi" w:hAnsi="Tahoma" w:cs="Tahoma"/>
          <w:color w:val="000000"/>
          <w:sz w:val="18"/>
          <w:szCs w:val="18"/>
          <w:lang w:eastAsia="en-US"/>
          <w14:ligatures w14:val="standardContextual"/>
        </w:rPr>
      </w:pPr>
    </w:p>
    <w:p w14:paraId="10B5CAC3" w14:textId="3FDE5974"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9.1.10. Comportar-se de modo inidôneo ou cometer fraude de qualquer natureza; </w:t>
      </w:r>
    </w:p>
    <w:p w14:paraId="2B305D32" w14:textId="77777777" w:rsidR="00446D5E" w:rsidRPr="00846BEF" w:rsidRDefault="00446D5E" w:rsidP="00391F35">
      <w:pPr>
        <w:overflowPunct/>
        <w:jc w:val="both"/>
        <w:textAlignment w:val="auto"/>
        <w:rPr>
          <w:rFonts w:ascii="Tahoma" w:eastAsiaTheme="minorHAnsi" w:hAnsi="Tahoma" w:cs="Tahoma"/>
          <w:color w:val="000000"/>
          <w:sz w:val="18"/>
          <w:szCs w:val="18"/>
          <w:lang w:eastAsia="en-US"/>
          <w14:ligatures w14:val="standardContextual"/>
        </w:rPr>
      </w:pPr>
    </w:p>
    <w:p w14:paraId="2930512A" w14:textId="55B3670D"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9.1.10.1. Considera-se comportamento inidôneo, entre outros, a declaração falsa quanto às condições de participação, quanto ao enquadramento como ME/</w:t>
      </w:r>
      <w:proofErr w:type="spellStart"/>
      <w:r w:rsidRPr="00846BEF">
        <w:rPr>
          <w:rFonts w:ascii="Tahoma" w:eastAsiaTheme="minorHAnsi" w:hAnsi="Tahoma" w:cs="Tahoma"/>
          <w:color w:val="000000"/>
          <w:sz w:val="18"/>
          <w:szCs w:val="18"/>
          <w:lang w:eastAsia="en-US"/>
          <w14:ligatures w14:val="standardContextual"/>
        </w:rPr>
        <w:t>EPP</w:t>
      </w:r>
      <w:proofErr w:type="spellEnd"/>
      <w:r w:rsidRPr="00846BEF">
        <w:rPr>
          <w:rFonts w:ascii="Tahoma" w:eastAsiaTheme="minorHAnsi" w:hAnsi="Tahoma" w:cs="Tahoma"/>
          <w:color w:val="000000"/>
          <w:sz w:val="18"/>
          <w:szCs w:val="18"/>
          <w:lang w:eastAsia="en-US"/>
          <w14:ligatures w14:val="standardContextual"/>
        </w:rPr>
        <w:t xml:space="preserve"> ou o conluio entre os </w:t>
      </w:r>
      <w:r w:rsidR="001D47B4">
        <w:rPr>
          <w:rFonts w:ascii="Tahoma" w:eastAsiaTheme="minorHAnsi" w:hAnsi="Tahoma" w:cs="Tahoma"/>
          <w:color w:val="000000"/>
          <w:sz w:val="18"/>
          <w:szCs w:val="18"/>
          <w:lang w:eastAsia="en-US"/>
          <w14:ligatures w14:val="standardContextual"/>
        </w:rPr>
        <w:t>fornecedores</w:t>
      </w:r>
      <w:r w:rsidRPr="00846BEF">
        <w:rPr>
          <w:rFonts w:ascii="Tahoma" w:eastAsiaTheme="minorHAnsi" w:hAnsi="Tahoma" w:cs="Tahoma"/>
          <w:color w:val="000000"/>
          <w:sz w:val="18"/>
          <w:szCs w:val="18"/>
          <w:lang w:eastAsia="en-US"/>
          <w14:ligatures w14:val="standardContextual"/>
        </w:rPr>
        <w:t xml:space="preserve">, em qualquer momento da dispensa, mesmo após o encerramento da fase de lances. </w:t>
      </w:r>
    </w:p>
    <w:p w14:paraId="74DB6F49" w14:textId="77777777" w:rsidR="00446D5E" w:rsidRPr="00846BEF" w:rsidRDefault="00446D5E" w:rsidP="00391F35">
      <w:pPr>
        <w:overflowPunct/>
        <w:jc w:val="both"/>
        <w:textAlignment w:val="auto"/>
        <w:rPr>
          <w:rFonts w:ascii="Tahoma" w:eastAsiaTheme="minorHAnsi" w:hAnsi="Tahoma" w:cs="Tahoma"/>
          <w:color w:val="000000"/>
          <w:sz w:val="18"/>
          <w:szCs w:val="18"/>
          <w:lang w:eastAsia="en-US"/>
          <w14:ligatures w14:val="standardContextual"/>
        </w:rPr>
      </w:pPr>
    </w:p>
    <w:p w14:paraId="3DA6862F" w14:textId="797411CA"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9.1.11. Praticar atos ilícitos com vistas a frustrar os objetivos deste certame. </w:t>
      </w:r>
    </w:p>
    <w:p w14:paraId="118CEF68" w14:textId="77777777" w:rsidR="00446D5E" w:rsidRPr="00846BEF" w:rsidRDefault="00446D5E" w:rsidP="00391F35">
      <w:pPr>
        <w:overflowPunct/>
        <w:jc w:val="both"/>
        <w:textAlignment w:val="auto"/>
        <w:rPr>
          <w:rFonts w:ascii="Tahoma" w:eastAsiaTheme="minorHAnsi" w:hAnsi="Tahoma" w:cs="Tahoma"/>
          <w:color w:val="000000"/>
          <w:sz w:val="18"/>
          <w:szCs w:val="18"/>
          <w:lang w:eastAsia="en-US"/>
          <w14:ligatures w14:val="standardContextual"/>
        </w:rPr>
      </w:pPr>
    </w:p>
    <w:p w14:paraId="38768F51" w14:textId="21493BEE"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9.1.12. Praticar ato lesivo previsto no art. 5º da Lei nº 12.846, de 1º de agosto de 2013. </w:t>
      </w:r>
    </w:p>
    <w:p w14:paraId="067BF7BE" w14:textId="77777777"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p>
    <w:p w14:paraId="3764F2E3" w14:textId="3AA83ED8"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9.2. O </w:t>
      </w:r>
      <w:r w:rsidR="001D47B4">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que cometer qualquer das infrações discriminadas nos subitens anteriores ficará sujeito, sem prejuízo da responsabilidade civil e criminal, às seguintes sanções: </w:t>
      </w:r>
    </w:p>
    <w:p w14:paraId="2A4B7632" w14:textId="77777777" w:rsidR="00AE2C3C" w:rsidRPr="00846BEF" w:rsidRDefault="00AE2C3C" w:rsidP="00391F35">
      <w:pPr>
        <w:overflowPunct/>
        <w:jc w:val="both"/>
        <w:textAlignment w:val="auto"/>
        <w:rPr>
          <w:rFonts w:ascii="Tahoma" w:eastAsiaTheme="minorHAnsi" w:hAnsi="Tahoma" w:cs="Tahoma"/>
          <w:color w:val="000000"/>
          <w:sz w:val="18"/>
          <w:szCs w:val="18"/>
          <w:lang w:eastAsia="en-US"/>
          <w14:ligatures w14:val="standardContextual"/>
        </w:rPr>
      </w:pPr>
    </w:p>
    <w:p w14:paraId="36C6CDD9" w14:textId="233B056A"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a) Advertência pela falta do subitem 9.1.1 deste Aviso de Contratação Direta, quando não se justificar a imposição de penalidade mais grave; </w:t>
      </w:r>
    </w:p>
    <w:p w14:paraId="6DF11C21" w14:textId="77777777" w:rsidR="005F271C" w:rsidRPr="00846BEF" w:rsidRDefault="005F271C" w:rsidP="00391F35">
      <w:pPr>
        <w:overflowPunct/>
        <w:jc w:val="both"/>
        <w:textAlignment w:val="auto"/>
        <w:rPr>
          <w:rFonts w:ascii="Tahoma" w:eastAsiaTheme="minorHAnsi" w:hAnsi="Tahoma" w:cs="Tahoma"/>
          <w:color w:val="000000"/>
          <w:sz w:val="18"/>
          <w:szCs w:val="18"/>
          <w:lang w:eastAsia="en-US"/>
          <w14:ligatures w14:val="standardContextual"/>
        </w:rPr>
      </w:pPr>
    </w:p>
    <w:p w14:paraId="03D3E071" w14:textId="2787A4EC"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b) Multa de 10% (dez por cento) sobre o valor estimado do(s) item(s) prejudicado(s) pela conduta do </w:t>
      </w:r>
      <w:r w:rsidR="001D47B4">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por qualquer das infrações dos subitens 9.1.1 a 9.1.12; </w:t>
      </w:r>
    </w:p>
    <w:p w14:paraId="512FBEC1" w14:textId="77777777" w:rsidR="005F271C" w:rsidRPr="00846BEF" w:rsidRDefault="005F271C" w:rsidP="00391F35">
      <w:pPr>
        <w:overflowPunct/>
        <w:jc w:val="both"/>
        <w:textAlignment w:val="auto"/>
        <w:rPr>
          <w:rFonts w:ascii="Tahoma" w:eastAsiaTheme="minorHAnsi" w:hAnsi="Tahoma" w:cs="Tahoma"/>
          <w:color w:val="000000"/>
          <w:sz w:val="18"/>
          <w:szCs w:val="18"/>
          <w:lang w:eastAsia="en-US"/>
          <w14:ligatures w14:val="standardContextual"/>
        </w:rPr>
      </w:pPr>
    </w:p>
    <w:p w14:paraId="72560406" w14:textId="7FE8338E" w:rsidR="00E234BE"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c) Impedimento de licitar e contratar no âmbito da Administração Pública direta e indireta do ente federativo que tiver aplicado a sanção, pelo prazo máximo de 3 (três) anos, nos casos dos subitens 9.1.2 a 9.1.7 deste Aviso de Contratação Direta, quando não se justificar a imposição de penalidade mais grave;</w:t>
      </w:r>
    </w:p>
    <w:p w14:paraId="758A4844" w14:textId="77777777" w:rsidR="00441D79" w:rsidRDefault="00441D79" w:rsidP="00391F35">
      <w:pPr>
        <w:overflowPunct/>
        <w:jc w:val="both"/>
        <w:textAlignment w:val="auto"/>
        <w:rPr>
          <w:rFonts w:ascii="Tahoma" w:eastAsiaTheme="minorHAnsi" w:hAnsi="Tahoma" w:cs="Tahoma"/>
          <w:color w:val="000000"/>
          <w:sz w:val="18"/>
          <w:szCs w:val="18"/>
          <w:lang w:eastAsia="en-US"/>
          <w14:ligatures w14:val="standardContextual"/>
        </w:rPr>
      </w:pPr>
    </w:p>
    <w:p w14:paraId="7C8AAD32" w14:textId="7DC5F61E" w:rsidR="00441D79" w:rsidRPr="00846BEF" w:rsidRDefault="00441D79" w:rsidP="00391F35">
      <w:pPr>
        <w:overflowPunct/>
        <w:jc w:val="both"/>
        <w:textAlignment w:val="auto"/>
        <w:rPr>
          <w:rFonts w:ascii="Tahoma" w:eastAsiaTheme="minorHAnsi" w:hAnsi="Tahoma" w:cs="Tahoma"/>
          <w:color w:val="000000"/>
          <w:sz w:val="18"/>
          <w:szCs w:val="18"/>
          <w:lang w:eastAsia="en-US"/>
          <w14:ligatures w14:val="standardContextual"/>
        </w:rPr>
      </w:pPr>
      <w:r>
        <w:rPr>
          <w:rFonts w:ascii="Tahoma" w:eastAsiaTheme="minorHAnsi" w:hAnsi="Tahoma" w:cs="Tahoma"/>
          <w:color w:val="000000"/>
          <w:sz w:val="18"/>
          <w:szCs w:val="18"/>
          <w:lang w:eastAsia="en-US"/>
          <w14:ligatures w14:val="standardContextual"/>
        </w:rPr>
        <w:t xml:space="preserve">d) </w:t>
      </w:r>
      <w:r w:rsidRPr="00441D79">
        <w:rPr>
          <w:rFonts w:ascii="Tahoma" w:eastAsiaTheme="minorHAnsi" w:hAnsi="Tahoma" w:cs="Tahoma"/>
          <w:color w:val="000000"/>
          <w:sz w:val="18"/>
          <w:szCs w:val="18"/>
          <w:lang w:eastAsia="en-US"/>
          <w14:ligatures w14:val="standardContextual"/>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Pr>
          <w:rFonts w:ascii="Tahoma" w:eastAsiaTheme="minorHAnsi" w:hAnsi="Tahoma" w:cs="Tahoma"/>
          <w:color w:val="000000"/>
          <w:sz w:val="18"/>
          <w:szCs w:val="18"/>
          <w:lang w:eastAsia="en-US"/>
          <w14:ligatures w14:val="standardContextual"/>
        </w:rPr>
        <w:t>9</w:t>
      </w:r>
      <w:r w:rsidRPr="00441D79">
        <w:rPr>
          <w:rFonts w:ascii="Tahoma" w:eastAsiaTheme="minorHAnsi" w:hAnsi="Tahoma" w:cs="Tahoma"/>
          <w:color w:val="000000"/>
          <w:sz w:val="18"/>
          <w:szCs w:val="18"/>
          <w:lang w:eastAsia="en-US"/>
          <w14:ligatures w14:val="standardContextual"/>
        </w:rPr>
        <w:t xml:space="preserve">.1.8 a </w:t>
      </w:r>
      <w:r>
        <w:rPr>
          <w:rFonts w:ascii="Tahoma" w:eastAsiaTheme="minorHAnsi" w:hAnsi="Tahoma" w:cs="Tahoma"/>
          <w:color w:val="000000"/>
          <w:sz w:val="18"/>
          <w:szCs w:val="18"/>
          <w:lang w:eastAsia="en-US"/>
          <w14:ligatures w14:val="standardContextual"/>
        </w:rPr>
        <w:t>9</w:t>
      </w:r>
      <w:r w:rsidRPr="00441D79">
        <w:rPr>
          <w:rFonts w:ascii="Tahoma" w:eastAsiaTheme="minorHAnsi" w:hAnsi="Tahoma" w:cs="Tahoma"/>
          <w:color w:val="000000"/>
          <w:sz w:val="18"/>
          <w:szCs w:val="18"/>
          <w:lang w:eastAsia="en-US"/>
          <w14:ligatures w14:val="standardContextual"/>
        </w:rPr>
        <w:t>.1.12, bem como nos demais casos que justifiquem a imposição da penalidade mais grave</w:t>
      </w:r>
      <w:r>
        <w:rPr>
          <w:rFonts w:ascii="Tahoma" w:eastAsiaTheme="minorHAnsi" w:hAnsi="Tahoma" w:cs="Tahoma"/>
          <w:color w:val="000000"/>
          <w:sz w:val="18"/>
          <w:szCs w:val="18"/>
          <w:lang w:eastAsia="en-US"/>
          <w14:ligatures w14:val="standardContextual"/>
        </w:rPr>
        <w:t>.</w:t>
      </w:r>
    </w:p>
    <w:p w14:paraId="6BE8469D" w14:textId="77777777" w:rsidR="005F271C" w:rsidRPr="00846BEF" w:rsidRDefault="005F271C" w:rsidP="00391F35">
      <w:pPr>
        <w:overflowPunct/>
        <w:jc w:val="both"/>
        <w:textAlignment w:val="auto"/>
        <w:rPr>
          <w:rFonts w:ascii="Tahoma" w:eastAsiaTheme="minorHAnsi" w:hAnsi="Tahoma" w:cs="Tahoma"/>
          <w:color w:val="000000"/>
          <w:sz w:val="18"/>
          <w:szCs w:val="18"/>
          <w:lang w:eastAsia="en-US"/>
          <w14:ligatures w14:val="standardContextual"/>
        </w:rPr>
      </w:pPr>
    </w:p>
    <w:p w14:paraId="3E7379D5" w14:textId="5CDBDFDB"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9.3. A aplicação das sanções previstas neste Aviso de Contratação Direta não exclui, em hipótese alguma, a obrigação de reparação integral do dano causado à Contratante (§9º do art. 156 da Lei nº 14.133, de 2021. </w:t>
      </w:r>
    </w:p>
    <w:p w14:paraId="79E6A8DD" w14:textId="77777777" w:rsidR="001313C6" w:rsidRPr="00846BEF" w:rsidRDefault="001313C6" w:rsidP="00391F35">
      <w:pPr>
        <w:overflowPunct/>
        <w:jc w:val="both"/>
        <w:textAlignment w:val="auto"/>
        <w:rPr>
          <w:rFonts w:ascii="Tahoma" w:eastAsiaTheme="minorHAnsi" w:hAnsi="Tahoma" w:cs="Tahoma"/>
          <w:color w:val="000000"/>
          <w:sz w:val="18"/>
          <w:szCs w:val="18"/>
          <w:lang w:eastAsia="en-US"/>
          <w14:ligatures w14:val="standardContextual"/>
        </w:rPr>
      </w:pPr>
    </w:p>
    <w:p w14:paraId="6F15C408" w14:textId="542A680D"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9.4. Todas as sanções previstas neste Aviso de Contratação Direta poderão ser aplicadas cumulativamente com a multa (§7º do art. 156, da Lei nº 14.133, de 2021. </w:t>
      </w:r>
    </w:p>
    <w:p w14:paraId="716CCC7D" w14:textId="77777777"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p>
    <w:p w14:paraId="310E5713" w14:textId="60D89F86"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9.5. Antes da aplicação da multa será facultada a defesa do interessado no prazo de 15 (quinze) dias úteis contado da data de sua intimação (art. 157, da Lei nº 14.33, de 2021). </w:t>
      </w:r>
    </w:p>
    <w:p w14:paraId="6A7642B0" w14:textId="77777777"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p>
    <w:p w14:paraId="0E2F4A99" w14:textId="0D555298" w:rsidR="00E234BE" w:rsidRPr="00846BEF" w:rsidRDefault="00E234BE"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9.6. Se a multa aplicada e as indenizações cabíveis forem superiores ao valor do pagamento eventualmente devido pelo Contratante o Contratado, além da perda desse valor, a diferença será descontada da garantia prestada ou será cobrada judicialmente (§8º do art. 156 da Lei nº 14.133, de 2021). </w:t>
      </w:r>
    </w:p>
    <w:p w14:paraId="0E177905" w14:textId="77777777" w:rsidR="00574AF4" w:rsidRPr="00846BEF" w:rsidRDefault="00574AF4" w:rsidP="00391F35">
      <w:pPr>
        <w:overflowPunct/>
        <w:textAlignment w:val="auto"/>
        <w:rPr>
          <w:rFonts w:ascii="Tahoma" w:eastAsiaTheme="minorHAnsi" w:hAnsi="Tahoma" w:cs="Tahoma"/>
          <w:color w:val="000000"/>
          <w:sz w:val="18"/>
          <w:szCs w:val="18"/>
          <w:lang w:eastAsia="en-US"/>
          <w14:ligatures w14:val="standardContextual"/>
        </w:rPr>
      </w:pPr>
    </w:p>
    <w:p w14:paraId="358A7EFF" w14:textId="77777777"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9.7. Previamente ao encaminhamento à cobrança judicial, a multa poderá ser recolhida administrativamente no prazo máximo de 5 (cinco) dias, a contar da data do recebimento da comunicação enviada pela autoridade competente. </w:t>
      </w:r>
    </w:p>
    <w:p w14:paraId="05E83EBC" w14:textId="77777777" w:rsidR="005F271C" w:rsidRPr="00846BEF" w:rsidRDefault="005F271C" w:rsidP="00391F35">
      <w:pPr>
        <w:overflowPunct/>
        <w:jc w:val="both"/>
        <w:textAlignment w:val="auto"/>
        <w:rPr>
          <w:rFonts w:ascii="Tahoma" w:eastAsiaTheme="minorHAnsi" w:hAnsi="Tahoma" w:cs="Tahoma"/>
          <w:color w:val="000000"/>
          <w:sz w:val="18"/>
          <w:szCs w:val="18"/>
          <w:lang w:eastAsia="en-US"/>
          <w14:ligatures w14:val="standardContextual"/>
        </w:rPr>
      </w:pPr>
    </w:p>
    <w:p w14:paraId="1D36CFBC" w14:textId="018C7EC7"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5A9173CB" w14:textId="77777777" w:rsidR="001E2A5B" w:rsidRPr="00846BEF" w:rsidRDefault="001E2A5B" w:rsidP="00391F35">
      <w:pPr>
        <w:overflowPunct/>
        <w:jc w:val="both"/>
        <w:textAlignment w:val="auto"/>
        <w:rPr>
          <w:rFonts w:ascii="Tahoma" w:eastAsiaTheme="minorHAnsi" w:hAnsi="Tahoma" w:cs="Tahoma"/>
          <w:color w:val="000000"/>
          <w:sz w:val="18"/>
          <w:szCs w:val="18"/>
          <w:lang w:eastAsia="en-US"/>
          <w14:ligatures w14:val="standardContextual"/>
        </w:rPr>
      </w:pPr>
    </w:p>
    <w:p w14:paraId="5ACC23A1" w14:textId="77777777"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9.9. Na aplicação das sanções serão consideradas (§1º art. 156, da Lei nº 14.133, de 2021): </w:t>
      </w:r>
    </w:p>
    <w:p w14:paraId="44B12434" w14:textId="77777777" w:rsidR="009051DB" w:rsidRPr="00846BEF" w:rsidRDefault="009051DB" w:rsidP="00391F35">
      <w:pPr>
        <w:overflowPunct/>
        <w:jc w:val="both"/>
        <w:textAlignment w:val="auto"/>
        <w:rPr>
          <w:rFonts w:ascii="Tahoma" w:eastAsiaTheme="minorHAnsi" w:hAnsi="Tahoma" w:cs="Tahoma"/>
          <w:color w:val="000000"/>
          <w:sz w:val="18"/>
          <w:szCs w:val="18"/>
          <w:lang w:eastAsia="en-US"/>
          <w14:ligatures w14:val="standardContextual"/>
        </w:rPr>
      </w:pPr>
    </w:p>
    <w:p w14:paraId="647FCA80" w14:textId="4BA644FB"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9.9.1. A natureza e a gravidade da infração cometida; </w:t>
      </w:r>
    </w:p>
    <w:p w14:paraId="16251E8A" w14:textId="77777777" w:rsidR="009051DB" w:rsidRPr="00846BEF" w:rsidRDefault="009051DB" w:rsidP="00391F35">
      <w:pPr>
        <w:overflowPunct/>
        <w:jc w:val="both"/>
        <w:textAlignment w:val="auto"/>
        <w:rPr>
          <w:rFonts w:ascii="Tahoma" w:eastAsiaTheme="minorHAnsi" w:hAnsi="Tahoma" w:cs="Tahoma"/>
          <w:color w:val="000000"/>
          <w:sz w:val="18"/>
          <w:szCs w:val="18"/>
          <w:lang w:eastAsia="en-US"/>
          <w14:ligatures w14:val="standardContextual"/>
        </w:rPr>
      </w:pPr>
    </w:p>
    <w:p w14:paraId="158889BD" w14:textId="5AC6C29E"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9.9.2. As peculiaridades do caso concreto; </w:t>
      </w:r>
    </w:p>
    <w:p w14:paraId="1B42CF9E" w14:textId="77777777" w:rsidR="00441750" w:rsidRPr="00846BEF" w:rsidRDefault="00441750" w:rsidP="00391F35">
      <w:pPr>
        <w:overflowPunct/>
        <w:jc w:val="both"/>
        <w:textAlignment w:val="auto"/>
        <w:rPr>
          <w:rFonts w:ascii="Tahoma" w:eastAsiaTheme="minorHAnsi" w:hAnsi="Tahoma" w:cs="Tahoma"/>
          <w:color w:val="000000"/>
          <w:sz w:val="18"/>
          <w:szCs w:val="18"/>
          <w:lang w:eastAsia="en-US"/>
          <w14:ligatures w14:val="standardContextual"/>
        </w:rPr>
      </w:pPr>
    </w:p>
    <w:p w14:paraId="3218C717" w14:textId="29114044"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9.9.3. As circunstâncias agravantes ou atenuantes; </w:t>
      </w:r>
    </w:p>
    <w:p w14:paraId="35D2CDC7" w14:textId="77777777" w:rsidR="009051DB" w:rsidRPr="00846BEF" w:rsidRDefault="009051DB" w:rsidP="00391F35">
      <w:pPr>
        <w:overflowPunct/>
        <w:jc w:val="both"/>
        <w:textAlignment w:val="auto"/>
        <w:rPr>
          <w:rFonts w:ascii="Tahoma" w:eastAsiaTheme="minorHAnsi" w:hAnsi="Tahoma" w:cs="Tahoma"/>
          <w:color w:val="000000"/>
          <w:sz w:val="18"/>
          <w:szCs w:val="18"/>
          <w:lang w:eastAsia="en-US"/>
          <w14:ligatures w14:val="standardContextual"/>
        </w:rPr>
      </w:pPr>
    </w:p>
    <w:p w14:paraId="7B9A965E" w14:textId="18B36913"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9.9.4. Os danos que dela provierem para o Contratante; </w:t>
      </w:r>
    </w:p>
    <w:p w14:paraId="23D43399" w14:textId="77777777" w:rsidR="009051DB" w:rsidRPr="00846BEF" w:rsidRDefault="009051DB" w:rsidP="00391F35">
      <w:pPr>
        <w:overflowPunct/>
        <w:jc w:val="both"/>
        <w:textAlignment w:val="auto"/>
        <w:rPr>
          <w:rFonts w:ascii="Tahoma" w:eastAsiaTheme="minorHAnsi" w:hAnsi="Tahoma" w:cs="Tahoma"/>
          <w:color w:val="000000"/>
          <w:sz w:val="18"/>
          <w:szCs w:val="18"/>
          <w:lang w:eastAsia="en-US"/>
          <w14:ligatures w14:val="standardContextual"/>
        </w:rPr>
      </w:pPr>
    </w:p>
    <w:p w14:paraId="74878C41" w14:textId="732D16E5" w:rsidR="00574AF4"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lastRenderedPageBreak/>
        <w:t xml:space="preserve">9.9.5. A implantação ou o aperfeiçoamento de programa de integridade, conforme normas e orientações dos órgãos de controle. </w:t>
      </w:r>
    </w:p>
    <w:p w14:paraId="744C4CA6" w14:textId="77777777" w:rsidR="001F6A7A" w:rsidRDefault="001F6A7A" w:rsidP="00391F35">
      <w:pPr>
        <w:overflowPunct/>
        <w:jc w:val="both"/>
        <w:textAlignment w:val="auto"/>
        <w:rPr>
          <w:rFonts w:ascii="Tahoma" w:eastAsiaTheme="minorHAnsi" w:hAnsi="Tahoma" w:cs="Tahoma"/>
          <w:color w:val="000000"/>
          <w:sz w:val="18"/>
          <w:szCs w:val="18"/>
          <w:lang w:eastAsia="en-US"/>
          <w14:ligatures w14:val="standardContextual"/>
        </w:rPr>
      </w:pPr>
    </w:p>
    <w:p w14:paraId="6080BBD6" w14:textId="77777777"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9.10. A aplicação das sanções previstas neste Aviso de Contratação Direta não exclui, em hipótese alguma, a obrigação de reparação integral do dano causado à Administração Pública. </w:t>
      </w:r>
    </w:p>
    <w:p w14:paraId="66478E12" w14:textId="77777777" w:rsidR="005F271C" w:rsidRPr="00846BEF" w:rsidRDefault="005F271C" w:rsidP="00391F35">
      <w:pPr>
        <w:overflowPunct/>
        <w:jc w:val="both"/>
        <w:textAlignment w:val="auto"/>
        <w:rPr>
          <w:rFonts w:ascii="Tahoma" w:eastAsiaTheme="minorHAnsi" w:hAnsi="Tahoma" w:cs="Tahoma"/>
          <w:color w:val="000000"/>
          <w:sz w:val="18"/>
          <w:szCs w:val="18"/>
          <w:lang w:eastAsia="en-US"/>
          <w14:ligatures w14:val="standardContextual"/>
        </w:rPr>
      </w:pPr>
    </w:p>
    <w:p w14:paraId="45B2EFA3" w14:textId="39BB6CBE"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9.11. Os atos previstos como infrações administrativas na Lei nº 14.133, de 2021, ou em outras leis de licitações e contratos da Administração Pública que também sejam tipificados como atos lesivos na Lei nº 12.846, de 1º de agosto de 2013, serão apurados e julgados conjuntamente, nos mesmos autos observados o rito procedimental e autoridade competente definidos na referida Lei (art. 159, da Lei nº 14.133, de 2021). </w:t>
      </w:r>
    </w:p>
    <w:p w14:paraId="539908E2" w14:textId="77777777" w:rsidR="005F271C" w:rsidRPr="00846BEF" w:rsidRDefault="005F271C" w:rsidP="00391F35">
      <w:pPr>
        <w:overflowPunct/>
        <w:jc w:val="both"/>
        <w:textAlignment w:val="auto"/>
        <w:rPr>
          <w:rFonts w:ascii="Tahoma" w:eastAsiaTheme="minorHAnsi" w:hAnsi="Tahoma" w:cs="Tahoma"/>
          <w:color w:val="000000"/>
          <w:sz w:val="18"/>
          <w:szCs w:val="18"/>
          <w:lang w:eastAsia="en-US"/>
          <w14:ligatures w14:val="standardContextual"/>
        </w:rPr>
      </w:pPr>
    </w:p>
    <w:p w14:paraId="7CA01375" w14:textId="62222958"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9.12. A personalidade jurídica do Contratado poderá ser desconsiderada sempre que utilizada com abuso do direito para facilitar, encobrir ou dissimular a prática dos atos ilícitos previstos neste Aviso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 em todos os casos, o contraditório, a ampla defesa e a obrigatoriedade de análise jurídica prévia (art. 160, da Lei nº 14.33, de 2021). </w:t>
      </w:r>
    </w:p>
    <w:p w14:paraId="005FD25B" w14:textId="77777777" w:rsidR="005F271C" w:rsidRPr="00846BEF" w:rsidRDefault="005F271C" w:rsidP="00391F35">
      <w:pPr>
        <w:overflowPunct/>
        <w:jc w:val="both"/>
        <w:textAlignment w:val="auto"/>
        <w:rPr>
          <w:rFonts w:ascii="Tahoma" w:eastAsiaTheme="minorHAnsi" w:hAnsi="Tahoma" w:cs="Tahoma"/>
          <w:color w:val="000000"/>
          <w:sz w:val="18"/>
          <w:szCs w:val="18"/>
          <w:lang w:eastAsia="en-US"/>
          <w14:ligatures w14:val="standardContextual"/>
        </w:rPr>
      </w:pPr>
    </w:p>
    <w:p w14:paraId="24176824" w14:textId="30F69FDE"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9.13.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w:t>
      </w:r>
      <w:proofErr w:type="spellStart"/>
      <w:r w:rsidRPr="00846BEF">
        <w:rPr>
          <w:rFonts w:ascii="Tahoma" w:eastAsiaTheme="minorHAnsi" w:hAnsi="Tahoma" w:cs="Tahoma"/>
          <w:color w:val="000000"/>
          <w:sz w:val="18"/>
          <w:szCs w:val="18"/>
          <w:lang w:eastAsia="en-US"/>
          <w14:ligatures w14:val="standardContextual"/>
        </w:rPr>
        <w:t>CNEP</w:t>
      </w:r>
      <w:proofErr w:type="spellEnd"/>
      <w:r w:rsidRPr="00846BEF">
        <w:rPr>
          <w:rFonts w:ascii="Tahoma" w:eastAsiaTheme="minorHAnsi" w:hAnsi="Tahoma" w:cs="Tahoma"/>
          <w:color w:val="000000"/>
          <w:sz w:val="18"/>
          <w:szCs w:val="18"/>
          <w:lang w:eastAsia="en-US"/>
          <w14:ligatures w14:val="standardContextual"/>
        </w:rPr>
        <w:t xml:space="preserve">), instituídos no âmbito do Poder Executivo Federal (art. 161, da Lei nº 14.133, de 2021). </w:t>
      </w:r>
    </w:p>
    <w:p w14:paraId="1449531C" w14:textId="77777777" w:rsidR="005F271C" w:rsidRPr="00846BEF" w:rsidRDefault="005F271C" w:rsidP="00391F35">
      <w:pPr>
        <w:overflowPunct/>
        <w:jc w:val="both"/>
        <w:textAlignment w:val="auto"/>
        <w:rPr>
          <w:rFonts w:ascii="Tahoma" w:eastAsiaTheme="minorHAnsi" w:hAnsi="Tahoma" w:cs="Tahoma"/>
          <w:color w:val="000000"/>
          <w:sz w:val="18"/>
          <w:szCs w:val="18"/>
          <w:lang w:eastAsia="en-US"/>
          <w14:ligatures w14:val="standardContextual"/>
        </w:rPr>
      </w:pPr>
    </w:p>
    <w:p w14:paraId="3102F1A4" w14:textId="7715A434" w:rsidR="00574AF4" w:rsidRPr="00846BEF" w:rsidRDefault="00574AF4"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9.14. As sanções de impedimento de licitar e contratar e declaração de inidoneidade para licitar são passíveis de reabilitação na forma do art. 163, da Lei nº 14.133, de 2021. </w:t>
      </w:r>
    </w:p>
    <w:p w14:paraId="6FB58740" w14:textId="77777777" w:rsidR="005F271C" w:rsidRPr="00846BEF" w:rsidRDefault="005F271C" w:rsidP="00391F35">
      <w:pPr>
        <w:overflowPunct/>
        <w:textAlignment w:val="auto"/>
        <w:rPr>
          <w:rFonts w:ascii="Tahoma" w:eastAsiaTheme="minorHAnsi" w:hAnsi="Tahoma" w:cs="Tahoma"/>
          <w:color w:val="000000"/>
          <w:sz w:val="18"/>
          <w:szCs w:val="18"/>
          <w:lang w:eastAsia="en-US"/>
          <w14:ligatures w14:val="standardContextual"/>
        </w:rPr>
      </w:pPr>
    </w:p>
    <w:p w14:paraId="58FCDBC5" w14:textId="5C06108B" w:rsidR="00574AF4" w:rsidRPr="00846BEF" w:rsidRDefault="00574AF4" w:rsidP="00391F35">
      <w:pPr>
        <w:overflowPunct/>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9.15. As sanções por atos praticados no decorrer da contratação estão previstas nos Anexos a este Aviso. </w:t>
      </w:r>
    </w:p>
    <w:p w14:paraId="00E3B65B" w14:textId="77777777" w:rsidR="001313C6" w:rsidRPr="00846BEF" w:rsidRDefault="001313C6" w:rsidP="00391F35">
      <w:pPr>
        <w:overflowPunct/>
        <w:textAlignment w:val="auto"/>
        <w:rPr>
          <w:rFonts w:ascii="Tahoma" w:eastAsiaTheme="minorHAnsi" w:hAnsi="Tahoma" w:cs="Tahoma"/>
          <w:b/>
          <w:bCs/>
          <w:color w:val="000000"/>
          <w:sz w:val="18"/>
          <w:szCs w:val="18"/>
          <w:lang w:eastAsia="en-US"/>
          <w14:ligatures w14:val="standardContextual"/>
        </w:rPr>
      </w:pPr>
    </w:p>
    <w:p w14:paraId="1D8523CF" w14:textId="17B11E4A" w:rsidR="003C1637" w:rsidRPr="00846BEF" w:rsidRDefault="003C1637" w:rsidP="0018437C">
      <w:pPr>
        <w:pStyle w:val="Nivel01"/>
        <w:rPr>
          <w:rFonts w:eastAsiaTheme="minorHAnsi"/>
          <w:lang w:eastAsia="en-US"/>
        </w:rPr>
      </w:pPr>
      <w:bookmarkStart w:id="12" w:name="_Toc184990735"/>
      <w:r w:rsidRPr="00846BEF">
        <w:rPr>
          <w:rFonts w:eastAsiaTheme="minorHAnsi"/>
          <w:lang w:eastAsia="en-US"/>
        </w:rPr>
        <w:t>10. DAS DISPOSIÇÕES FINAIS</w:t>
      </w:r>
      <w:bookmarkEnd w:id="12"/>
      <w:r w:rsidRPr="00846BEF">
        <w:rPr>
          <w:rFonts w:eastAsiaTheme="minorHAnsi"/>
          <w:lang w:eastAsia="en-US"/>
        </w:rPr>
        <w:t xml:space="preserve"> </w:t>
      </w:r>
    </w:p>
    <w:p w14:paraId="4319C18C" w14:textId="581ADA85"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10.1. No caso de todos os </w:t>
      </w:r>
      <w:r w:rsidR="001D47B4">
        <w:rPr>
          <w:rFonts w:ascii="Tahoma" w:eastAsiaTheme="minorHAnsi" w:hAnsi="Tahoma" w:cs="Tahoma"/>
          <w:color w:val="000000"/>
          <w:sz w:val="18"/>
          <w:szCs w:val="18"/>
          <w:lang w:eastAsia="en-US"/>
          <w14:ligatures w14:val="standardContextual"/>
        </w:rPr>
        <w:t>fornecedores</w:t>
      </w:r>
      <w:r w:rsidRPr="00846BEF">
        <w:rPr>
          <w:rFonts w:ascii="Tahoma" w:eastAsiaTheme="minorHAnsi" w:hAnsi="Tahoma" w:cs="Tahoma"/>
          <w:color w:val="000000"/>
          <w:sz w:val="18"/>
          <w:szCs w:val="18"/>
          <w:lang w:eastAsia="en-US"/>
          <w14:ligatures w14:val="standardContextual"/>
        </w:rPr>
        <w:t xml:space="preserve"> restarem desclassificados ou inabilitados (procedimento fracassado), a Administração poderá: </w:t>
      </w:r>
    </w:p>
    <w:p w14:paraId="64951C3B" w14:textId="77777777" w:rsidR="00F21712" w:rsidRPr="00846BEF" w:rsidRDefault="00F21712" w:rsidP="00391F35">
      <w:pPr>
        <w:overflowPunct/>
        <w:jc w:val="both"/>
        <w:textAlignment w:val="auto"/>
        <w:rPr>
          <w:rFonts w:ascii="Tahoma" w:eastAsiaTheme="minorHAnsi" w:hAnsi="Tahoma" w:cs="Tahoma"/>
          <w:color w:val="000000"/>
          <w:sz w:val="18"/>
          <w:szCs w:val="18"/>
          <w:lang w:eastAsia="en-US"/>
          <w14:ligatures w14:val="standardContextual"/>
        </w:rPr>
      </w:pPr>
    </w:p>
    <w:p w14:paraId="4E22DDD8" w14:textId="407506DD"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10.1.1. Republicar o presente aviso com uma nova data; </w:t>
      </w:r>
    </w:p>
    <w:p w14:paraId="21A6826F" w14:textId="77777777" w:rsidR="00F21712" w:rsidRPr="00846BEF" w:rsidRDefault="00F21712" w:rsidP="00391F35">
      <w:pPr>
        <w:overflowPunct/>
        <w:jc w:val="both"/>
        <w:textAlignment w:val="auto"/>
        <w:rPr>
          <w:rFonts w:ascii="Tahoma" w:eastAsiaTheme="minorHAnsi" w:hAnsi="Tahoma" w:cs="Tahoma"/>
          <w:color w:val="000000"/>
          <w:sz w:val="18"/>
          <w:szCs w:val="18"/>
          <w:lang w:eastAsia="en-US"/>
          <w14:ligatures w14:val="standardContextual"/>
        </w:rPr>
      </w:pPr>
    </w:p>
    <w:p w14:paraId="2AA573F9" w14:textId="4768FC5E"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10.1.2. Valer-se, para a contratação, de proposta obtida na pesquisa de preços que serviu de base ao procedimento, se houver, privilegiando-se os menores preços, sempre que possível, e desde que atendidas às condições de habilitação exigidas. </w:t>
      </w:r>
    </w:p>
    <w:p w14:paraId="2980421E" w14:textId="77777777" w:rsidR="00F21712" w:rsidRPr="00846BEF" w:rsidRDefault="00F21712" w:rsidP="00391F35">
      <w:pPr>
        <w:overflowPunct/>
        <w:jc w:val="both"/>
        <w:textAlignment w:val="auto"/>
        <w:rPr>
          <w:rFonts w:ascii="Tahoma" w:eastAsiaTheme="minorHAnsi" w:hAnsi="Tahoma" w:cs="Tahoma"/>
          <w:color w:val="000000"/>
          <w:sz w:val="18"/>
          <w:szCs w:val="18"/>
          <w:lang w:eastAsia="en-US"/>
          <w14:ligatures w14:val="standardContextual"/>
        </w:rPr>
      </w:pPr>
    </w:p>
    <w:p w14:paraId="285EDC65" w14:textId="0BE69F77"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10.1.2.1. No caso do subitem anterior, a contratação será operacionalizada fora deste procedimento. </w:t>
      </w:r>
    </w:p>
    <w:p w14:paraId="054AACFC" w14:textId="77777777" w:rsidR="00F21712" w:rsidRPr="00846BEF" w:rsidRDefault="00F21712" w:rsidP="00391F35">
      <w:pPr>
        <w:overflowPunct/>
        <w:jc w:val="both"/>
        <w:textAlignment w:val="auto"/>
        <w:rPr>
          <w:rFonts w:ascii="Tahoma" w:eastAsiaTheme="minorHAnsi" w:hAnsi="Tahoma" w:cs="Tahoma"/>
          <w:color w:val="000000"/>
          <w:sz w:val="18"/>
          <w:szCs w:val="18"/>
          <w:lang w:eastAsia="en-US"/>
          <w14:ligatures w14:val="standardContextual"/>
        </w:rPr>
      </w:pPr>
    </w:p>
    <w:p w14:paraId="5A39C65D" w14:textId="387540FB"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10.1.3. Fixar prazo para que possa haver adequação das propostas ou da documentação de habilitação, conforme o caso. </w:t>
      </w:r>
    </w:p>
    <w:p w14:paraId="60C6A87B" w14:textId="77777777" w:rsidR="00AA0F51" w:rsidRPr="00846BEF" w:rsidRDefault="00AA0F51" w:rsidP="00391F35">
      <w:pPr>
        <w:overflowPunct/>
        <w:jc w:val="both"/>
        <w:textAlignment w:val="auto"/>
        <w:rPr>
          <w:rFonts w:ascii="Tahoma" w:eastAsiaTheme="minorHAnsi" w:hAnsi="Tahoma" w:cs="Tahoma"/>
          <w:color w:val="000000"/>
          <w:sz w:val="18"/>
          <w:szCs w:val="18"/>
          <w:lang w:eastAsia="en-US"/>
          <w14:ligatures w14:val="standardContextual"/>
        </w:rPr>
      </w:pPr>
    </w:p>
    <w:p w14:paraId="757BB60C" w14:textId="05371B2E"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10.2. As providências dos subitens 10.1.1 e 10.1.2 acima poderão ser utilizadas se não houver o comparecimento de </w:t>
      </w:r>
      <w:r w:rsidR="001D47B4">
        <w:rPr>
          <w:rFonts w:ascii="Tahoma" w:eastAsiaTheme="minorHAnsi" w:hAnsi="Tahoma" w:cs="Tahoma"/>
          <w:color w:val="000000"/>
          <w:sz w:val="18"/>
          <w:szCs w:val="18"/>
          <w:lang w:eastAsia="en-US"/>
          <w14:ligatures w14:val="standardContextual"/>
        </w:rPr>
        <w:t>fornecedores</w:t>
      </w:r>
      <w:r w:rsidRPr="00846BEF">
        <w:rPr>
          <w:rFonts w:ascii="Tahoma" w:eastAsiaTheme="minorHAnsi" w:hAnsi="Tahoma" w:cs="Tahoma"/>
          <w:color w:val="000000"/>
          <w:sz w:val="18"/>
          <w:szCs w:val="18"/>
          <w:lang w:eastAsia="en-US"/>
          <w14:ligatures w14:val="standardContextual"/>
        </w:rPr>
        <w:t xml:space="preserve"> interessados (procedimento deserto). </w:t>
      </w:r>
    </w:p>
    <w:p w14:paraId="76504C4A" w14:textId="77777777" w:rsidR="003B3A36" w:rsidRPr="00846BEF" w:rsidRDefault="003B3A36" w:rsidP="00391F35">
      <w:pPr>
        <w:overflowPunct/>
        <w:jc w:val="both"/>
        <w:textAlignment w:val="auto"/>
        <w:rPr>
          <w:rFonts w:ascii="Tahoma" w:eastAsiaTheme="minorHAnsi" w:hAnsi="Tahoma" w:cs="Tahoma"/>
          <w:color w:val="000000"/>
          <w:sz w:val="18"/>
          <w:szCs w:val="18"/>
          <w:lang w:eastAsia="en-US"/>
          <w14:ligatures w14:val="standardContextual"/>
        </w:rPr>
      </w:pPr>
    </w:p>
    <w:p w14:paraId="2603E984" w14:textId="24E647E4"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10.3. Havendo a necessidade de realização de ato de qualquer natureza pelos </w:t>
      </w:r>
      <w:r w:rsidR="001D47B4">
        <w:rPr>
          <w:rFonts w:ascii="Tahoma" w:eastAsiaTheme="minorHAnsi" w:hAnsi="Tahoma" w:cs="Tahoma"/>
          <w:color w:val="000000"/>
          <w:sz w:val="18"/>
          <w:szCs w:val="18"/>
          <w:lang w:eastAsia="en-US"/>
          <w14:ligatures w14:val="standardContextual"/>
        </w:rPr>
        <w:t>fornecedores</w:t>
      </w:r>
      <w:r w:rsidRPr="00846BEF">
        <w:rPr>
          <w:rFonts w:ascii="Tahoma" w:eastAsiaTheme="minorHAnsi" w:hAnsi="Tahoma" w:cs="Tahoma"/>
          <w:color w:val="000000"/>
          <w:sz w:val="18"/>
          <w:szCs w:val="18"/>
          <w:lang w:eastAsia="en-US"/>
          <w14:ligatures w14:val="standardContextual"/>
        </w:rPr>
        <w:t xml:space="preserve">, cujo prazo não conste deste Aviso de Contratação Direta, deverá ser atendido o prazo indicado pelo agente competente da Administração na respectiva notificação. </w:t>
      </w:r>
    </w:p>
    <w:p w14:paraId="65BE779E" w14:textId="77777777" w:rsidR="003B3A36" w:rsidRPr="00846BEF" w:rsidRDefault="003B3A36" w:rsidP="00391F35">
      <w:pPr>
        <w:overflowPunct/>
        <w:jc w:val="both"/>
        <w:textAlignment w:val="auto"/>
        <w:rPr>
          <w:rFonts w:ascii="Tahoma" w:eastAsiaTheme="minorHAnsi" w:hAnsi="Tahoma" w:cs="Tahoma"/>
          <w:color w:val="000000"/>
          <w:sz w:val="18"/>
          <w:szCs w:val="18"/>
          <w:lang w:eastAsia="en-US"/>
          <w14:ligatures w14:val="standardContextual"/>
        </w:rPr>
      </w:pPr>
    </w:p>
    <w:p w14:paraId="7F2229DE" w14:textId="65C19632"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10.4. Caberá ao </w:t>
      </w:r>
      <w:r w:rsidR="001D47B4">
        <w:rPr>
          <w:rFonts w:ascii="Tahoma" w:eastAsiaTheme="minorHAnsi" w:hAnsi="Tahoma" w:cs="Tahoma"/>
          <w:color w:val="000000"/>
          <w:sz w:val="18"/>
          <w:szCs w:val="18"/>
          <w:lang w:eastAsia="en-US"/>
          <w14:ligatures w14:val="standardContextual"/>
        </w:rPr>
        <w:t>fornecedor</w:t>
      </w:r>
      <w:r w:rsidRPr="00846BEF">
        <w:rPr>
          <w:rFonts w:ascii="Tahoma" w:eastAsiaTheme="minorHAnsi" w:hAnsi="Tahoma" w:cs="Tahoma"/>
          <w:color w:val="000000"/>
          <w:sz w:val="18"/>
          <w:szCs w:val="18"/>
          <w:lang w:eastAsia="en-US"/>
          <w14:ligatures w14:val="standardContextual"/>
        </w:rPr>
        <w:t xml:space="preserve"> acompanhar as operações, ficando responsável pelo ônus decorrente da perda do negócio diante da inobservância de quaisquer mensagens emitidas pela Administração ou de sua desconexão. </w:t>
      </w:r>
    </w:p>
    <w:p w14:paraId="5CAD1D56" w14:textId="56FFE2FB"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10.5.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68CE0AC" w14:textId="77777777" w:rsidR="003B3A36" w:rsidRPr="00846BEF" w:rsidRDefault="003B3A36" w:rsidP="00391F35">
      <w:pPr>
        <w:overflowPunct/>
        <w:jc w:val="both"/>
        <w:textAlignment w:val="auto"/>
        <w:rPr>
          <w:rFonts w:ascii="Tahoma" w:eastAsiaTheme="minorHAnsi" w:hAnsi="Tahoma" w:cs="Tahoma"/>
          <w:color w:val="000000"/>
          <w:sz w:val="18"/>
          <w:szCs w:val="18"/>
          <w:lang w:eastAsia="en-US"/>
          <w14:ligatures w14:val="standardContextual"/>
        </w:rPr>
      </w:pPr>
    </w:p>
    <w:p w14:paraId="784B5776" w14:textId="5378A633"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lastRenderedPageBreak/>
        <w:t xml:space="preserve">10.6. Os horários estabelecidos na divulgação deste procedimento e durante o envio de lances observarão o horário de Brasília-DF, inclusive para contagem de tempo e registro no Sistema e na documentação relativa ao procedimento. </w:t>
      </w:r>
    </w:p>
    <w:p w14:paraId="49EE810C" w14:textId="77777777" w:rsidR="003B3A36" w:rsidRPr="00846BEF" w:rsidRDefault="003B3A36" w:rsidP="00391F35">
      <w:pPr>
        <w:overflowPunct/>
        <w:jc w:val="both"/>
        <w:textAlignment w:val="auto"/>
        <w:rPr>
          <w:rFonts w:ascii="Tahoma" w:eastAsiaTheme="minorHAnsi" w:hAnsi="Tahoma" w:cs="Tahoma"/>
          <w:color w:val="000000"/>
          <w:sz w:val="18"/>
          <w:szCs w:val="18"/>
          <w:lang w:eastAsia="en-US"/>
          <w14:ligatures w14:val="standardContextual"/>
        </w:rPr>
      </w:pPr>
    </w:p>
    <w:p w14:paraId="7D67474B" w14:textId="759400C5"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10.7.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7E84F66F" w14:textId="77777777" w:rsidR="003B3A36" w:rsidRPr="00846BEF" w:rsidRDefault="003B3A36" w:rsidP="00391F35">
      <w:pPr>
        <w:overflowPunct/>
        <w:jc w:val="both"/>
        <w:textAlignment w:val="auto"/>
        <w:rPr>
          <w:rFonts w:ascii="Tahoma" w:eastAsiaTheme="minorHAnsi" w:hAnsi="Tahoma" w:cs="Tahoma"/>
          <w:color w:val="000000"/>
          <w:sz w:val="18"/>
          <w:szCs w:val="18"/>
          <w:lang w:eastAsia="en-US"/>
          <w14:ligatures w14:val="standardContextual"/>
        </w:rPr>
      </w:pPr>
    </w:p>
    <w:p w14:paraId="7E270B24" w14:textId="5DD99062"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10.8. 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56CC75B" w14:textId="77777777" w:rsidR="003B3A36" w:rsidRPr="00846BEF" w:rsidRDefault="003B3A36" w:rsidP="00391F35">
      <w:pPr>
        <w:overflowPunct/>
        <w:jc w:val="both"/>
        <w:textAlignment w:val="auto"/>
        <w:rPr>
          <w:rFonts w:ascii="Tahoma" w:eastAsiaTheme="minorHAnsi" w:hAnsi="Tahoma" w:cs="Tahoma"/>
          <w:color w:val="000000"/>
          <w:sz w:val="18"/>
          <w:szCs w:val="18"/>
          <w:lang w:eastAsia="en-US"/>
          <w14:ligatures w14:val="standardContextual"/>
        </w:rPr>
      </w:pPr>
    </w:p>
    <w:p w14:paraId="3AE370DE" w14:textId="7DCFEFD5"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10.9. Os </w:t>
      </w:r>
      <w:r w:rsidR="001D47B4">
        <w:rPr>
          <w:rFonts w:ascii="Tahoma" w:eastAsiaTheme="minorHAnsi" w:hAnsi="Tahoma" w:cs="Tahoma"/>
          <w:color w:val="000000"/>
          <w:sz w:val="18"/>
          <w:szCs w:val="18"/>
          <w:lang w:eastAsia="en-US"/>
          <w14:ligatures w14:val="standardContextual"/>
        </w:rPr>
        <w:t>fornecedores</w:t>
      </w:r>
      <w:r w:rsidRPr="00846BEF">
        <w:rPr>
          <w:rFonts w:ascii="Tahoma" w:eastAsiaTheme="minorHAnsi" w:hAnsi="Tahoma" w:cs="Tahoma"/>
          <w:color w:val="000000"/>
          <w:sz w:val="18"/>
          <w:szCs w:val="18"/>
          <w:lang w:eastAsia="en-US"/>
          <w14:ligatures w14:val="standardContextual"/>
        </w:rPr>
        <w:t xml:space="preserve"> assumem todos os custos de preparação e apresentação de suas propostas e a Administração não será, em nenhum caso, responsável por esses custos, independentemente da condução ou do resultado do processo de contratação. </w:t>
      </w:r>
    </w:p>
    <w:p w14:paraId="505248A5" w14:textId="77777777" w:rsidR="003B3A36" w:rsidRPr="00846BEF" w:rsidRDefault="003B3A36" w:rsidP="00391F35">
      <w:pPr>
        <w:overflowPunct/>
        <w:jc w:val="both"/>
        <w:textAlignment w:val="auto"/>
        <w:rPr>
          <w:rFonts w:ascii="Tahoma" w:eastAsiaTheme="minorHAnsi" w:hAnsi="Tahoma" w:cs="Tahoma"/>
          <w:color w:val="000000"/>
          <w:sz w:val="18"/>
          <w:szCs w:val="18"/>
          <w:lang w:eastAsia="en-US"/>
          <w14:ligatures w14:val="standardContextual"/>
        </w:rPr>
      </w:pPr>
    </w:p>
    <w:p w14:paraId="426DDA2D" w14:textId="1928E127" w:rsidR="003C1637"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10.10. Em caso de divergência entre disposições deste Aviso de Contratação Direta e de seus anexos ou demais peças que compõem o processo, prevalecerá as deste Aviso. </w:t>
      </w:r>
    </w:p>
    <w:p w14:paraId="457F3B9B" w14:textId="77777777" w:rsidR="00B91968" w:rsidRDefault="00B91968" w:rsidP="00391F35">
      <w:pPr>
        <w:overflowPunct/>
        <w:jc w:val="both"/>
        <w:textAlignment w:val="auto"/>
        <w:rPr>
          <w:rFonts w:ascii="Tahoma" w:eastAsiaTheme="minorHAnsi" w:hAnsi="Tahoma" w:cs="Tahoma"/>
          <w:color w:val="000000"/>
          <w:sz w:val="18"/>
          <w:szCs w:val="18"/>
          <w:lang w:eastAsia="en-US"/>
          <w14:ligatures w14:val="standardContextual"/>
        </w:rPr>
      </w:pPr>
    </w:p>
    <w:p w14:paraId="569FDA38" w14:textId="0CB226C9" w:rsidR="00B91968" w:rsidRPr="00B91968" w:rsidRDefault="00B91968" w:rsidP="00391F35">
      <w:pPr>
        <w:overflowPunct/>
        <w:jc w:val="both"/>
        <w:textAlignment w:val="auto"/>
        <w:rPr>
          <w:rFonts w:ascii="Tahoma" w:eastAsiaTheme="minorHAnsi" w:hAnsi="Tahoma" w:cs="Tahoma"/>
          <w:color w:val="ED0000"/>
          <w:sz w:val="18"/>
          <w:szCs w:val="18"/>
          <w:lang w:eastAsia="en-US"/>
          <w14:ligatures w14:val="standardContextual"/>
        </w:rPr>
      </w:pPr>
      <w:r w:rsidRPr="00B91968">
        <w:rPr>
          <w:rFonts w:ascii="Tahoma" w:eastAsiaTheme="minorHAnsi" w:hAnsi="Tahoma" w:cs="Tahoma"/>
          <w:color w:val="ED0000"/>
          <w:sz w:val="18"/>
          <w:szCs w:val="18"/>
          <w:lang w:eastAsia="en-US"/>
          <w14:ligatures w14:val="standardContextual"/>
        </w:rPr>
        <w:t>10.11. Da sessão pública será divulgada Ata no sistema eletrônico.</w:t>
      </w:r>
    </w:p>
    <w:p w14:paraId="3C7F7576" w14:textId="77777777" w:rsidR="005F271C" w:rsidRPr="00846BEF" w:rsidRDefault="005F271C" w:rsidP="00391F35">
      <w:pPr>
        <w:overflowPunct/>
        <w:jc w:val="both"/>
        <w:textAlignment w:val="auto"/>
        <w:rPr>
          <w:rFonts w:ascii="Tahoma" w:eastAsiaTheme="minorHAnsi" w:hAnsi="Tahoma" w:cs="Tahoma"/>
          <w:color w:val="000000"/>
          <w:sz w:val="18"/>
          <w:szCs w:val="18"/>
          <w:lang w:eastAsia="en-US"/>
          <w14:ligatures w14:val="standardContextual"/>
        </w:rPr>
      </w:pPr>
    </w:p>
    <w:p w14:paraId="42A97CF6" w14:textId="6294261D" w:rsidR="003C1637" w:rsidRPr="00846BEF" w:rsidRDefault="003C1637" w:rsidP="00391F35">
      <w:pPr>
        <w:overflowPunct/>
        <w:jc w:val="both"/>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10.1</w:t>
      </w:r>
      <w:r w:rsidR="00645F42">
        <w:rPr>
          <w:rFonts w:ascii="Tahoma" w:eastAsiaTheme="minorHAnsi" w:hAnsi="Tahoma" w:cs="Tahoma"/>
          <w:color w:val="000000"/>
          <w:sz w:val="18"/>
          <w:szCs w:val="18"/>
          <w:lang w:eastAsia="en-US"/>
          <w14:ligatures w14:val="standardContextual"/>
        </w:rPr>
        <w:t>2</w:t>
      </w:r>
      <w:r w:rsidRPr="00846BEF">
        <w:rPr>
          <w:rFonts w:ascii="Tahoma" w:eastAsiaTheme="minorHAnsi" w:hAnsi="Tahoma" w:cs="Tahoma"/>
          <w:color w:val="000000"/>
          <w:sz w:val="18"/>
          <w:szCs w:val="18"/>
          <w:lang w:eastAsia="en-US"/>
          <w14:ligatures w14:val="standardContextual"/>
        </w:rPr>
        <w:t xml:space="preserve">. Integram este Aviso de Contratação Direta, para todos os fins e efeitos, os seguintes anexos: </w:t>
      </w:r>
    </w:p>
    <w:p w14:paraId="6C8E41D6" w14:textId="77777777" w:rsidR="00FB0CF0" w:rsidRPr="00846BEF" w:rsidRDefault="00FB0CF0" w:rsidP="00391F35">
      <w:pPr>
        <w:overflowPunct/>
        <w:jc w:val="both"/>
        <w:textAlignment w:val="auto"/>
        <w:rPr>
          <w:rFonts w:ascii="Tahoma" w:eastAsiaTheme="minorHAnsi" w:hAnsi="Tahoma" w:cs="Tahoma"/>
          <w:color w:val="000000"/>
          <w:sz w:val="18"/>
          <w:szCs w:val="18"/>
          <w:lang w:eastAsia="en-US"/>
          <w14:ligatures w14:val="standardContextu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5E33F0" w:rsidRPr="00846BEF" w14:paraId="5BF375F2" w14:textId="77777777" w:rsidTr="00F05194">
        <w:tc>
          <w:tcPr>
            <w:tcW w:w="1129" w:type="dxa"/>
          </w:tcPr>
          <w:p w14:paraId="16D9AEE2" w14:textId="3E6FB420" w:rsidR="005E33F0" w:rsidRPr="00846BEF" w:rsidRDefault="00960263" w:rsidP="00391F35">
            <w:pPr>
              <w:overflowPunct/>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ANEXO I</w:t>
            </w:r>
            <w:r w:rsidR="005E33F0" w:rsidRPr="00846BEF">
              <w:rPr>
                <w:rFonts w:ascii="Tahoma" w:eastAsiaTheme="minorHAnsi" w:hAnsi="Tahoma" w:cs="Tahoma"/>
                <w:color w:val="000000"/>
                <w:sz w:val="18"/>
                <w:szCs w:val="18"/>
                <w:lang w:eastAsia="en-US"/>
                <w14:ligatures w14:val="standardContextual"/>
              </w:rPr>
              <w:t xml:space="preserve"> </w:t>
            </w:r>
          </w:p>
        </w:tc>
        <w:tc>
          <w:tcPr>
            <w:tcW w:w="7933" w:type="dxa"/>
          </w:tcPr>
          <w:p w14:paraId="3816C0E9" w14:textId="066727D4" w:rsidR="005E33F0" w:rsidRPr="00846BEF" w:rsidRDefault="00FB0CF0" w:rsidP="00391F35">
            <w:pPr>
              <w:overflowPunct/>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Termo de Referência</w:t>
            </w:r>
          </w:p>
        </w:tc>
      </w:tr>
      <w:tr w:rsidR="005E33F0" w:rsidRPr="00846BEF" w14:paraId="63CEEAAF" w14:textId="77777777" w:rsidTr="00F05194">
        <w:tc>
          <w:tcPr>
            <w:tcW w:w="1129" w:type="dxa"/>
          </w:tcPr>
          <w:p w14:paraId="2600B3CF" w14:textId="288092A0" w:rsidR="005E33F0" w:rsidRPr="00846BEF" w:rsidRDefault="005E33F0" w:rsidP="00391F35">
            <w:pPr>
              <w:overflowPunct/>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 xml:space="preserve">ANEXO II </w:t>
            </w:r>
          </w:p>
        </w:tc>
        <w:tc>
          <w:tcPr>
            <w:tcW w:w="7933" w:type="dxa"/>
          </w:tcPr>
          <w:p w14:paraId="03FEDF73" w14:textId="2BCCC3FD" w:rsidR="005E33F0" w:rsidRPr="00846BEF" w:rsidRDefault="000D70BE" w:rsidP="00391F35">
            <w:pPr>
              <w:overflowPunct/>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Modelo de Proposta</w:t>
            </w:r>
          </w:p>
        </w:tc>
      </w:tr>
      <w:tr w:rsidR="00FB0CF0" w:rsidRPr="00846BEF" w14:paraId="5715AFC7" w14:textId="77777777" w:rsidTr="00F05194">
        <w:tc>
          <w:tcPr>
            <w:tcW w:w="1129" w:type="dxa"/>
          </w:tcPr>
          <w:p w14:paraId="426BB392" w14:textId="762EE5AF" w:rsidR="00FB0CF0" w:rsidRPr="00846BEF" w:rsidRDefault="00FB0CF0" w:rsidP="00FB0CF0">
            <w:pPr>
              <w:overflowPunct/>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ANEXO III</w:t>
            </w:r>
          </w:p>
        </w:tc>
        <w:tc>
          <w:tcPr>
            <w:tcW w:w="7933" w:type="dxa"/>
          </w:tcPr>
          <w:p w14:paraId="38D4CEFE" w14:textId="4499A17D" w:rsidR="00FB0CF0" w:rsidRPr="00846BEF" w:rsidRDefault="00FB0CF0" w:rsidP="00FB0CF0">
            <w:pPr>
              <w:overflowPunct/>
              <w:textAlignment w:val="auto"/>
              <w:rPr>
                <w:rFonts w:ascii="Tahoma" w:eastAsiaTheme="minorHAnsi" w:hAnsi="Tahoma" w:cs="Tahoma"/>
                <w:color w:val="000000"/>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Contrato</w:t>
            </w:r>
          </w:p>
        </w:tc>
      </w:tr>
      <w:tr w:rsidR="00FB0CF0" w:rsidRPr="00846BEF" w14:paraId="04574C67" w14:textId="77777777" w:rsidTr="00F05194">
        <w:tc>
          <w:tcPr>
            <w:tcW w:w="1129" w:type="dxa"/>
          </w:tcPr>
          <w:p w14:paraId="6649ABAD" w14:textId="77777777" w:rsidR="00FB0CF0" w:rsidRPr="00846BEF" w:rsidRDefault="00FB0CF0" w:rsidP="00FB0CF0">
            <w:pPr>
              <w:overflowPunct/>
              <w:textAlignment w:val="auto"/>
              <w:rPr>
                <w:rFonts w:ascii="Tahoma" w:eastAsiaTheme="minorHAnsi" w:hAnsi="Tahoma" w:cs="Tahoma"/>
                <w:color w:val="000000"/>
                <w:sz w:val="18"/>
                <w:szCs w:val="18"/>
                <w:lang w:eastAsia="en-US"/>
                <w14:ligatures w14:val="standardContextual"/>
              </w:rPr>
            </w:pPr>
          </w:p>
        </w:tc>
        <w:tc>
          <w:tcPr>
            <w:tcW w:w="7933" w:type="dxa"/>
          </w:tcPr>
          <w:p w14:paraId="086FFF4B" w14:textId="77777777" w:rsidR="00FB0CF0" w:rsidRDefault="00FB0CF0" w:rsidP="00FB0CF0">
            <w:pPr>
              <w:overflowPunct/>
              <w:textAlignment w:val="auto"/>
              <w:rPr>
                <w:rFonts w:ascii="Tahoma" w:eastAsiaTheme="minorHAnsi" w:hAnsi="Tahoma" w:cs="Tahoma"/>
                <w:color w:val="000000"/>
                <w:sz w:val="18"/>
                <w:szCs w:val="18"/>
                <w:lang w:eastAsia="en-US"/>
                <w14:ligatures w14:val="standardContextual"/>
              </w:rPr>
            </w:pPr>
          </w:p>
          <w:p w14:paraId="334BF734" w14:textId="77777777" w:rsidR="00A72F08" w:rsidRPr="00846BEF" w:rsidRDefault="00A72F08" w:rsidP="00FB0CF0">
            <w:pPr>
              <w:overflowPunct/>
              <w:textAlignment w:val="auto"/>
              <w:rPr>
                <w:rFonts w:ascii="Tahoma" w:eastAsiaTheme="minorHAnsi" w:hAnsi="Tahoma" w:cs="Tahoma"/>
                <w:color w:val="000000"/>
                <w:sz w:val="18"/>
                <w:szCs w:val="18"/>
                <w:lang w:eastAsia="en-US"/>
                <w14:ligatures w14:val="standardContextual"/>
              </w:rPr>
            </w:pPr>
          </w:p>
        </w:tc>
      </w:tr>
    </w:tbl>
    <w:p w14:paraId="551438A6" w14:textId="24173435" w:rsidR="00127A64" w:rsidRPr="00846BEF" w:rsidRDefault="00127A64" w:rsidP="00127A64">
      <w:pPr>
        <w:overflowPunct/>
        <w:jc w:val="right"/>
        <w:textAlignment w:val="auto"/>
        <w:rPr>
          <w:rFonts w:ascii="Tahoma" w:eastAsiaTheme="minorHAnsi" w:hAnsi="Tahoma" w:cs="Tahoma"/>
          <w:sz w:val="18"/>
          <w:szCs w:val="18"/>
          <w:lang w:eastAsia="en-US"/>
          <w14:ligatures w14:val="standardContextual"/>
        </w:rPr>
      </w:pPr>
      <w:r w:rsidRPr="00846BEF">
        <w:rPr>
          <w:rFonts w:ascii="Tahoma" w:eastAsiaTheme="minorHAnsi" w:hAnsi="Tahoma" w:cs="Tahoma"/>
          <w:color w:val="000000"/>
          <w:sz w:val="18"/>
          <w:szCs w:val="18"/>
          <w:lang w:eastAsia="en-US"/>
          <w14:ligatures w14:val="standardContextual"/>
        </w:rPr>
        <w:t>Fortaleza</w:t>
      </w:r>
      <w:r w:rsidR="008764C2">
        <w:rPr>
          <w:rFonts w:ascii="Tahoma" w:eastAsiaTheme="minorHAnsi" w:hAnsi="Tahoma" w:cs="Tahoma"/>
          <w:color w:val="000000"/>
          <w:sz w:val="18"/>
          <w:szCs w:val="18"/>
          <w:lang w:eastAsia="en-US"/>
          <w14:ligatures w14:val="standardContextual"/>
        </w:rPr>
        <w:t xml:space="preserve"> - CE, </w:t>
      </w:r>
      <w:r w:rsidR="00D9653A">
        <w:rPr>
          <w:rFonts w:ascii="Tahoma" w:eastAsiaTheme="minorHAnsi" w:hAnsi="Tahoma" w:cs="Tahoma"/>
          <w:color w:val="000000"/>
          <w:sz w:val="18"/>
          <w:szCs w:val="18"/>
          <w:lang w:eastAsia="en-US"/>
          <w14:ligatures w14:val="standardContextual"/>
        </w:rPr>
        <w:t xml:space="preserve">13 </w:t>
      </w:r>
      <w:r w:rsidR="00FB0CF0" w:rsidRPr="00846BEF">
        <w:rPr>
          <w:rFonts w:ascii="Tahoma" w:eastAsiaTheme="minorHAnsi" w:hAnsi="Tahoma" w:cs="Tahoma"/>
          <w:color w:val="000000"/>
          <w:sz w:val="18"/>
          <w:szCs w:val="18"/>
          <w:lang w:eastAsia="en-US"/>
          <w14:ligatures w14:val="standardContextual"/>
        </w:rPr>
        <w:t xml:space="preserve">de </w:t>
      </w:r>
      <w:r w:rsidR="00D9653A">
        <w:rPr>
          <w:rFonts w:ascii="Tahoma" w:eastAsiaTheme="minorHAnsi" w:hAnsi="Tahoma" w:cs="Tahoma"/>
          <w:color w:val="000000"/>
          <w:sz w:val="18"/>
          <w:szCs w:val="18"/>
          <w:lang w:eastAsia="en-US"/>
          <w14:ligatures w14:val="standardContextual"/>
        </w:rPr>
        <w:t xml:space="preserve">janeiro </w:t>
      </w:r>
      <w:r w:rsidR="00FB0CF0" w:rsidRPr="00846BEF">
        <w:rPr>
          <w:rFonts w:ascii="Tahoma" w:eastAsiaTheme="minorHAnsi" w:hAnsi="Tahoma" w:cs="Tahoma"/>
          <w:color w:val="000000"/>
          <w:sz w:val="18"/>
          <w:szCs w:val="18"/>
          <w:lang w:eastAsia="en-US"/>
          <w14:ligatures w14:val="standardContextual"/>
        </w:rPr>
        <w:t>de 2025</w:t>
      </w:r>
      <w:r w:rsidRPr="00846BEF">
        <w:rPr>
          <w:rFonts w:ascii="Tahoma" w:eastAsiaTheme="minorHAnsi" w:hAnsi="Tahoma" w:cs="Tahoma"/>
          <w:sz w:val="18"/>
          <w:szCs w:val="18"/>
          <w:lang w:eastAsia="en-US"/>
          <w14:ligatures w14:val="standardContextual"/>
        </w:rPr>
        <w:t>.</w:t>
      </w:r>
    </w:p>
    <w:p w14:paraId="356D5011" w14:textId="77777777" w:rsidR="00DF2FD1" w:rsidRPr="00846BEF" w:rsidRDefault="00DF2FD1" w:rsidP="00127A64">
      <w:pPr>
        <w:overflowPunct/>
        <w:jc w:val="right"/>
        <w:textAlignment w:val="auto"/>
        <w:rPr>
          <w:rFonts w:ascii="Tahoma" w:eastAsiaTheme="minorHAnsi" w:hAnsi="Tahoma" w:cs="Tahoma"/>
          <w:sz w:val="18"/>
          <w:szCs w:val="18"/>
          <w:lang w:eastAsia="en-US"/>
          <w14:ligatures w14:val="standardContextual"/>
        </w:rPr>
      </w:pPr>
    </w:p>
    <w:p w14:paraId="3D018716" w14:textId="77777777" w:rsidR="00875B4A" w:rsidRDefault="00875B4A" w:rsidP="00127A64">
      <w:pPr>
        <w:overflowPunct/>
        <w:jc w:val="right"/>
        <w:textAlignment w:val="auto"/>
        <w:rPr>
          <w:rFonts w:ascii="Tahoma" w:eastAsiaTheme="minorHAnsi" w:hAnsi="Tahoma" w:cs="Tahoma"/>
          <w:sz w:val="18"/>
          <w:szCs w:val="18"/>
          <w:lang w:eastAsia="en-US"/>
          <w14:ligatures w14:val="standardContextual"/>
        </w:rPr>
      </w:pPr>
    </w:p>
    <w:p w14:paraId="172CF636" w14:textId="77777777" w:rsidR="00A72F08" w:rsidRDefault="00A72F08" w:rsidP="00127A64">
      <w:pPr>
        <w:overflowPunct/>
        <w:jc w:val="right"/>
        <w:textAlignment w:val="auto"/>
        <w:rPr>
          <w:rFonts w:ascii="Tahoma" w:eastAsiaTheme="minorHAnsi" w:hAnsi="Tahoma" w:cs="Tahoma"/>
          <w:sz w:val="18"/>
          <w:szCs w:val="18"/>
          <w:lang w:eastAsia="en-US"/>
          <w14:ligatures w14:val="standardContextual"/>
        </w:rPr>
      </w:pPr>
    </w:p>
    <w:p w14:paraId="79AAA159" w14:textId="77777777" w:rsidR="00A72F08" w:rsidRDefault="00A72F08" w:rsidP="00127A64">
      <w:pPr>
        <w:overflowPunct/>
        <w:jc w:val="right"/>
        <w:textAlignment w:val="auto"/>
        <w:rPr>
          <w:rFonts w:ascii="Tahoma" w:eastAsiaTheme="minorHAnsi" w:hAnsi="Tahoma" w:cs="Tahoma"/>
          <w:sz w:val="18"/>
          <w:szCs w:val="18"/>
          <w:lang w:eastAsia="en-US"/>
          <w14:ligatures w14:val="standardContextual"/>
        </w:rPr>
      </w:pPr>
    </w:p>
    <w:p w14:paraId="79D65153" w14:textId="77777777" w:rsidR="00A72F08" w:rsidRDefault="00A72F08" w:rsidP="00127A64">
      <w:pPr>
        <w:overflowPunct/>
        <w:jc w:val="right"/>
        <w:textAlignment w:val="auto"/>
        <w:rPr>
          <w:rFonts w:ascii="Tahoma" w:eastAsiaTheme="minorHAnsi" w:hAnsi="Tahoma" w:cs="Tahoma"/>
          <w:sz w:val="18"/>
          <w:szCs w:val="18"/>
          <w:lang w:eastAsia="en-US"/>
          <w14:ligatures w14:val="standardContextual"/>
        </w:rPr>
      </w:pPr>
    </w:p>
    <w:p w14:paraId="0CD114CF" w14:textId="77777777" w:rsidR="00A72F08" w:rsidRPr="00846BEF" w:rsidRDefault="00A72F08" w:rsidP="00127A64">
      <w:pPr>
        <w:overflowPunct/>
        <w:jc w:val="right"/>
        <w:textAlignment w:val="auto"/>
        <w:rPr>
          <w:rFonts w:ascii="Tahoma" w:eastAsiaTheme="minorHAnsi" w:hAnsi="Tahoma" w:cs="Tahoma"/>
          <w:sz w:val="18"/>
          <w:szCs w:val="18"/>
          <w:lang w:eastAsia="en-US"/>
          <w14:ligatures w14:val="standardContextual"/>
        </w:rPr>
      </w:pPr>
    </w:p>
    <w:p w14:paraId="13948201" w14:textId="7465D82E" w:rsidR="00875B4A" w:rsidRPr="00846BEF" w:rsidRDefault="00FB0CF0" w:rsidP="00127A64">
      <w:pPr>
        <w:overflowPunct/>
        <w:jc w:val="right"/>
        <w:textAlignment w:val="auto"/>
        <w:rPr>
          <w:rFonts w:ascii="Tahoma" w:eastAsiaTheme="minorHAnsi" w:hAnsi="Tahoma" w:cs="Tahoma"/>
          <w:sz w:val="18"/>
          <w:szCs w:val="18"/>
          <w:lang w:eastAsia="en-US"/>
          <w14:ligatures w14:val="standardContextual"/>
        </w:rPr>
      </w:pPr>
      <w:r w:rsidRPr="00846BEF">
        <w:rPr>
          <w:rFonts w:ascii="Tahoma" w:eastAsiaTheme="minorHAnsi" w:hAnsi="Tahoma" w:cs="Tahoma"/>
          <w:sz w:val="18"/>
          <w:szCs w:val="18"/>
          <w:lang w:eastAsia="en-US"/>
          <w14:ligatures w14:val="standardContextual"/>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F2FD1" w:rsidRPr="00846BEF" w14:paraId="73BDCE3B" w14:textId="77777777" w:rsidTr="00DF2FD1">
        <w:tc>
          <w:tcPr>
            <w:tcW w:w="4531" w:type="dxa"/>
          </w:tcPr>
          <w:p w14:paraId="7FDE7F09" w14:textId="77777777" w:rsidR="00DF2FD1" w:rsidRPr="00846BEF" w:rsidRDefault="00DF2FD1" w:rsidP="00DF2FD1">
            <w:pPr>
              <w:jc w:val="center"/>
              <w:rPr>
                <w:rFonts w:ascii="Tahoma" w:hAnsi="Tahoma" w:cs="Tahoma"/>
                <w:sz w:val="18"/>
                <w:szCs w:val="18"/>
              </w:rPr>
            </w:pPr>
            <w:r w:rsidRPr="00846BEF">
              <w:rPr>
                <w:rFonts w:ascii="Tahoma" w:hAnsi="Tahoma" w:cs="Tahoma"/>
                <w:sz w:val="18"/>
                <w:szCs w:val="18"/>
              </w:rPr>
              <w:t>__________________________________</w:t>
            </w:r>
          </w:p>
          <w:p w14:paraId="15BC87F0" w14:textId="147BAF89" w:rsidR="00DF2FD1" w:rsidRPr="00846BEF" w:rsidRDefault="00FB0CF0" w:rsidP="00DF2FD1">
            <w:pPr>
              <w:jc w:val="center"/>
              <w:rPr>
                <w:rFonts w:ascii="Tahoma" w:hAnsi="Tahoma" w:cs="Tahoma"/>
                <w:bCs/>
                <w:sz w:val="18"/>
                <w:szCs w:val="18"/>
              </w:rPr>
            </w:pPr>
            <w:r w:rsidRPr="00846BEF">
              <w:rPr>
                <w:rFonts w:ascii="Tahoma" w:hAnsi="Tahoma" w:cs="Tahoma"/>
                <w:bCs/>
                <w:sz w:val="18"/>
                <w:szCs w:val="18"/>
              </w:rPr>
              <w:t>Fernanda Jéssica Magalhães e Silva</w:t>
            </w:r>
          </w:p>
          <w:p w14:paraId="7CB7CBD7" w14:textId="4A1DDFCD" w:rsidR="00DF2FD1" w:rsidRPr="00846BEF" w:rsidRDefault="00FB0CF0" w:rsidP="00DF2FD1">
            <w:pPr>
              <w:jc w:val="center"/>
              <w:rPr>
                <w:rFonts w:ascii="Tahoma" w:hAnsi="Tahoma" w:cs="Tahoma"/>
                <w:bCs/>
                <w:sz w:val="18"/>
                <w:szCs w:val="18"/>
              </w:rPr>
            </w:pPr>
            <w:r w:rsidRPr="00846BEF">
              <w:rPr>
                <w:rFonts w:ascii="Tahoma" w:hAnsi="Tahoma" w:cs="Tahoma"/>
                <w:bCs/>
                <w:sz w:val="18"/>
                <w:szCs w:val="18"/>
              </w:rPr>
              <w:t>Gerente Administrativa</w:t>
            </w:r>
          </w:p>
          <w:p w14:paraId="4B206CCD" w14:textId="77777777" w:rsidR="00DF2FD1" w:rsidRPr="00846BEF" w:rsidRDefault="00DF2FD1" w:rsidP="00127A64">
            <w:pPr>
              <w:overflowPunct/>
              <w:jc w:val="right"/>
              <w:textAlignment w:val="auto"/>
              <w:rPr>
                <w:rFonts w:ascii="Tahoma" w:eastAsiaTheme="minorHAnsi" w:hAnsi="Tahoma" w:cs="Tahoma"/>
                <w:sz w:val="18"/>
                <w:szCs w:val="18"/>
                <w:lang w:eastAsia="en-US"/>
                <w14:ligatures w14:val="standardContextual"/>
              </w:rPr>
            </w:pPr>
          </w:p>
        </w:tc>
        <w:tc>
          <w:tcPr>
            <w:tcW w:w="4531" w:type="dxa"/>
          </w:tcPr>
          <w:p w14:paraId="5D2CDD7D" w14:textId="77777777" w:rsidR="00DF2FD1" w:rsidRPr="00846BEF" w:rsidRDefault="00DF2FD1" w:rsidP="00DF2FD1">
            <w:pPr>
              <w:tabs>
                <w:tab w:val="left" w:pos="6237"/>
              </w:tabs>
              <w:ind w:right="1"/>
              <w:jc w:val="center"/>
              <w:rPr>
                <w:rFonts w:ascii="Tahoma" w:hAnsi="Tahoma" w:cs="Tahoma"/>
                <w:sz w:val="18"/>
                <w:szCs w:val="18"/>
                <w:lang w:val="pt-PT"/>
              </w:rPr>
            </w:pPr>
            <w:r w:rsidRPr="00846BEF">
              <w:rPr>
                <w:rFonts w:ascii="Tahoma" w:hAnsi="Tahoma" w:cs="Tahoma"/>
                <w:sz w:val="18"/>
                <w:szCs w:val="18"/>
                <w:lang w:val="pt-PT"/>
              </w:rPr>
              <w:t>_________________________________</w:t>
            </w:r>
          </w:p>
          <w:p w14:paraId="1D39F81A" w14:textId="77777777" w:rsidR="00DF2FD1" w:rsidRPr="00846BEF" w:rsidRDefault="00DF2FD1" w:rsidP="00DF2FD1">
            <w:pPr>
              <w:ind w:right="1"/>
              <w:jc w:val="center"/>
              <w:rPr>
                <w:rFonts w:ascii="Tahoma" w:hAnsi="Tahoma" w:cs="Tahoma"/>
                <w:sz w:val="18"/>
                <w:szCs w:val="18"/>
                <w:lang w:val="pt-PT"/>
              </w:rPr>
            </w:pPr>
            <w:r w:rsidRPr="00846BEF">
              <w:rPr>
                <w:rFonts w:ascii="Tahoma" w:hAnsi="Tahoma" w:cs="Tahoma"/>
                <w:sz w:val="18"/>
                <w:szCs w:val="18"/>
                <w:lang w:val="pt-PT"/>
              </w:rPr>
              <w:t>Natana Cristina Pacheco Sousa</w:t>
            </w:r>
          </w:p>
          <w:p w14:paraId="53EFC24E" w14:textId="77777777" w:rsidR="00DF2FD1" w:rsidRPr="00846BEF" w:rsidRDefault="00DF2FD1" w:rsidP="00DF2FD1">
            <w:pPr>
              <w:ind w:right="1"/>
              <w:jc w:val="center"/>
              <w:rPr>
                <w:rFonts w:ascii="Tahoma" w:hAnsi="Tahoma" w:cs="Tahoma"/>
                <w:sz w:val="18"/>
                <w:szCs w:val="18"/>
                <w:lang w:val="pt-PT"/>
              </w:rPr>
            </w:pPr>
            <w:r w:rsidRPr="00846BEF">
              <w:rPr>
                <w:rFonts w:ascii="Tahoma" w:hAnsi="Tahoma" w:cs="Tahoma"/>
                <w:sz w:val="18"/>
                <w:szCs w:val="18"/>
                <w:lang w:val="pt-PT"/>
              </w:rPr>
              <w:t xml:space="preserve">Presidente </w:t>
            </w:r>
          </w:p>
          <w:p w14:paraId="35FADB5A" w14:textId="77777777" w:rsidR="00DF2FD1" w:rsidRPr="00846BEF" w:rsidRDefault="00DF2FD1" w:rsidP="00127A64">
            <w:pPr>
              <w:overflowPunct/>
              <w:jc w:val="right"/>
              <w:textAlignment w:val="auto"/>
              <w:rPr>
                <w:rFonts w:ascii="Tahoma" w:eastAsiaTheme="minorHAnsi" w:hAnsi="Tahoma" w:cs="Tahoma"/>
                <w:sz w:val="18"/>
                <w:szCs w:val="18"/>
                <w:lang w:eastAsia="en-US"/>
                <w14:ligatures w14:val="standardContextual"/>
              </w:rPr>
            </w:pPr>
          </w:p>
        </w:tc>
      </w:tr>
    </w:tbl>
    <w:p w14:paraId="55208137" w14:textId="77777777" w:rsidR="00DF2FD1" w:rsidRPr="00846BEF" w:rsidRDefault="00DF2FD1" w:rsidP="00127A64">
      <w:pPr>
        <w:overflowPunct/>
        <w:jc w:val="right"/>
        <w:textAlignment w:val="auto"/>
        <w:rPr>
          <w:rFonts w:ascii="Tahoma" w:eastAsiaTheme="minorHAnsi" w:hAnsi="Tahoma" w:cs="Tahoma"/>
          <w:sz w:val="18"/>
          <w:szCs w:val="18"/>
          <w:lang w:eastAsia="en-US"/>
          <w14:ligatures w14:val="standardContextual"/>
        </w:rPr>
      </w:pPr>
    </w:p>
    <w:p w14:paraId="2B32493C" w14:textId="77777777" w:rsidR="00DF2FD1" w:rsidRPr="00846BEF" w:rsidRDefault="00DF2FD1" w:rsidP="00127A64">
      <w:pPr>
        <w:overflowPunct/>
        <w:jc w:val="right"/>
        <w:textAlignment w:val="auto"/>
        <w:rPr>
          <w:rFonts w:ascii="Tahoma" w:eastAsiaTheme="minorHAnsi" w:hAnsi="Tahoma" w:cs="Tahoma"/>
          <w:sz w:val="18"/>
          <w:szCs w:val="18"/>
          <w:lang w:eastAsia="en-US"/>
          <w14:ligatures w14:val="standardContextual"/>
        </w:rPr>
      </w:pPr>
    </w:p>
    <w:p w14:paraId="6EA0AE81" w14:textId="77777777" w:rsidR="00441750" w:rsidRPr="00846BEF" w:rsidRDefault="00441750" w:rsidP="00127A64">
      <w:pPr>
        <w:overflowPunct/>
        <w:jc w:val="right"/>
        <w:textAlignment w:val="auto"/>
        <w:rPr>
          <w:rFonts w:ascii="Tahoma" w:eastAsiaTheme="minorHAnsi" w:hAnsi="Tahoma" w:cs="Tahoma"/>
          <w:sz w:val="18"/>
          <w:szCs w:val="18"/>
          <w:lang w:eastAsia="en-US"/>
          <w14:ligatures w14:val="standardContextual"/>
        </w:rPr>
      </w:pPr>
    </w:p>
    <w:p w14:paraId="0D9584C2" w14:textId="77777777" w:rsidR="00441750" w:rsidRPr="00846BEF" w:rsidRDefault="00441750" w:rsidP="00127A64">
      <w:pPr>
        <w:overflowPunct/>
        <w:jc w:val="right"/>
        <w:textAlignment w:val="auto"/>
        <w:rPr>
          <w:rFonts w:ascii="Tahoma" w:eastAsiaTheme="minorHAnsi" w:hAnsi="Tahoma" w:cs="Tahoma"/>
          <w:sz w:val="18"/>
          <w:szCs w:val="18"/>
          <w:lang w:eastAsia="en-US"/>
          <w14:ligatures w14:val="standardContextual"/>
        </w:rPr>
      </w:pPr>
    </w:p>
    <w:p w14:paraId="36ED265F" w14:textId="77777777" w:rsidR="00441750" w:rsidRPr="00846BEF" w:rsidRDefault="00441750" w:rsidP="00127A64">
      <w:pPr>
        <w:overflowPunct/>
        <w:jc w:val="right"/>
        <w:textAlignment w:val="auto"/>
        <w:rPr>
          <w:rFonts w:ascii="Tahoma" w:eastAsiaTheme="minorHAnsi" w:hAnsi="Tahoma" w:cs="Tahoma"/>
          <w:sz w:val="18"/>
          <w:szCs w:val="18"/>
          <w:lang w:eastAsia="en-US"/>
          <w14:ligatures w14:val="standardContextual"/>
        </w:rPr>
      </w:pPr>
    </w:p>
    <w:p w14:paraId="0E19EC13" w14:textId="77777777" w:rsidR="00A72F08" w:rsidRDefault="00A72F08" w:rsidP="00846BEF">
      <w:pPr>
        <w:pStyle w:val="Nivel01"/>
        <w:jc w:val="center"/>
        <w:rPr>
          <w:rFonts w:cs="Tahoma"/>
        </w:rPr>
        <w:sectPr w:rsidR="00A72F08" w:rsidSect="006B7541">
          <w:headerReference w:type="default" r:id="rId15"/>
          <w:pgSz w:w="11907" w:h="16840" w:code="9"/>
          <w:pgMar w:top="2694" w:right="1134" w:bottom="425" w:left="1701" w:header="720" w:footer="682" w:gutter="0"/>
          <w:cols w:space="720"/>
        </w:sectPr>
      </w:pPr>
    </w:p>
    <w:p w14:paraId="7CE5DD04" w14:textId="77777777" w:rsidR="00F240FD" w:rsidRDefault="00F240FD" w:rsidP="009B7D23">
      <w:pPr>
        <w:pStyle w:val="Nivel01"/>
        <w:jc w:val="center"/>
      </w:pPr>
      <w:bookmarkStart w:id="13" w:name="_Toc184990736"/>
    </w:p>
    <w:p w14:paraId="18EC35C0" w14:textId="77777777" w:rsidR="00F240FD" w:rsidRDefault="00F240FD" w:rsidP="009B7D23">
      <w:pPr>
        <w:pStyle w:val="Nivel01"/>
        <w:jc w:val="center"/>
      </w:pPr>
    </w:p>
    <w:p w14:paraId="6C95C56A" w14:textId="195CD1E0" w:rsidR="00724C5D" w:rsidRPr="00B44207" w:rsidRDefault="00846BEF" w:rsidP="009B7D23">
      <w:pPr>
        <w:pStyle w:val="Nivel01"/>
        <w:jc w:val="center"/>
      </w:pPr>
      <w:r w:rsidRPr="00B44207">
        <w:t xml:space="preserve">ANEXO I - </w:t>
      </w:r>
      <w:r w:rsidR="00724C5D" w:rsidRPr="00B44207">
        <w:t>TERMO DE REFERÊNCIA</w:t>
      </w:r>
      <w:bookmarkEnd w:id="13"/>
    </w:p>
    <w:p w14:paraId="7E519982" w14:textId="77777777" w:rsidR="00B44207" w:rsidRDefault="00B44207" w:rsidP="00B44207">
      <w:pPr>
        <w:jc w:val="both"/>
        <w:rPr>
          <w:rFonts w:ascii="Tahoma" w:hAnsi="Tahoma" w:cs="Tahoma"/>
          <w:b/>
          <w:bCs/>
          <w:sz w:val="20"/>
        </w:rPr>
      </w:pPr>
    </w:p>
    <w:p w14:paraId="48C367A5" w14:textId="2D7861ED" w:rsidR="00724C5D" w:rsidRPr="00B44207" w:rsidRDefault="00846BEF" w:rsidP="00B44207">
      <w:pPr>
        <w:jc w:val="both"/>
        <w:rPr>
          <w:rFonts w:ascii="Tahoma" w:hAnsi="Tahoma" w:cs="Tahoma"/>
          <w:b/>
          <w:bCs/>
          <w:sz w:val="18"/>
          <w:szCs w:val="18"/>
        </w:rPr>
      </w:pPr>
      <w:r w:rsidRPr="00B44207">
        <w:rPr>
          <w:rFonts w:ascii="Tahoma" w:hAnsi="Tahoma" w:cs="Tahoma"/>
          <w:b/>
          <w:bCs/>
          <w:sz w:val="18"/>
          <w:szCs w:val="18"/>
        </w:rPr>
        <w:t xml:space="preserve">1. </w:t>
      </w:r>
      <w:r w:rsidR="00724C5D" w:rsidRPr="00B44207">
        <w:rPr>
          <w:rFonts w:ascii="Tahoma" w:hAnsi="Tahoma" w:cs="Tahoma"/>
          <w:b/>
          <w:bCs/>
          <w:sz w:val="18"/>
          <w:szCs w:val="18"/>
        </w:rPr>
        <w:t>CONDIÇÕES GERAIS DA CONTRATAÇÃO</w:t>
      </w:r>
    </w:p>
    <w:p w14:paraId="0B6C13C4" w14:textId="7DE2D939" w:rsidR="00724C5D" w:rsidRPr="00B44207" w:rsidRDefault="00724C5D" w:rsidP="00724C5D">
      <w:pPr>
        <w:jc w:val="both"/>
        <w:rPr>
          <w:rFonts w:ascii="Tahoma" w:hAnsi="Tahoma" w:cs="Tahoma"/>
          <w:sz w:val="18"/>
          <w:szCs w:val="18"/>
        </w:rPr>
      </w:pPr>
      <w:r w:rsidRPr="00B44207">
        <w:rPr>
          <w:rFonts w:ascii="Tahoma" w:hAnsi="Tahoma" w:cs="Tahoma"/>
          <w:sz w:val="18"/>
          <w:szCs w:val="18"/>
        </w:rPr>
        <w:t xml:space="preserve">1.1. Contratação de empresa especializada para </w:t>
      </w:r>
      <w:bookmarkStart w:id="14" w:name="_Hlk184977931"/>
      <w:r w:rsidRPr="00B44207">
        <w:rPr>
          <w:rFonts w:ascii="Tahoma" w:hAnsi="Tahoma" w:cs="Tahoma"/>
          <w:sz w:val="18"/>
          <w:szCs w:val="18"/>
        </w:rPr>
        <w:t>manutenção em 2</w:t>
      </w:r>
      <w:r w:rsidR="00A0523B">
        <w:rPr>
          <w:rFonts w:ascii="Tahoma" w:hAnsi="Tahoma" w:cs="Tahoma"/>
          <w:sz w:val="18"/>
          <w:szCs w:val="18"/>
        </w:rPr>
        <w:t>3</w:t>
      </w:r>
      <w:r w:rsidRPr="00B44207">
        <w:rPr>
          <w:rFonts w:ascii="Tahoma" w:hAnsi="Tahoma" w:cs="Tahoma"/>
          <w:sz w:val="18"/>
          <w:szCs w:val="18"/>
        </w:rPr>
        <w:t xml:space="preserve"> (vinte e </w:t>
      </w:r>
      <w:r w:rsidR="00A0523B">
        <w:rPr>
          <w:rFonts w:ascii="Tahoma" w:hAnsi="Tahoma" w:cs="Tahoma"/>
          <w:sz w:val="18"/>
          <w:szCs w:val="18"/>
        </w:rPr>
        <w:t>três</w:t>
      </w:r>
      <w:r w:rsidRPr="00B44207">
        <w:rPr>
          <w:rFonts w:ascii="Tahoma" w:hAnsi="Tahoma" w:cs="Tahoma"/>
          <w:sz w:val="18"/>
          <w:szCs w:val="18"/>
        </w:rPr>
        <w:t>) extintores da Sede do Conselho Regional de Enfermagem do Ceará, Coren-CE, em Fortaleza-Ceará</w:t>
      </w:r>
      <w:bookmarkEnd w:id="14"/>
      <w:r w:rsidRPr="00B44207">
        <w:rPr>
          <w:rFonts w:ascii="Tahoma" w:hAnsi="Tahoma" w:cs="Tahoma"/>
          <w:sz w:val="18"/>
          <w:szCs w:val="18"/>
        </w:rPr>
        <w:t xml:space="preserve">, conforme as especificações, quantitativos, obrigações contidas </w:t>
      </w:r>
      <w:r w:rsidR="00692DD8" w:rsidRPr="00B44207">
        <w:rPr>
          <w:rFonts w:ascii="Tahoma" w:hAnsi="Tahoma" w:cs="Tahoma"/>
          <w:sz w:val="18"/>
          <w:szCs w:val="18"/>
        </w:rPr>
        <w:t>neste</w:t>
      </w:r>
      <w:r w:rsidRPr="00B44207">
        <w:rPr>
          <w:rFonts w:ascii="Tahoma" w:hAnsi="Tahoma" w:cs="Tahoma"/>
          <w:sz w:val="18"/>
          <w:szCs w:val="18"/>
        </w:rPr>
        <w:t xml:space="preserve"> Termo de Referência e seus anexos. </w:t>
      </w:r>
    </w:p>
    <w:p w14:paraId="4C3EEC1E" w14:textId="77777777" w:rsidR="00724C5D" w:rsidRPr="00846BEF" w:rsidRDefault="00724C5D" w:rsidP="00724C5D">
      <w:pPr>
        <w:jc w:val="both"/>
        <w:rPr>
          <w:rFonts w:ascii="Tahoma" w:hAnsi="Tahoma" w:cs="Tahoma"/>
          <w:sz w:val="20"/>
        </w:rPr>
      </w:pPr>
    </w:p>
    <w:tbl>
      <w:tblPr>
        <w:tblStyle w:val="Tabelacomgrade"/>
        <w:tblW w:w="9067" w:type="dxa"/>
        <w:tblLook w:val="04A0" w:firstRow="1" w:lastRow="0" w:firstColumn="1" w:lastColumn="0" w:noHBand="0" w:noVBand="1"/>
      </w:tblPr>
      <w:tblGrid>
        <w:gridCol w:w="706"/>
        <w:gridCol w:w="4534"/>
        <w:gridCol w:w="709"/>
        <w:gridCol w:w="709"/>
        <w:gridCol w:w="1275"/>
        <w:gridCol w:w="1134"/>
      </w:tblGrid>
      <w:tr w:rsidR="00724C5D" w:rsidRPr="00B44207" w14:paraId="07D63514" w14:textId="77777777" w:rsidTr="008764C2">
        <w:tc>
          <w:tcPr>
            <w:tcW w:w="706" w:type="dxa"/>
          </w:tcPr>
          <w:p w14:paraId="24F5114B" w14:textId="77777777" w:rsidR="00724C5D" w:rsidRPr="00B44207" w:rsidRDefault="00724C5D" w:rsidP="00913D48">
            <w:pPr>
              <w:jc w:val="both"/>
              <w:rPr>
                <w:rFonts w:ascii="Tahoma" w:hAnsi="Tahoma" w:cs="Tahoma"/>
                <w:sz w:val="18"/>
                <w:szCs w:val="18"/>
              </w:rPr>
            </w:pPr>
            <w:r w:rsidRPr="00B44207">
              <w:rPr>
                <w:rStyle w:val="fontstyle01"/>
                <w:rFonts w:ascii="Tahoma" w:hAnsi="Tahoma" w:cs="Tahoma"/>
                <w:b w:val="0"/>
                <w:bCs w:val="0"/>
                <w:sz w:val="18"/>
                <w:szCs w:val="18"/>
              </w:rPr>
              <w:t>Item</w:t>
            </w:r>
          </w:p>
          <w:p w14:paraId="68A52E47" w14:textId="77777777" w:rsidR="00724C5D" w:rsidRPr="00B44207" w:rsidRDefault="00724C5D" w:rsidP="00913D48">
            <w:pPr>
              <w:jc w:val="both"/>
              <w:rPr>
                <w:rFonts w:ascii="Tahoma" w:hAnsi="Tahoma" w:cs="Tahoma"/>
                <w:sz w:val="18"/>
                <w:szCs w:val="18"/>
              </w:rPr>
            </w:pPr>
          </w:p>
        </w:tc>
        <w:tc>
          <w:tcPr>
            <w:tcW w:w="4534" w:type="dxa"/>
          </w:tcPr>
          <w:p w14:paraId="23ED574D" w14:textId="77777777" w:rsidR="00724C5D" w:rsidRPr="00B44207" w:rsidRDefault="00724C5D" w:rsidP="00913D48">
            <w:pPr>
              <w:jc w:val="both"/>
              <w:rPr>
                <w:rFonts w:ascii="Tahoma" w:hAnsi="Tahoma" w:cs="Tahoma"/>
                <w:sz w:val="18"/>
                <w:szCs w:val="18"/>
              </w:rPr>
            </w:pPr>
            <w:r w:rsidRPr="00B44207">
              <w:rPr>
                <w:rStyle w:val="fontstyle01"/>
                <w:rFonts w:ascii="Tahoma" w:hAnsi="Tahoma" w:cs="Tahoma"/>
                <w:b w:val="0"/>
                <w:bCs w:val="0"/>
                <w:sz w:val="18"/>
                <w:szCs w:val="18"/>
              </w:rPr>
              <w:t>Especificação</w:t>
            </w:r>
          </w:p>
          <w:p w14:paraId="633AE1F6" w14:textId="77777777" w:rsidR="00724C5D" w:rsidRPr="00B44207" w:rsidRDefault="00724C5D" w:rsidP="00913D48">
            <w:pPr>
              <w:jc w:val="both"/>
              <w:rPr>
                <w:rFonts w:ascii="Tahoma" w:hAnsi="Tahoma" w:cs="Tahoma"/>
                <w:sz w:val="18"/>
                <w:szCs w:val="18"/>
              </w:rPr>
            </w:pPr>
          </w:p>
        </w:tc>
        <w:tc>
          <w:tcPr>
            <w:tcW w:w="709" w:type="dxa"/>
          </w:tcPr>
          <w:p w14:paraId="64FB9506" w14:textId="77777777" w:rsidR="00724C5D" w:rsidRPr="00B44207" w:rsidRDefault="00724C5D" w:rsidP="00913D48">
            <w:pPr>
              <w:jc w:val="both"/>
              <w:rPr>
                <w:rFonts w:ascii="Tahoma" w:hAnsi="Tahoma" w:cs="Tahoma"/>
                <w:sz w:val="18"/>
                <w:szCs w:val="18"/>
              </w:rPr>
            </w:pPr>
            <w:proofErr w:type="spellStart"/>
            <w:r w:rsidRPr="00B44207">
              <w:rPr>
                <w:rStyle w:val="fontstyle01"/>
                <w:rFonts w:ascii="Tahoma" w:hAnsi="Tahoma" w:cs="Tahoma"/>
                <w:b w:val="0"/>
                <w:bCs w:val="0"/>
                <w:sz w:val="18"/>
                <w:szCs w:val="18"/>
              </w:rPr>
              <w:t>Und</w:t>
            </w:r>
            <w:proofErr w:type="spellEnd"/>
            <w:r w:rsidRPr="00B44207">
              <w:rPr>
                <w:rStyle w:val="fontstyle01"/>
                <w:rFonts w:ascii="Tahoma" w:hAnsi="Tahoma" w:cs="Tahoma"/>
                <w:b w:val="0"/>
                <w:bCs w:val="0"/>
                <w:sz w:val="18"/>
                <w:szCs w:val="18"/>
              </w:rPr>
              <w:t>.</w:t>
            </w:r>
          </w:p>
          <w:p w14:paraId="2290EE48" w14:textId="77777777" w:rsidR="00724C5D" w:rsidRPr="00B44207" w:rsidRDefault="00724C5D" w:rsidP="00913D48">
            <w:pPr>
              <w:jc w:val="both"/>
              <w:rPr>
                <w:rFonts w:ascii="Tahoma" w:hAnsi="Tahoma" w:cs="Tahoma"/>
                <w:sz w:val="18"/>
                <w:szCs w:val="18"/>
              </w:rPr>
            </w:pPr>
          </w:p>
        </w:tc>
        <w:tc>
          <w:tcPr>
            <w:tcW w:w="709" w:type="dxa"/>
          </w:tcPr>
          <w:p w14:paraId="2D121799" w14:textId="77777777" w:rsidR="00724C5D" w:rsidRPr="00B44207" w:rsidRDefault="00724C5D" w:rsidP="00913D48">
            <w:pPr>
              <w:jc w:val="both"/>
              <w:rPr>
                <w:rFonts w:ascii="Tahoma" w:hAnsi="Tahoma" w:cs="Tahoma"/>
                <w:sz w:val="18"/>
                <w:szCs w:val="18"/>
              </w:rPr>
            </w:pPr>
            <w:proofErr w:type="spellStart"/>
            <w:r w:rsidRPr="00B44207">
              <w:rPr>
                <w:rFonts w:ascii="Tahoma" w:hAnsi="Tahoma" w:cs="Tahoma"/>
                <w:sz w:val="18"/>
                <w:szCs w:val="18"/>
              </w:rPr>
              <w:t>Qtde</w:t>
            </w:r>
            <w:proofErr w:type="spellEnd"/>
            <w:r w:rsidRPr="00B44207">
              <w:rPr>
                <w:rFonts w:ascii="Tahoma" w:hAnsi="Tahoma" w:cs="Tahoma"/>
                <w:sz w:val="18"/>
                <w:szCs w:val="18"/>
              </w:rPr>
              <w:t>.</w:t>
            </w:r>
          </w:p>
        </w:tc>
        <w:tc>
          <w:tcPr>
            <w:tcW w:w="1275" w:type="dxa"/>
          </w:tcPr>
          <w:p w14:paraId="2A202173" w14:textId="77777777" w:rsidR="00724C5D" w:rsidRPr="00B44207" w:rsidRDefault="00724C5D" w:rsidP="00913D48">
            <w:pPr>
              <w:jc w:val="both"/>
              <w:rPr>
                <w:rFonts w:ascii="Tahoma" w:hAnsi="Tahoma" w:cs="Tahoma"/>
                <w:sz w:val="18"/>
                <w:szCs w:val="18"/>
              </w:rPr>
            </w:pPr>
            <w:r w:rsidRPr="00B44207">
              <w:rPr>
                <w:rFonts w:ascii="Tahoma" w:hAnsi="Tahoma" w:cs="Tahoma"/>
                <w:sz w:val="18"/>
                <w:szCs w:val="18"/>
              </w:rPr>
              <w:t>média unitária R$</w:t>
            </w:r>
          </w:p>
        </w:tc>
        <w:tc>
          <w:tcPr>
            <w:tcW w:w="1134" w:type="dxa"/>
          </w:tcPr>
          <w:p w14:paraId="2DAFFC97" w14:textId="77777777" w:rsidR="00724C5D" w:rsidRPr="00B44207" w:rsidRDefault="00724C5D" w:rsidP="00913D48">
            <w:pPr>
              <w:jc w:val="both"/>
              <w:rPr>
                <w:rFonts w:ascii="Tahoma" w:hAnsi="Tahoma" w:cs="Tahoma"/>
                <w:sz w:val="18"/>
                <w:szCs w:val="18"/>
              </w:rPr>
            </w:pPr>
            <w:r w:rsidRPr="00B44207">
              <w:rPr>
                <w:rFonts w:ascii="Tahoma" w:hAnsi="Tahoma" w:cs="Tahoma"/>
                <w:sz w:val="18"/>
                <w:szCs w:val="18"/>
              </w:rPr>
              <w:t xml:space="preserve">média </w:t>
            </w:r>
          </w:p>
          <w:p w14:paraId="5379EF17" w14:textId="77777777" w:rsidR="00724C5D" w:rsidRPr="00B44207" w:rsidRDefault="00724C5D" w:rsidP="00913D48">
            <w:pPr>
              <w:jc w:val="both"/>
              <w:rPr>
                <w:rFonts w:ascii="Tahoma" w:hAnsi="Tahoma" w:cs="Tahoma"/>
                <w:sz w:val="18"/>
                <w:szCs w:val="18"/>
              </w:rPr>
            </w:pPr>
            <w:r w:rsidRPr="00B44207">
              <w:rPr>
                <w:rFonts w:ascii="Tahoma" w:hAnsi="Tahoma" w:cs="Tahoma"/>
                <w:sz w:val="18"/>
                <w:szCs w:val="18"/>
              </w:rPr>
              <w:t>total R$</w:t>
            </w:r>
          </w:p>
        </w:tc>
      </w:tr>
      <w:tr w:rsidR="00540E55" w:rsidRPr="00B44207" w14:paraId="70251B50" w14:textId="77777777" w:rsidTr="0003344C">
        <w:tc>
          <w:tcPr>
            <w:tcW w:w="706" w:type="dxa"/>
          </w:tcPr>
          <w:p w14:paraId="3FBEED13" w14:textId="77777777" w:rsidR="00540E55" w:rsidRPr="00B44207" w:rsidRDefault="00540E55" w:rsidP="00540E55">
            <w:pPr>
              <w:jc w:val="both"/>
              <w:rPr>
                <w:rStyle w:val="fontstyle01"/>
                <w:rFonts w:ascii="Tahoma" w:hAnsi="Tahoma" w:cs="Tahoma"/>
                <w:b w:val="0"/>
                <w:bCs w:val="0"/>
                <w:sz w:val="18"/>
                <w:szCs w:val="18"/>
              </w:rPr>
            </w:pPr>
            <w:r w:rsidRPr="00B44207">
              <w:rPr>
                <w:rStyle w:val="fontstyle01"/>
                <w:rFonts w:ascii="Tahoma" w:hAnsi="Tahoma" w:cs="Tahoma"/>
                <w:b w:val="0"/>
                <w:bCs w:val="0"/>
                <w:sz w:val="18"/>
                <w:szCs w:val="18"/>
              </w:rPr>
              <w:t>1</w:t>
            </w:r>
          </w:p>
        </w:tc>
        <w:tc>
          <w:tcPr>
            <w:tcW w:w="4534" w:type="dxa"/>
          </w:tcPr>
          <w:p w14:paraId="1A99BD35" w14:textId="77777777" w:rsidR="00540E55" w:rsidRPr="00B44207" w:rsidRDefault="00540E55" w:rsidP="00540E55">
            <w:pPr>
              <w:jc w:val="both"/>
              <w:rPr>
                <w:rFonts w:ascii="Tahoma" w:hAnsi="Tahoma" w:cs="Tahoma"/>
                <w:sz w:val="18"/>
                <w:szCs w:val="18"/>
              </w:rPr>
            </w:pPr>
            <w:r w:rsidRPr="00B44207">
              <w:rPr>
                <w:rStyle w:val="fontstyle01"/>
                <w:rFonts w:ascii="Tahoma" w:hAnsi="Tahoma" w:cs="Tahoma"/>
                <w:b w:val="0"/>
                <w:bCs w:val="0"/>
                <w:sz w:val="18"/>
                <w:szCs w:val="18"/>
              </w:rPr>
              <w:t xml:space="preserve">carga em pó ABC (NBR 15808); </w:t>
            </w:r>
            <w:proofErr w:type="spellStart"/>
            <w:r w:rsidRPr="00B44207">
              <w:rPr>
                <w:rStyle w:val="fontstyle01"/>
                <w:rFonts w:ascii="Tahoma" w:hAnsi="Tahoma" w:cs="Tahoma"/>
                <w:b w:val="0"/>
                <w:bCs w:val="0"/>
                <w:sz w:val="18"/>
                <w:szCs w:val="18"/>
              </w:rPr>
              <w:t>6kg</w:t>
            </w:r>
            <w:proofErr w:type="spellEnd"/>
            <w:r w:rsidRPr="00B44207">
              <w:rPr>
                <w:rStyle w:val="fontstyle01"/>
                <w:rFonts w:ascii="Tahoma" w:hAnsi="Tahoma" w:cs="Tahoma"/>
                <w:b w:val="0"/>
                <w:bCs w:val="0"/>
                <w:sz w:val="18"/>
                <w:szCs w:val="18"/>
              </w:rPr>
              <w:t xml:space="preserve"> para extintor ABC portátil de pressurização direta.</w:t>
            </w:r>
          </w:p>
          <w:p w14:paraId="16FC62CA" w14:textId="77777777" w:rsidR="00540E55" w:rsidRPr="00B44207" w:rsidRDefault="00540E55" w:rsidP="00540E55">
            <w:pPr>
              <w:jc w:val="both"/>
              <w:rPr>
                <w:rStyle w:val="fontstyle01"/>
                <w:rFonts w:ascii="Tahoma" w:hAnsi="Tahoma" w:cs="Tahoma"/>
                <w:b w:val="0"/>
                <w:bCs w:val="0"/>
                <w:sz w:val="18"/>
                <w:szCs w:val="18"/>
              </w:rPr>
            </w:pPr>
          </w:p>
        </w:tc>
        <w:tc>
          <w:tcPr>
            <w:tcW w:w="709" w:type="dxa"/>
            <w:vAlign w:val="center"/>
          </w:tcPr>
          <w:p w14:paraId="6B668C43" w14:textId="77777777" w:rsidR="00540E55" w:rsidRPr="00B44207" w:rsidRDefault="00540E55" w:rsidP="00540E55">
            <w:pPr>
              <w:jc w:val="center"/>
              <w:rPr>
                <w:rStyle w:val="fontstyle01"/>
                <w:rFonts w:ascii="Tahoma" w:hAnsi="Tahoma" w:cs="Tahoma"/>
                <w:b w:val="0"/>
                <w:bCs w:val="0"/>
                <w:sz w:val="18"/>
                <w:szCs w:val="18"/>
              </w:rPr>
            </w:pPr>
            <w:r w:rsidRPr="00B44207">
              <w:rPr>
                <w:rStyle w:val="fontstyle01"/>
                <w:rFonts w:ascii="Tahoma" w:hAnsi="Tahoma" w:cs="Tahoma"/>
                <w:b w:val="0"/>
                <w:bCs w:val="0"/>
                <w:sz w:val="18"/>
                <w:szCs w:val="18"/>
              </w:rPr>
              <w:t>UN</w:t>
            </w:r>
          </w:p>
        </w:tc>
        <w:tc>
          <w:tcPr>
            <w:tcW w:w="709" w:type="dxa"/>
            <w:vAlign w:val="center"/>
          </w:tcPr>
          <w:p w14:paraId="581FDEF9" w14:textId="5DA4F5D2" w:rsidR="00540E55" w:rsidRPr="00B44207" w:rsidRDefault="00540E55" w:rsidP="00540E55">
            <w:pPr>
              <w:jc w:val="center"/>
              <w:rPr>
                <w:rFonts w:ascii="Tahoma" w:hAnsi="Tahoma" w:cs="Tahoma"/>
                <w:sz w:val="18"/>
                <w:szCs w:val="18"/>
              </w:rPr>
            </w:pPr>
            <w:r w:rsidRPr="00B44207">
              <w:rPr>
                <w:rFonts w:ascii="Tahoma" w:hAnsi="Tahoma" w:cs="Tahoma"/>
                <w:sz w:val="18"/>
                <w:szCs w:val="18"/>
              </w:rPr>
              <w:t>2</w:t>
            </w:r>
            <w:r>
              <w:rPr>
                <w:rFonts w:ascii="Tahoma" w:hAnsi="Tahoma" w:cs="Tahoma"/>
                <w:sz w:val="18"/>
                <w:szCs w:val="18"/>
              </w:rPr>
              <w:t>3</w:t>
            </w:r>
          </w:p>
        </w:tc>
        <w:tc>
          <w:tcPr>
            <w:tcW w:w="1275" w:type="dxa"/>
            <w:vAlign w:val="center"/>
          </w:tcPr>
          <w:p w14:paraId="59B9E161" w14:textId="690331C2" w:rsidR="00540E55" w:rsidRPr="00B44207" w:rsidRDefault="00540E55" w:rsidP="00540E55">
            <w:pPr>
              <w:jc w:val="right"/>
              <w:rPr>
                <w:rFonts w:ascii="Tahoma" w:hAnsi="Tahoma" w:cs="Tahoma"/>
                <w:sz w:val="18"/>
                <w:szCs w:val="18"/>
              </w:rPr>
            </w:pPr>
            <w:r>
              <w:rPr>
                <w:rFonts w:ascii="Tahoma" w:hAnsi="Tahoma" w:cs="Tahoma"/>
                <w:sz w:val="18"/>
                <w:szCs w:val="18"/>
              </w:rPr>
              <w:t>112,03</w:t>
            </w:r>
          </w:p>
        </w:tc>
        <w:tc>
          <w:tcPr>
            <w:tcW w:w="1134" w:type="dxa"/>
            <w:vAlign w:val="center"/>
          </w:tcPr>
          <w:p w14:paraId="12EB839F" w14:textId="31803597" w:rsidR="00540E55" w:rsidRPr="009B1E1B" w:rsidRDefault="00540E55" w:rsidP="00540E55">
            <w:pPr>
              <w:jc w:val="right"/>
              <w:rPr>
                <w:rFonts w:ascii="Tahoma" w:hAnsi="Tahoma" w:cs="Tahoma"/>
                <w:b/>
                <w:bCs/>
                <w:sz w:val="18"/>
                <w:szCs w:val="18"/>
              </w:rPr>
            </w:pPr>
            <w:r w:rsidRPr="00D81133">
              <w:rPr>
                <w:rStyle w:val="fontstyle01"/>
                <w:rFonts w:ascii="Tahoma" w:hAnsi="Tahoma" w:cs="Tahoma"/>
                <w:b w:val="0"/>
                <w:bCs w:val="0"/>
                <w:sz w:val="18"/>
                <w:szCs w:val="18"/>
              </w:rPr>
              <w:t>2.576,69</w:t>
            </w:r>
          </w:p>
        </w:tc>
      </w:tr>
    </w:tbl>
    <w:p w14:paraId="5A95C0E0" w14:textId="77777777" w:rsidR="00724C5D" w:rsidRPr="00846BEF" w:rsidRDefault="00724C5D" w:rsidP="00724C5D">
      <w:pPr>
        <w:jc w:val="both"/>
        <w:rPr>
          <w:rFonts w:ascii="Tahoma" w:hAnsi="Tahoma" w:cs="Tahoma"/>
          <w:sz w:val="20"/>
        </w:rPr>
      </w:pPr>
    </w:p>
    <w:p w14:paraId="3E15321C" w14:textId="77777777" w:rsidR="00724C5D" w:rsidRPr="00B44207" w:rsidRDefault="00724C5D" w:rsidP="00724C5D">
      <w:pPr>
        <w:jc w:val="both"/>
        <w:rPr>
          <w:rFonts w:ascii="Tahoma" w:hAnsi="Tahoma" w:cs="Tahoma"/>
          <w:sz w:val="18"/>
          <w:szCs w:val="18"/>
        </w:rPr>
      </w:pPr>
      <w:r w:rsidRPr="00B44207">
        <w:rPr>
          <w:rFonts w:ascii="Tahoma" w:hAnsi="Tahoma" w:cs="Tahoma"/>
          <w:sz w:val="18"/>
          <w:szCs w:val="18"/>
        </w:rPr>
        <w:t>1.2. Descrições abaixo:</w:t>
      </w:r>
    </w:p>
    <w:p w14:paraId="4E3022C1" w14:textId="77777777" w:rsidR="00724C5D" w:rsidRPr="00846BEF" w:rsidRDefault="00724C5D" w:rsidP="00724C5D">
      <w:pPr>
        <w:jc w:val="both"/>
        <w:rPr>
          <w:rFonts w:ascii="Tahoma" w:hAnsi="Tahoma" w:cs="Tahoma"/>
          <w:sz w:val="20"/>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3"/>
        <w:gridCol w:w="1417"/>
        <w:gridCol w:w="2268"/>
        <w:gridCol w:w="1134"/>
      </w:tblGrid>
      <w:tr w:rsidR="00724C5D" w:rsidRPr="00B44207" w14:paraId="720BDEB2" w14:textId="77777777" w:rsidTr="00B44207">
        <w:trPr>
          <w:jc w:val="center"/>
        </w:trPr>
        <w:tc>
          <w:tcPr>
            <w:tcW w:w="4263" w:type="dxa"/>
            <w:tcBorders>
              <w:top w:val="single" w:sz="4" w:space="0" w:color="auto"/>
              <w:left w:val="single" w:sz="4" w:space="0" w:color="auto"/>
              <w:bottom w:val="single" w:sz="4" w:space="0" w:color="auto"/>
              <w:right w:val="single" w:sz="4" w:space="0" w:color="auto"/>
            </w:tcBorders>
            <w:vAlign w:val="center"/>
            <w:hideMark/>
          </w:tcPr>
          <w:p w14:paraId="27B22400"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DESCRIÇÃO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1BDE53"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PAVIMENTO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2D1D8C"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VALIDADE CARGA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D36664" w14:textId="77777777" w:rsidR="00724C5D" w:rsidRPr="00B44207" w:rsidRDefault="00724C5D" w:rsidP="00913D48">
            <w:pPr>
              <w:jc w:val="center"/>
              <w:rPr>
                <w:rFonts w:ascii="Tahoma" w:hAnsi="Tahoma" w:cs="Tahoma"/>
                <w:bCs/>
                <w:sz w:val="18"/>
                <w:szCs w:val="18"/>
                <w:lang w:bidi="pt-BR"/>
              </w:rPr>
            </w:pPr>
            <w:proofErr w:type="spellStart"/>
            <w:r w:rsidRPr="00B44207">
              <w:rPr>
                <w:rFonts w:ascii="Tahoma" w:hAnsi="Tahoma" w:cs="Tahoma"/>
                <w:bCs/>
                <w:sz w:val="18"/>
                <w:szCs w:val="18"/>
                <w:lang w:bidi="pt-BR"/>
              </w:rPr>
              <w:t>QTDE</w:t>
            </w:r>
            <w:proofErr w:type="spellEnd"/>
            <w:r w:rsidRPr="00B44207">
              <w:rPr>
                <w:rFonts w:ascii="Tahoma" w:hAnsi="Tahoma" w:cs="Tahoma"/>
                <w:bCs/>
                <w:sz w:val="18"/>
                <w:szCs w:val="18"/>
                <w:lang w:bidi="pt-BR"/>
              </w:rPr>
              <w:t>.</w:t>
            </w:r>
          </w:p>
        </w:tc>
      </w:tr>
      <w:tr w:rsidR="00724C5D" w:rsidRPr="00B44207" w14:paraId="0C4B00ED" w14:textId="77777777" w:rsidTr="00B44207">
        <w:trPr>
          <w:trHeight w:val="376"/>
          <w:jc w:val="center"/>
        </w:trPr>
        <w:tc>
          <w:tcPr>
            <w:tcW w:w="4263" w:type="dxa"/>
            <w:vMerge w:val="restart"/>
            <w:tcBorders>
              <w:top w:val="single" w:sz="4" w:space="0" w:color="auto"/>
              <w:left w:val="single" w:sz="4" w:space="0" w:color="auto"/>
              <w:bottom w:val="single" w:sz="4" w:space="0" w:color="auto"/>
              <w:right w:val="single" w:sz="4" w:space="0" w:color="auto"/>
            </w:tcBorders>
            <w:vAlign w:val="center"/>
            <w:hideMark/>
          </w:tcPr>
          <w:p w14:paraId="4C6B40BC" w14:textId="77777777" w:rsidR="00724C5D" w:rsidRPr="00B44207" w:rsidRDefault="00724C5D" w:rsidP="00913D48">
            <w:pPr>
              <w:jc w:val="both"/>
              <w:rPr>
                <w:rFonts w:ascii="Tahoma" w:hAnsi="Tahoma" w:cs="Tahoma"/>
                <w:bCs/>
                <w:sz w:val="18"/>
                <w:szCs w:val="18"/>
                <w:lang w:bidi="pt-BR"/>
              </w:rPr>
            </w:pPr>
            <w:r w:rsidRPr="00B44207">
              <w:rPr>
                <w:rFonts w:ascii="Tahoma" w:hAnsi="Tahoma" w:cs="Tahoma"/>
                <w:bCs/>
                <w:sz w:val="18"/>
                <w:szCs w:val="18"/>
                <w:lang w:bidi="pt-BR"/>
              </w:rPr>
              <w:t xml:space="preserve">Extintor ABC portátil de pressurização direta; carga de pó ABC (NBR 15808); </w:t>
            </w:r>
            <w:proofErr w:type="spellStart"/>
            <w:r w:rsidRPr="00B44207">
              <w:rPr>
                <w:rFonts w:ascii="Tahoma" w:hAnsi="Tahoma" w:cs="Tahoma"/>
                <w:bCs/>
                <w:sz w:val="18"/>
                <w:szCs w:val="18"/>
                <w:lang w:bidi="pt-BR"/>
              </w:rPr>
              <w:t>6kg</w:t>
            </w:r>
            <w:proofErr w:type="spellEnd"/>
            <w:r w:rsidRPr="00B44207">
              <w:rPr>
                <w:rFonts w:ascii="Tahoma" w:hAnsi="Tahoma" w:cs="Tahoma"/>
                <w:bCs/>
                <w:sz w:val="18"/>
                <w:szCs w:val="18"/>
                <w:lang w:bidi="pt-BR"/>
              </w:rPr>
              <w:t xml:space="preserve">.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99F3FB1"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Subsolo 02</w:t>
            </w:r>
          </w:p>
        </w:tc>
        <w:tc>
          <w:tcPr>
            <w:tcW w:w="2268" w:type="dxa"/>
            <w:tcBorders>
              <w:top w:val="single" w:sz="4" w:space="0" w:color="auto"/>
              <w:left w:val="single" w:sz="4" w:space="0" w:color="auto"/>
              <w:bottom w:val="single" w:sz="4" w:space="0" w:color="auto"/>
              <w:right w:val="single" w:sz="4" w:space="0" w:color="auto"/>
            </w:tcBorders>
            <w:hideMark/>
          </w:tcPr>
          <w:p w14:paraId="7D5B4981"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1FE2C2"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03 UN</w:t>
            </w:r>
          </w:p>
        </w:tc>
      </w:tr>
      <w:tr w:rsidR="00724C5D" w:rsidRPr="00B44207" w14:paraId="56BF78BA" w14:textId="77777777" w:rsidTr="00B44207">
        <w:trPr>
          <w:trHeight w:val="367"/>
          <w:jc w:val="center"/>
        </w:trPr>
        <w:tc>
          <w:tcPr>
            <w:tcW w:w="4263" w:type="dxa"/>
            <w:vMerge/>
            <w:tcBorders>
              <w:top w:val="single" w:sz="4" w:space="0" w:color="auto"/>
              <w:left w:val="single" w:sz="4" w:space="0" w:color="auto"/>
              <w:bottom w:val="single" w:sz="4" w:space="0" w:color="auto"/>
              <w:right w:val="single" w:sz="4" w:space="0" w:color="auto"/>
            </w:tcBorders>
            <w:vAlign w:val="center"/>
            <w:hideMark/>
          </w:tcPr>
          <w:p w14:paraId="346F2C69" w14:textId="77777777" w:rsidR="00724C5D" w:rsidRPr="00B44207" w:rsidRDefault="00724C5D" w:rsidP="00913D48">
            <w:pPr>
              <w:jc w:val="both"/>
              <w:rPr>
                <w:rFonts w:ascii="Tahoma" w:hAnsi="Tahoma" w:cs="Tahoma"/>
                <w:bCs/>
                <w:sz w:val="18"/>
                <w:szCs w:val="18"/>
                <w:lang w:bidi="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078758" w14:textId="77777777" w:rsidR="00724C5D" w:rsidRPr="00B44207" w:rsidRDefault="00724C5D" w:rsidP="00913D48">
            <w:pPr>
              <w:jc w:val="center"/>
              <w:rPr>
                <w:rFonts w:ascii="Tahoma" w:hAnsi="Tahoma" w:cs="Tahoma"/>
                <w:bCs/>
                <w:sz w:val="18"/>
                <w:szCs w:val="18"/>
                <w:lang w:bidi="pt-BR"/>
              </w:rPr>
            </w:pPr>
          </w:p>
        </w:tc>
        <w:tc>
          <w:tcPr>
            <w:tcW w:w="2268" w:type="dxa"/>
            <w:tcBorders>
              <w:top w:val="single" w:sz="4" w:space="0" w:color="auto"/>
              <w:left w:val="single" w:sz="4" w:space="0" w:color="auto"/>
              <w:bottom w:val="single" w:sz="4" w:space="0" w:color="auto"/>
              <w:right w:val="single" w:sz="4" w:space="0" w:color="auto"/>
            </w:tcBorders>
            <w:hideMark/>
          </w:tcPr>
          <w:p w14:paraId="43E01495"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827B43" w14:textId="77777777" w:rsidR="00724C5D" w:rsidRPr="00B44207" w:rsidRDefault="00724C5D" w:rsidP="00913D48">
            <w:pPr>
              <w:jc w:val="center"/>
              <w:rPr>
                <w:rFonts w:ascii="Tahoma" w:hAnsi="Tahoma" w:cs="Tahoma"/>
                <w:bCs/>
                <w:sz w:val="18"/>
                <w:szCs w:val="18"/>
                <w:lang w:bidi="pt-BR"/>
              </w:rPr>
            </w:pPr>
          </w:p>
        </w:tc>
      </w:tr>
      <w:tr w:rsidR="00724C5D" w:rsidRPr="00B44207" w14:paraId="3F0EBC9E" w14:textId="77777777" w:rsidTr="00B44207">
        <w:trPr>
          <w:trHeight w:val="300"/>
          <w:jc w:val="center"/>
        </w:trPr>
        <w:tc>
          <w:tcPr>
            <w:tcW w:w="4263" w:type="dxa"/>
            <w:vMerge/>
            <w:tcBorders>
              <w:top w:val="single" w:sz="4" w:space="0" w:color="auto"/>
              <w:left w:val="single" w:sz="4" w:space="0" w:color="auto"/>
              <w:bottom w:val="single" w:sz="4" w:space="0" w:color="auto"/>
              <w:right w:val="single" w:sz="4" w:space="0" w:color="auto"/>
            </w:tcBorders>
            <w:vAlign w:val="center"/>
            <w:hideMark/>
          </w:tcPr>
          <w:p w14:paraId="0A876B0A" w14:textId="77777777" w:rsidR="00724C5D" w:rsidRPr="00B44207" w:rsidRDefault="00724C5D" w:rsidP="00913D48">
            <w:pPr>
              <w:jc w:val="both"/>
              <w:rPr>
                <w:rFonts w:ascii="Tahoma" w:hAnsi="Tahoma" w:cs="Tahoma"/>
                <w:bCs/>
                <w:sz w:val="18"/>
                <w:szCs w:val="18"/>
                <w:lang w:bidi="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8220E97" w14:textId="77777777" w:rsidR="00724C5D" w:rsidRPr="00B44207" w:rsidRDefault="00724C5D" w:rsidP="00913D48">
            <w:pPr>
              <w:jc w:val="center"/>
              <w:rPr>
                <w:rFonts w:ascii="Tahoma" w:hAnsi="Tahoma" w:cs="Tahoma"/>
                <w:bCs/>
                <w:sz w:val="18"/>
                <w:szCs w:val="18"/>
                <w:lang w:bidi="pt-B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D9673ED"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3º trimestre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EA0000" w14:textId="77777777" w:rsidR="00724C5D" w:rsidRPr="00B44207" w:rsidRDefault="00724C5D" w:rsidP="00913D48">
            <w:pPr>
              <w:jc w:val="center"/>
              <w:rPr>
                <w:rFonts w:ascii="Tahoma" w:hAnsi="Tahoma" w:cs="Tahoma"/>
                <w:bCs/>
                <w:sz w:val="18"/>
                <w:szCs w:val="18"/>
                <w:lang w:bidi="pt-BR"/>
              </w:rPr>
            </w:pPr>
          </w:p>
        </w:tc>
      </w:tr>
      <w:tr w:rsidR="00724C5D" w:rsidRPr="00B44207" w14:paraId="016D978A" w14:textId="77777777" w:rsidTr="00B44207">
        <w:trPr>
          <w:trHeight w:val="405"/>
          <w:jc w:val="center"/>
        </w:trPr>
        <w:tc>
          <w:tcPr>
            <w:tcW w:w="4263" w:type="dxa"/>
            <w:vMerge w:val="restart"/>
            <w:tcBorders>
              <w:top w:val="single" w:sz="4" w:space="0" w:color="auto"/>
              <w:left w:val="single" w:sz="4" w:space="0" w:color="auto"/>
              <w:bottom w:val="single" w:sz="4" w:space="0" w:color="auto"/>
              <w:right w:val="single" w:sz="4" w:space="0" w:color="auto"/>
            </w:tcBorders>
            <w:vAlign w:val="center"/>
            <w:hideMark/>
          </w:tcPr>
          <w:p w14:paraId="3366D137" w14:textId="77777777" w:rsidR="00724C5D" w:rsidRPr="00B44207" w:rsidRDefault="00724C5D" w:rsidP="00913D48">
            <w:pPr>
              <w:jc w:val="both"/>
              <w:rPr>
                <w:rFonts w:ascii="Tahoma" w:hAnsi="Tahoma" w:cs="Tahoma"/>
                <w:bCs/>
                <w:sz w:val="18"/>
                <w:szCs w:val="18"/>
                <w:lang w:bidi="pt-BR"/>
              </w:rPr>
            </w:pPr>
            <w:r w:rsidRPr="00B44207">
              <w:rPr>
                <w:rFonts w:ascii="Tahoma" w:hAnsi="Tahoma" w:cs="Tahoma"/>
                <w:bCs/>
                <w:sz w:val="18"/>
                <w:szCs w:val="18"/>
                <w:lang w:bidi="pt-BR"/>
              </w:rPr>
              <w:t xml:space="preserve">Extintor ABC portátil de pressurização direta; carga de pó ABC (NBR 15808); </w:t>
            </w:r>
            <w:proofErr w:type="spellStart"/>
            <w:r w:rsidRPr="00B44207">
              <w:rPr>
                <w:rFonts w:ascii="Tahoma" w:hAnsi="Tahoma" w:cs="Tahoma"/>
                <w:bCs/>
                <w:sz w:val="18"/>
                <w:szCs w:val="18"/>
                <w:lang w:bidi="pt-BR"/>
              </w:rPr>
              <w:t>6kg</w:t>
            </w:r>
            <w:proofErr w:type="spellEnd"/>
            <w:r w:rsidRPr="00B44207">
              <w:rPr>
                <w:rFonts w:ascii="Tahoma" w:hAnsi="Tahoma" w:cs="Tahoma"/>
                <w:bCs/>
                <w:sz w:val="18"/>
                <w:szCs w:val="18"/>
                <w:lang w:bidi="pt-BR"/>
              </w:rPr>
              <w:t xml:space="preserve">.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A750054"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Subsolo 01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9A45B8"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A718E51"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02 UN</w:t>
            </w:r>
          </w:p>
        </w:tc>
      </w:tr>
      <w:tr w:rsidR="00724C5D" w:rsidRPr="00B44207" w14:paraId="0B0569E6" w14:textId="77777777" w:rsidTr="00B44207">
        <w:trPr>
          <w:trHeight w:val="407"/>
          <w:jc w:val="center"/>
        </w:trPr>
        <w:tc>
          <w:tcPr>
            <w:tcW w:w="4263" w:type="dxa"/>
            <w:vMerge/>
            <w:tcBorders>
              <w:top w:val="single" w:sz="4" w:space="0" w:color="auto"/>
              <w:left w:val="single" w:sz="4" w:space="0" w:color="auto"/>
              <w:bottom w:val="single" w:sz="4" w:space="0" w:color="auto"/>
              <w:right w:val="single" w:sz="4" w:space="0" w:color="auto"/>
            </w:tcBorders>
            <w:vAlign w:val="center"/>
            <w:hideMark/>
          </w:tcPr>
          <w:p w14:paraId="645B4200" w14:textId="77777777" w:rsidR="00724C5D" w:rsidRPr="00B44207" w:rsidRDefault="00724C5D" w:rsidP="00913D48">
            <w:pPr>
              <w:jc w:val="both"/>
              <w:rPr>
                <w:rFonts w:ascii="Tahoma" w:hAnsi="Tahoma" w:cs="Tahoma"/>
                <w:bCs/>
                <w:sz w:val="18"/>
                <w:szCs w:val="18"/>
                <w:lang w:bidi="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BFFF509" w14:textId="77777777" w:rsidR="00724C5D" w:rsidRPr="00B44207" w:rsidRDefault="00724C5D" w:rsidP="00913D48">
            <w:pPr>
              <w:jc w:val="center"/>
              <w:rPr>
                <w:rFonts w:ascii="Tahoma" w:hAnsi="Tahoma" w:cs="Tahoma"/>
                <w:bCs/>
                <w:sz w:val="18"/>
                <w:szCs w:val="18"/>
                <w:lang w:bidi="pt-B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56822F3"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3º trimestre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11A576" w14:textId="77777777" w:rsidR="00724C5D" w:rsidRPr="00B44207" w:rsidRDefault="00724C5D" w:rsidP="00913D48">
            <w:pPr>
              <w:jc w:val="center"/>
              <w:rPr>
                <w:rFonts w:ascii="Tahoma" w:hAnsi="Tahoma" w:cs="Tahoma"/>
                <w:bCs/>
                <w:sz w:val="18"/>
                <w:szCs w:val="18"/>
                <w:lang w:bidi="pt-BR"/>
              </w:rPr>
            </w:pPr>
          </w:p>
        </w:tc>
      </w:tr>
      <w:tr w:rsidR="00724C5D" w:rsidRPr="00B44207" w14:paraId="188E482F" w14:textId="77777777" w:rsidTr="00B44207">
        <w:trPr>
          <w:trHeight w:val="257"/>
          <w:jc w:val="center"/>
        </w:trPr>
        <w:tc>
          <w:tcPr>
            <w:tcW w:w="4263" w:type="dxa"/>
            <w:vMerge w:val="restart"/>
            <w:tcBorders>
              <w:top w:val="single" w:sz="4" w:space="0" w:color="auto"/>
              <w:left w:val="single" w:sz="4" w:space="0" w:color="auto"/>
              <w:bottom w:val="single" w:sz="4" w:space="0" w:color="auto"/>
              <w:right w:val="single" w:sz="4" w:space="0" w:color="auto"/>
            </w:tcBorders>
            <w:vAlign w:val="center"/>
            <w:hideMark/>
          </w:tcPr>
          <w:p w14:paraId="69BC61B6" w14:textId="77777777" w:rsidR="00724C5D" w:rsidRPr="00B44207" w:rsidRDefault="00724C5D" w:rsidP="00913D48">
            <w:pPr>
              <w:jc w:val="both"/>
              <w:rPr>
                <w:rFonts w:ascii="Tahoma" w:hAnsi="Tahoma" w:cs="Tahoma"/>
                <w:bCs/>
                <w:sz w:val="18"/>
                <w:szCs w:val="18"/>
                <w:lang w:bidi="pt-BR"/>
              </w:rPr>
            </w:pPr>
            <w:r w:rsidRPr="00B44207">
              <w:rPr>
                <w:rFonts w:ascii="Tahoma" w:hAnsi="Tahoma" w:cs="Tahoma"/>
                <w:bCs/>
                <w:sz w:val="18"/>
                <w:szCs w:val="18"/>
                <w:lang w:bidi="pt-BR"/>
              </w:rPr>
              <w:t xml:space="preserve">Extintor ABC portátil de pressurização direta; carga de pó ABC (NBR 15808); </w:t>
            </w:r>
            <w:proofErr w:type="spellStart"/>
            <w:r w:rsidRPr="00B44207">
              <w:rPr>
                <w:rFonts w:ascii="Tahoma" w:hAnsi="Tahoma" w:cs="Tahoma"/>
                <w:bCs/>
                <w:sz w:val="18"/>
                <w:szCs w:val="18"/>
                <w:lang w:bidi="pt-BR"/>
              </w:rPr>
              <w:t>6kg</w:t>
            </w:r>
            <w:proofErr w:type="spellEnd"/>
            <w:r w:rsidRPr="00B44207">
              <w:rPr>
                <w:rFonts w:ascii="Tahoma" w:hAnsi="Tahoma" w:cs="Tahoma"/>
                <w:bCs/>
                <w:sz w:val="18"/>
                <w:szCs w:val="18"/>
                <w:lang w:bidi="pt-BR"/>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AFD760E"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Térreo</w:t>
            </w:r>
          </w:p>
        </w:tc>
        <w:tc>
          <w:tcPr>
            <w:tcW w:w="2268" w:type="dxa"/>
            <w:tcBorders>
              <w:top w:val="single" w:sz="4" w:space="0" w:color="auto"/>
              <w:left w:val="single" w:sz="4" w:space="0" w:color="auto"/>
              <w:bottom w:val="single" w:sz="4" w:space="0" w:color="auto"/>
              <w:right w:val="single" w:sz="4" w:space="0" w:color="auto"/>
            </w:tcBorders>
            <w:hideMark/>
          </w:tcPr>
          <w:p w14:paraId="68A6E959"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652FBAF"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03 UN</w:t>
            </w:r>
          </w:p>
        </w:tc>
      </w:tr>
      <w:tr w:rsidR="00724C5D" w:rsidRPr="00B44207" w14:paraId="66A648CD" w14:textId="77777777" w:rsidTr="00B44207">
        <w:trPr>
          <w:trHeight w:val="285"/>
          <w:jc w:val="center"/>
        </w:trPr>
        <w:tc>
          <w:tcPr>
            <w:tcW w:w="4263" w:type="dxa"/>
            <w:vMerge/>
            <w:tcBorders>
              <w:top w:val="single" w:sz="4" w:space="0" w:color="auto"/>
              <w:left w:val="single" w:sz="4" w:space="0" w:color="auto"/>
              <w:bottom w:val="single" w:sz="4" w:space="0" w:color="auto"/>
              <w:right w:val="single" w:sz="4" w:space="0" w:color="auto"/>
            </w:tcBorders>
            <w:vAlign w:val="center"/>
            <w:hideMark/>
          </w:tcPr>
          <w:p w14:paraId="25740439" w14:textId="77777777" w:rsidR="00724C5D" w:rsidRPr="00B44207" w:rsidRDefault="00724C5D" w:rsidP="00913D48">
            <w:pPr>
              <w:jc w:val="both"/>
              <w:rPr>
                <w:rFonts w:ascii="Tahoma" w:hAnsi="Tahoma" w:cs="Tahoma"/>
                <w:bCs/>
                <w:sz w:val="18"/>
                <w:szCs w:val="18"/>
                <w:lang w:bidi="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ED2CDAE" w14:textId="77777777" w:rsidR="00724C5D" w:rsidRPr="00B44207" w:rsidRDefault="00724C5D" w:rsidP="00913D48">
            <w:pPr>
              <w:jc w:val="center"/>
              <w:rPr>
                <w:rFonts w:ascii="Tahoma" w:hAnsi="Tahoma" w:cs="Tahoma"/>
                <w:bCs/>
                <w:sz w:val="18"/>
                <w:szCs w:val="18"/>
                <w:lang w:bidi="pt-BR"/>
              </w:rPr>
            </w:pPr>
          </w:p>
        </w:tc>
        <w:tc>
          <w:tcPr>
            <w:tcW w:w="2268" w:type="dxa"/>
            <w:tcBorders>
              <w:top w:val="single" w:sz="4" w:space="0" w:color="auto"/>
              <w:left w:val="single" w:sz="4" w:space="0" w:color="auto"/>
              <w:bottom w:val="single" w:sz="4" w:space="0" w:color="auto"/>
              <w:right w:val="single" w:sz="4" w:space="0" w:color="auto"/>
            </w:tcBorders>
            <w:hideMark/>
          </w:tcPr>
          <w:p w14:paraId="28297749"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D1F4B9" w14:textId="77777777" w:rsidR="00724C5D" w:rsidRPr="00B44207" w:rsidRDefault="00724C5D" w:rsidP="00913D48">
            <w:pPr>
              <w:jc w:val="center"/>
              <w:rPr>
                <w:rFonts w:ascii="Tahoma" w:hAnsi="Tahoma" w:cs="Tahoma"/>
                <w:bCs/>
                <w:sz w:val="18"/>
                <w:szCs w:val="18"/>
                <w:lang w:bidi="pt-BR"/>
              </w:rPr>
            </w:pPr>
          </w:p>
        </w:tc>
      </w:tr>
      <w:tr w:rsidR="00724C5D" w:rsidRPr="00B44207" w14:paraId="727DABF0" w14:textId="77777777" w:rsidTr="00B44207">
        <w:trPr>
          <w:trHeight w:val="255"/>
          <w:jc w:val="center"/>
        </w:trPr>
        <w:tc>
          <w:tcPr>
            <w:tcW w:w="4263" w:type="dxa"/>
            <w:vMerge/>
            <w:tcBorders>
              <w:top w:val="single" w:sz="4" w:space="0" w:color="auto"/>
              <w:left w:val="single" w:sz="4" w:space="0" w:color="auto"/>
              <w:bottom w:val="single" w:sz="4" w:space="0" w:color="auto"/>
              <w:right w:val="single" w:sz="4" w:space="0" w:color="auto"/>
            </w:tcBorders>
            <w:vAlign w:val="center"/>
            <w:hideMark/>
          </w:tcPr>
          <w:p w14:paraId="1443DA62" w14:textId="77777777" w:rsidR="00724C5D" w:rsidRPr="00B44207" w:rsidRDefault="00724C5D" w:rsidP="00913D48">
            <w:pPr>
              <w:jc w:val="both"/>
              <w:rPr>
                <w:rFonts w:ascii="Tahoma" w:hAnsi="Tahoma" w:cs="Tahoma"/>
                <w:bCs/>
                <w:sz w:val="18"/>
                <w:szCs w:val="18"/>
                <w:lang w:bidi="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1DA963" w14:textId="77777777" w:rsidR="00724C5D" w:rsidRPr="00B44207" w:rsidRDefault="00724C5D" w:rsidP="00913D48">
            <w:pPr>
              <w:jc w:val="center"/>
              <w:rPr>
                <w:rFonts w:ascii="Tahoma" w:hAnsi="Tahoma" w:cs="Tahoma"/>
                <w:bCs/>
                <w:sz w:val="18"/>
                <w:szCs w:val="18"/>
                <w:lang w:bidi="pt-B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EF7EEE4"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3º trimestre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475F2" w14:textId="77777777" w:rsidR="00724C5D" w:rsidRPr="00B44207" w:rsidRDefault="00724C5D" w:rsidP="00913D48">
            <w:pPr>
              <w:jc w:val="center"/>
              <w:rPr>
                <w:rFonts w:ascii="Tahoma" w:hAnsi="Tahoma" w:cs="Tahoma"/>
                <w:bCs/>
                <w:sz w:val="18"/>
                <w:szCs w:val="18"/>
                <w:lang w:bidi="pt-BR"/>
              </w:rPr>
            </w:pPr>
          </w:p>
        </w:tc>
      </w:tr>
      <w:tr w:rsidR="00724C5D" w:rsidRPr="00B44207" w14:paraId="54A6DE6C" w14:textId="77777777" w:rsidTr="00B44207">
        <w:trPr>
          <w:trHeight w:val="377"/>
          <w:jc w:val="center"/>
        </w:trPr>
        <w:tc>
          <w:tcPr>
            <w:tcW w:w="4263" w:type="dxa"/>
            <w:vMerge w:val="restart"/>
            <w:tcBorders>
              <w:top w:val="single" w:sz="4" w:space="0" w:color="auto"/>
              <w:left w:val="single" w:sz="4" w:space="0" w:color="auto"/>
              <w:bottom w:val="single" w:sz="4" w:space="0" w:color="auto"/>
              <w:right w:val="single" w:sz="4" w:space="0" w:color="auto"/>
            </w:tcBorders>
            <w:vAlign w:val="center"/>
            <w:hideMark/>
          </w:tcPr>
          <w:p w14:paraId="5A3A0D19" w14:textId="77777777" w:rsidR="00724C5D" w:rsidRPr="00B44207" w:rsidRDefault="00724C5D" w:rsidP="00913D48">
            <w:pPr>
              <w:jc w:val="both"/>
              <w:rPr>
                <w:rFonts w:ascii="Tahoma" w:hAnsi="Tahoma" w:cs="Tahoma"/>
                <w:bCs/>
                <w:sz w:val="18"/>
                <w:szCs w:val="18"/>
                <w:lang w:bidi="pt-BR"/>
              </w:rPr>
            </w:pPr>
            <w:r w:rsidRPr="00B44207">
              <w:rPr>
                <w:rFonts w:ascii="Tahoma" w:hAnsi="Tahoma" w:cs="Tahoma"/>
                <w:bCs/>
                <w:sz w:val="18"/>
                <w:szCs w:val="18"/>
                <w:lang w:bidi="pt-BR"/>
              </w:rPr>
              <w:t xml:space="preserve">Extintor ABC portátil de pressurização direta; carga de pó ABC (NBR 15808); </w:t>
            </w:r>
            <w:proofErr w:type="spellStart"/>
            <w:r w:rsidRPr="00B44207">
              <w:rPr>
                <w:rFonts w:ascii="Tahoma" w:hAnsi="Tahoma" w:cs="Tahoma"/>
                <w:bCs/>
                <w:sz w:val="18"/>
                <w:szCs w:val="18"/>
                <w:lang w:bidi="pt-BR"/>
              </w:rPr>
              <w:t>6kg</w:t>
            </w:r>
            <w:proofErr w:type="spellEnd"/>
            <w:r w:rsidRPr="00B44207">
              <w:rPr>
                <w:rFonts w:ascii="Tahoma" w:hAnsi="Tahoma" w:cs="Tahoma"/>
                <w:bCs/>
                <w:sz w:val="18"/>
                <w:szCs w:val="18"/>
                <w:lang w:bidi="pt-BR"/>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0155C1E"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1º</w:t>
            </w:r>
          </w:p>
        </w:tc>
        <w:tc>
          <w:tcPr>
            <w:tcW w:w="2268" w:type="dxa"/>
            <w:tcBorders>
              <w:top w:val="single" w:sz="4" w:space="0" w:color="auto"/>
              <w:left w:val="single" w:sz="4" w:space="0" w:color="auto"/>
              <w:bottom w:val="single" w:sz="4" w:space="0" w:color="auto"/>
              <w:right w:val="single" w:sz="4" w:space="0" w:color="auto"/>
            </w:tcBorders>
            <w:hideMark/>
          </w:tcPr>
          <w:p w14:paraId="4E7B8AD1"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4895C4D"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02 UN</w:t>
            </w:r>
          </w:p>
        </w:tc>
      </w:tr>
      <w:tr w:rsidR="00724C5D" w:rsidRPr="00B44207" w14:paraId="7EEDBE0F" w14:textId="77777777" w:rsidTr="00B44207">
        <w:trPr>
          <w:trHeight w:val="435"/>
          <w:jc w:val="center"/>
        </w:trPr>
        <w:tc>
          <w:tcPr>
            <w:tcW w:w="4263" w:type="dxa"/>
            <w:vMerge/>
            <w:tcBorders>
              <w:top w:val="single" w:sz="4" w:space="0" w:color="auto"/>
              <w:left w:val="single" w:sz="4" w:space="0" w:color="auto"/>
              <w:bottom w:val="single" w:sz="4" w:space="0" w:color="auto"/>
              <w:right w:val="single" w:sz="4" w:space="0" w:color="auto"/>
            </w:tcBorders>
            <w:vAlign w:val="center"/>
            <w:hideMark/>
          </w:tcPr>
          <w:p w14:paraId="20AFB72B" w14:textId="77777777" w:rsidR="00724C5D" w:rsidRPr="00B44207" w:rsidRDefault="00724C5D" w:rsidP="00913D48">
            <w:pPr>
              <w:jc w:val="both"/>
              <w:rPr>
                <w:rFonts w:ascii="Tahoma" w:hAnsi="Tahoma" w:cs="Tahoma"/>
                <w:bCs/>
                <w:sz w:val="18"/>
                <w:szCs w:val="18"/>
                <w:lang w:bidi="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12AF9C" w14:textId="77777777" w:rsidR="00724C5D" w:rsidRPr="00B44207" w:rsidRDefault="00724C5D" w:rsidP="00913D48">
            <w:pPr>
              <w:jc w:val="center"/>
              <w:rPr>
                <w:rFonts w:ascii="Tahoma" w:hAnsi="Tahoma" w:cs="Tahoma"/>
                <w:bCs/>
                <w:sz w:val="18"/>
                <w:szCs w:val="18"/>
                <w:lang w:bidi="pt-BR"/>
              </w:rPr>
            </w:pPr>
          </w:p>
        </w:tc>
        <w:tc>
          <w:tcPr>
            <w:tcW w:w="2268" w:type="dxa"/>
            <w:tcBorders>
              <w:top w:val="single" w:sz="4" w:space="0" w:color="auto"/>
              <w:left w:val="single" w:sz="4" w:space="0" w:color="auto"/>
              <w:bottom w:val="single" w:sz="4" w:space="0" w:color="auto"/>
              <w:right w:val="single" w:sz="4" w:space="0" w:color="auto"/>
            </w:tcBorders>
            <w:hideMark/>
          </w:tcPr>
          <w:p w14:paraId="37E7B5FC"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3D54DF" w14:textId="77777777" w:rsidR="00724C5D" w:rsidRPr="00B44207" w:rsidRDefault="00724C5D" w:rsidP="00913D48">
            <w:pPr>
              <w:jc w:val="center"/>
              <w:rPr>
                <w:rFonts w:ascii="Tahoma" w:hAnsi="Tahoma" w:cs="Tahoma"/>
                <w:bCs/>
                <w:sz w:val="18"/>
                <w:szCs w:val="18"/>
                <w:lang w:bidi="pt-BR"/>
              </w:rPr>
            </w:pPr>
          </w:p>
        </w:tc>
      </w:tr>
      <w:tr w:rsidR="00724C5D" w:rsidRPr="00B44207" w14:paraId="2BF738F7" w14:textId="77777777" w:rsidTr="00B44207">
        <w:trPr>
          <w:trHeight w:val="392"/>
          <w:jc w:val="center"/>
        </w:trPr>
        <w:tc>
          <w:tcPr>
            <w:tcW w:w="4263" w:type="dxa"/>
            <w:vMerge w:val="restart"/>
            <w:tcBorders>
              <w:top w:val="single" w:sz="4" w:space="0" w:color="auto"/>
              <w:left w:val="single" w:sz="4" w:space="0" w:color="auto"/>
              <w:bottom w:val="single" w:sz="4" w:space="0" w:color="auto"/>
              <w:right w:val="single" w:sz="4" w:space="0" w:color="auto"/>
            </w:tcBorders>
            <w:vAlign w:val="center"/>
            <w:hideMark/>
          </w:tcPr>
          <w:p w14:paraId="01A1377F" w14:textId="77777777" w:rsidR="00724C5D" w:rsidRPr="00B44207" w:rsidRDefault="00724C5D" w:rsidP="00913D48">
            <w:pPr>
              <w:jc w:val="both"/>
              <w:rPr>
                <w:rFonts w:ascii="Tahoma" w:hAnsi="Tahoma" w:cs="Tahoma"/>
                <w:bCs/>
                <w:sz w:val="18"/>
                <w:szCs w:val="18"/>
                <w:lang w:bidi="pt-BR"/>
              </w:rPr>
            </w:pPr>
            <w:r w:rsidRPr="00B44207">
              <w:rPr>
                <w:rFonts w:ascii="Tahoma" w:hAnsi="Tahoma" w:cs="Tahoma"/>
                <w:bCs/>
                <w:sz w:val="18"/>
                <w:szCs w:val="18"/>
                <w:lang w:bidi="pt-BR"/>
              </w:rPr>
              <w:t xml:space="preserve">Extintor ABC portátil de pressurização direta; carga de pó ABC (NBR 15808); </w:t>
            </w:r>
            <w:proofErr w:type="spellStart"/>
            <w:r w:rsidRPr="00B44207">
              <w:rPr>
                <w:rFonts w:ascii="Tahoma" w:hAnsi="Tahoma" w:cs="Tahoma"/>
                <w:bCs/>
                <w:sz w:val="18"/>
                <w:szCs w:val="18"/>
                <w:lang w:bidi="pt-BR"/>
              </w:rPr>
              <w:t>6kg</w:t>
            </w:r>
            <w:proofErr w:type="spellEnd"/>
            <w:r w:rsidRPr="00B44207">
              <w:rPr>
                <w:rFonts w:ascii="Tahoma" w:hAnsi="Tahoma" w:cs="Tahoma"/>
                <w:bCs/>
                <w:sz w:val="18"/>
                <w:szCs w:val="18"/>
                <w:lang w:bidi="pt-BR"/>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0DAA1EF"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w:t>
            </w:r>
          </w:p>
        </w:tc>
        <w:tc>
          <w:tcPr>
            <w:tcW w:w="2268" w:type="dxa"/>
            <w:tcBorders>
              <w:top w:val="single" w:sz="4" w:space="0" w:color="auto"/>
              <w:left w:val="single" w:sz="4" w:space="0" w:color="auto"/>
              <w:bottom w:val="single" w:sz="4" w:space="0" w:color="auto"/>
              <w:right w:val="single" w:sz="4" w:space="0" w:color="auto"/>
            </w:tcBorders>
            <w:hideMark/>
          </w:tcPr>
          <w:p w14:paraId="7E831A66"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698B8D3"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02 UN</w:t>
            </w:r>
          </w:p>
        </w:tc>
      </w:tr>
      <w:tr w:rsidR="00724C5D" w:rsidRPr="00B44207" w14:paraId="16A3F109" w14:textId="77777777" w:rsidTr="00B44207">
        <w:trPr>
          <w:trHeight w:val="420"/>
          <w:jc w:val="center"/>
        </w:trPr>
        <w:tc>
          <w:tcPr>
            <w:tcW w:w="4263" w:type="dxa"/>
            <w:vMerge/>
            <w:tcBorders>
              <w:top w:val="single" w:sz="4" w:space="0" w:color="auto"/>
              <w:left w:val="single" w:sz="4" w:space="0" w:color="auto"/>
              <w:bottom w:val="single" w:sz="4" w:space="0" w:color="auto"/>
              <w:right w:val="single" w:sz="4" w:space="0" w:color="auto"/>
            </w:tcBorders>
            <w:vAlign w:val="center"/>
            <w:hideMark/>
          </w:tcPr>
          <w:p w14:paraId="46512C0E" w14:textId="77777777" w:rsidR="00724C5D" w:rsidRPr="00B44207" w:rsidRDefault="00724C5D" w:rsidP="00913D48">
            <w:pPr>
              <w:jc w:val="both"/>
              <w:rPr>
                <w:rFonts w:ascii="Tahoma" w:hAnsi="Tahoma" w:cs="Tahoma"/>
                <w:bCs/>
                <w:sz w:val="18"/>
                <w:szCs w:val="18"/>
                <w:lang w:bidi="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313E423" w14:textId="77777777" w:rsidR="00724C5D" w:rsidRPr="00B44207" w:rsidRDefault="00724C5D" w:rsidP="00913D48">
            <w:pPr>
              <w:jc w:val="center"/>
              <w:rPr>
                <w:rFonts w:ascii="Tahoma" w:hAnsi="Tahoma" w:cs="Tahoma"/>
                <w:bCs/>
                <w:sz w:val="18"/>
                <w:szCs w:val="18"/>
                <w:lang w:bidi="pt-BR"/>
              </w:rPr>
            </w:pPr>
          </w:p>
        </w:tc>
        <w:tc>
          <w:tcPr>
            <w:tcW w:w="2268" w:type="dxa"/>
            <w:tcBorders>
              <w:top w:val="single" w:sz="4" w:space="0" w:color="auto"/>
              <w:left w:val="single" w:sz="4" w:space="0" w:color="auto"/>
              <w:bottom w:val="single" w:sz="4" w:space="0" w:color="auto"/>
              <w:right w:val="single" w:sz="4" w:space="0" w:color="auto"/>
            </w:tcBorders>
            <w:hideMark/>
          </w:tcPr>
          <w:p w14:paraId="1D23DE65"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178DB4" w14:textId="77777777" w:rsidR="00724C5D" w:rsidRPr="00B44207" w:rsidRDefault="00724C5D" w:rsidP="00913D48">
            <w:pPr>
              <w:jc w:val="center"/>
              <w:rPr>
                <w:rFonts w:ascii="Tahoma" w:hAnsi="Tahoma" w:cs="Tahoma"/>
                <w:bCs/>
                <w:sz w:val="18"/>
                <w:szCs w:val="18"/>
                <w:lang w:bidi="pt-BR"/>
              </w:rPr>
            </w:pPr>
          </w:p>
        </w:tc>
      </w:tr>
      <w:tr w:rsidR="00724C5D" w:rsidRPr="00B44207" w14:paraId="6E4FBC96" w14:textId="77777777" w:rsidTr="00B44207">
        <w:trPr>
          <w:trHeight w:val="405"/>
          <w:jc w:val="center"/>
        </w:trPr>
        <w:tc>
          <w:tcPr>
            <w:tcW w:w="4263" w:type="dxa"/>
            <w:vMerge w:val="restart"/>
            <w:tcBorders>
              <w:top w:val="single" w:sz="4" w:space="0" w:color="auto"/>
              <w:left w:val="single" w:sz="4" w:space="0" w:color="auto"/>
              <w:bottom w:val="single" w:sz="4" w:space="0" w:color="auto"/>
              <w:right w:val="single" w:sz="4" w:space="0" w:color="auto"/>
            </w:tcBorders>
            <w:vAlign w:val="center"/>
            <w:hideMark/>
          </w:tcPr>
          <w:p w14:paraId="2A62940D" w14:textId="77777777" w:rsidR="00724C5D" w:rsidRPr="00B44207" w:rsidRDefault="00724C5D" w:rsidP="00913D48">
            <w:pPr>
              <w:jc w:val="both"/>
              <w:rPr>
                <w:rFonts w:ascii="Tahoma" w:hAnsi="Tahoma" w:cs="Tahoma"/>
                <w:bCs/>
                <w:sz w:val="18"/>
                <w:szCs w:val="18"/>
                <w:lang w:bidi="pt-BR"/>
              </w:rPr>
            </w:pPr>
            <w:r w:rsidRPr="00B44207">
              <w:rPr>
                <w:rFonts w:ascii="Tahoma" w:hAnsi="Tahoma" w:cs="Tahoma"/>
                <w:bCs/>
                <w:sz w:val="18"/>
                <w:szCs w:val="18"/>
                <w:lang w:bidi="pt-BR"/>
              </w:rPr>
              <w:t xml:space="preserve">Extintor ABC portátil de pressurização direta; carga de pó ABC (NBR 15808); </w:t>
            </w:r>
            <w:proofErr w:type="spellStart"/>
            <w:r w:rsidRPr="00B44207">
              <w:rPr>
                <w:rFonts w:ascii="Tahoma" w:hAnsi="Tahoma" w:cs="Tahoma"/>
                <w:bCs/>
                <w:sz w:val="18"/>
                <w:szCs w:val="18"/>
                <w:lang w:bidi="pt-BR"/>
              </w:rPr>
              <w:t>6kg</w:t>
            </w:r>
            <w:proofErr w:type="spellEnd"/>
            <w:r w:rsidRPr="00B44207">
              <w:rPr>
                <w:rFonts w:ascii="Tahoma" w:hAnsi="Tahoma" w:cs="Tahoma"/>
                <w:bCs/>
                <w:sz w:val="18"/>
                <w:szCs w:val="18"/>
                <w:lang w:bidi="pt-BR"/>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2D68FE4"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3º</w:t>
            </w:r>
          </w:p>
        </w:tc>
        <w:tc>
          <w:tcPr>
            <w:tcW w:w="2268" w:type="dxa"/>
            <w:tcBorders>
              <w:top w:val="single" w:sz="4" w:space="0" w:color="auto"/>
              <w:left w:val="single" w:sz="4" w:space="0" w:color="auto"/>
              <w:bottom w:val="single" w:sz="4" w:space="0" w:color="auto"/>
              <w:right w:val="single" w:sz="4" w:space="0" w:color="auto"/>
            </w:tcBorders>
            <w:hideMark/>
          </w:tcPr>
          <w:p w14:paraId="1C5AD727"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FCA4EB"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02 UN</w:t>
            </w:r>
          </w:p>
        </w:tc>
      </w:tr>
      <w:tr w:rsidR="00724C5D" w:rsidRPr="00B44207" w14:paraId="3E5F7B07" w14:textId="77777777" w:rsidTr="00B44207">
        <w:trPr>
          <w:trHeight w:val="407"/>
          <w:jc w:val="center"/>
        </w:trPr>
        <w:tc>
          <w:tcPr>
            <w:tcW w:w="4263" w:type="dxa"/>
            <w:vMerge/>
            <w:tcBorders>
              <w:top w:val="single" w:sz="4" w:space="0" w:color="auto"/>
              <w:left w:val="single" w:sz="4" w:space="0" w:color="auto"/>
              <w:bottom w:val="single" w:sz="4" w:space="0" w:color="auto"/>
              <w:right w:val="single" w:sz="4" w:space="0" w:color="auto"/>
            </w:tcBorders>
            <w:vAlign w:val="center"/>
            <w:hideMark/>
          </w:tcPr>
          <w:p w14:paraId="0402B1F1" w14:textId="77777777" w:rsidR="00724C5D" w:rsidRPr="00B44207" w:rsidRDefault="00724C5D" w:rsidP="00913D48">
            <w:pPr>
              <w:jc w:val="both"/>
              <w:rPr>
                <w:rFonts w:ascii="Tahoma" w:hAnsi="Tahoma" w:cs="Tahoma"/>
                <w:bCs/>
                <w:sz w:val="18"/>
                <w:szCs w:val="18"/>
                <w:lang w:bidi="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71304E" w14:textId="77777777" w:rsidR="00724C5D" w:rsidRPr="00B44207" w:rsidRDefault="00724C5D" w:rsidP="00913D48">
            <w:pPr>
              <w:jc w:val="center"/>
              <w:rPr>
                <w:rFonts w:ascii="Tahoma" w:hAnsi="Tahoma" w:cs="Tahoma"/>
                <w:bCs/>
                <w:sz w:val="18"/>
                <w:szCs w:val="18"/>
                <w:lang w:bidi="pt-BR"/>
              </w:rPr>
            </w:pPr>
          </w:p>
        </w:tc>
        <w:tc>
          <w:tcPr>
            <w:tcW w:w="2268" w:type="dxa"/>
            <w:tcBorders>
              <w:top w:val="single" w:sz="4" w:space="0" w:color="auto"/>
              <w:left w:val="single" w:sz="4" w:space="0" w:color="auto"/>
              <w:bottom w:val="single" w:sz="4" w:space="0" w:color="auto"/>
              <w:right w:val="single" w:sz="4" w:space="0" w:color="auto"/>
            </w:tcBorders>
            <w:hideMark/>
          </w:tcPr>
          <w:p w14:paraId="6F5724A8"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2638D7" w14:textId="77777777" w:rsidR="00724C5D" w:rsidRPr="00B44207" w:rsidRDefault="00724C5D" w:rsidP="00913D48">
            <w:pPr>
              <w:jc w:val="center"/>
              <w:rPr>
                <w:rFonts w:ascii="Tahoma" w:hAnsi="Tahoma" w:cs="Tahoma"/>
                <w:bCs/>
                <w:sz w:val="18"/>
                <w:szCs w:val="18"/>
                <w:lang w:bidi="pt-BR"/>
              </w:rPr>
            </w:pPr>
          </w:p>
        </w:tc>
      </w:tr>
      <w:tr w:rsidR="00724C5D" w:rsidRPr="00B44207" w14:paraId="003C03DE" w14:textId="77777777" w:rsidTr="00B44207">
        <w:trPr>
          <w:trHeight w:val="435"/>
          <w:jc w:val="center"/>
        </w:trPr>
        <w:tc>
          <w:tcPr>
            <w:tcW w:w="4263" w:type="dxa"/>
            <w:vMerge w:val="restart"/>
            <w:tcBorders>
              <w:top w:val="single" w:sz="4" w:space="0" w:color="auto"/>
              <w:left w:val="single" w:sz="4" w:space="0" w:color="auto"/>
              <w:bottom w:val="single" w:sz="4" w:space="0" w:color="auto"/>
              <w:right w:val="single" w:sz="4" w:space="0" w:color="auto"/>
            </w:tcBorders>
            <w:vAlign w:val="center"/>
            <w:hideMark/>
          </w:tcPr>
          <w:p w14:paraId="6FFF9D2C" w14:textId="77777777" w:rsidR="00724C5D" w:rsidRPr="00B44207" w:rsidRDefault="00724C5D" w:rsidP="00913D48">
            <w:pPr>
              <w:jc w:val="both"/>
              <w:rPr>
                <w:rFonts w:ascii="Tahoma" w:hAnsi="Tahoma" w:cs="Tahoma"/>
                <w:bCs/>
                <w:sz w:val="18"/>
                <w:szCs w:val="18"/>
                <w:lang w:bidi="pt-BR"/>
              </w:rPr>
            </w:pPr>
            <w:r w:rsidRPr="00B44207">
              <w:rPr>
                <w:rFonts w:ascii="Tahoma" w:hAnsi="Tahoma" w:cs="Tahoma"/>
                <w:bCs/>
                <w:sz w:val="18"/>
                <w:szCs w:val="18"/>
                <w:lang w:bidi="pt-BR"/>
              </w:rPr>
              <w:t xml:space="preserve">Extintor ABC portátil de pressurização direta; carga de pó ABC (NBR 15808); </w:t>
            </w:r>
            <w:proofErr w:type="spellStart"/>
            <w:r w:rsidRPr="00B44207">
              <w:rPr>
                <w:rFonts w:ascii="Tahoma" w:hAnsi="Tahoma" w:cs="Tahoma"/>
                <w:bCs/>
                <w:sz w:val="18"/>
                <w:szCs w:val="18"/>
                <w:lang w:bidi="pt-BR"/>
              </w:rPr>
              <w:t>6kg</w:t>
            </w:r>
            <w:proofErr w:type="spellEnd"/>
            <w:r w:rsidRPr="00B44207">
              <w:rPr>
                <w:rFonts w:ascii="Tahoma" w:hAnsi="Tahoma" w:cs="Tahoma"/>
                <w:bCs/>
                <w:sz w:val="18"/>
                <w:szCs w:val="18"/>
                <w:lang w:bidi="pt-BR"/>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C3D94D3"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4º</w:t>
            </w:r>
          </w:p>
        </w:tc>
        <w:tc>
          <w:tcPr>
            <w:tcW w:w="2268" w:type="dxa"/>
            <w:tcBorders>
              <w:top w:val="single" w:sz="4" w:space="0" w:color="auto"/>
              <w:left w:val="single" w:sz="4" w:space="0" w:color="auto"/>
              <w:bottom w:val="single" w:sz="4" w:space="0" w:color="auto"/>
              <w:right w:val="single" w:sz="4" w:space="0" w:color="auto"/>
            </w:tcBorders>
            <w:hideMark/>
          </w:tcPr>
          <w:p w14:paraId="2183359A"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1AC0B58"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02 UN</w:t>
            </w:r>
          </w:p>
        </w:tc>
      </w:tr>
      <w:tr w:rsidR="00724C5D" w:rsidRPr="00B44207" w14:paraId="25FAB15F" w14:textId="77777777" w:rsidTr="00B44207">
        <w:trPr>
          <w:trHeight w:val="377"/>
          <w:jc w:val="center"/>
        </w:trPr>
        <w:tc>
          <w:tcPr>
            <w:tcW w:w="4263" w:type="dxa"/>
            <w:vMerge/>
            <w:tcBorders>
              <w:top w:val="single" w:sz="4" w:space="0" w:color="auto"/>
              <w:left w:val="single" w:sz="4" w:space="0" w:color="auto"/>
              <w:bottom w:val="single" w:sz="4" w:space="0" w:color="auto"/>
              <w:right w:val="single" w:sz="4" w:space="0" w:color="auto"/>
            </w:tcBorders>
            <w:vAlign w:val="center"/>
            <w:hideMark/>
          </w:tcPr>
          <w:p w14:paraId="196D0769" w14:textId="77777777" w:rsidR="00724C5D" w:rsidRPr="00B44207" w:rsidRDefault="00724C5D" w:rsidP="00913D48">
            <w:pPr>
              <w:jc w:val="both"/>
              <w:rPr>
                <w:rFonts w:ascii="Tahoma" w:hAnsi="Tahoma" w:cs="Tahoma"/>
                <w:bCs/>
                <w:sz w:val="18"/>
                <w:szCs w:val="18"/>
                <w:lang w:bidi="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C1FD9F" w14:textId="77777777" w:rsidR="00724C5D" w:rsidRPr="00B44207" w:rsidRDefault="00724C5D" w:rsidP="00913D48">
            <w:pPr>
              <w:jc w:val="center"/>
              <w:rPr>
                <w:rFonts w:ascii="Tahoma" w:hAnsi="Tahoma" w:cs="Tahoma"/>
                <w:bCs/>
                <w:sz w:val="18"/>
                <w:szCs w:val="18"/>
                <w:lang w:bidi="pt-BR"/>
              </w:rPr>
            </w:pPr>
          </w:p>
        </w:tc>
        <w:tc>
          <w:tcPr>
            <w:tcW w:w="2268" w:type="dxa"/>
            <w:tcBorders>
              <w:top w:val="single" w:sz="4" w:space="0" w:color="auto"/>
              <w:left w:val="single" w:sz="4" w:space="0" w:color="auto"/>
              <w:bottom w:val="single" w:sz="4" w:space="0" w:color="auto"/>
              <w:right w:val="single" w:sz="4" w:space="0" w:color="auto"/>
            </w:tcBorders>
            <w:hideMark/>
          </w:tcPr>
          <w:p w14:paraId="5B2B80A0"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F2718B" w14:textId="77777777" w:rsidR="00724C5D" w:rsidRPr="00B44207" w:rsidRDefault="00724C5D" w:rsidP="00913D48">
            <w:pPr>
              <w:jc w:val="center"/>
              <w:rPr>
                <w:rFonts w:ascii="Tahoma" w:hAnsi="Tahoma" w:cs="Tahoma"/>
                <w:bCs/>
                <w:sz w:val="18"/>
                <w:szCs w:val="18"/>
                <w:lang w:bidi="pt-BR"/>
              </w:rPr>
            </w:pPr>
          </w:p>
        </w:tc>
      </w:tr>
      <w:tr w:rsidR="00724C5D" w:rsidRPr="00B44207" w14:paraId="71B1C8FD" w14:textId="77777777" w:rsidTr="00B44207">
        <w:trPr>
          <w:trHeight w:val="827"/>
          <w:jc w:val="center"/>
        </w:trPr>
        <w:tc>
          <w:tcPr>
            <w:tcW w:w="4263" w:type="dxa"/>
            <w:tcBorders>
              <w:top w:val="single" w:sz="4" w:space="0" w:color="auto"/>
              <w:left w:val="single" w:sz="4" w:space="0" w:color="auto"/>
              <w:bottom w:val="single" w:sz="4" w:space="0" w:color="auto"/>
              <w:right w:val="single" w:sz="4" w:space="0" w:color="auto"/>
            </w:tcBorders>
            <w:vAlign w:val="center"/>
            <w:hideMark/>
          </w:tcPr>
          <w:p w14:paraId="1D73551E" w14:textId="77777777" w:rsidR="00724C5D" w:rsidRPr="00B44207" w:rsidRDefault="00724C5D" w:rsidP="00913D48">
            <w:pPr>
              <w:jc w:val="both"/>
              <w:rPr>
                <w:rFonts w:ascii="Tahoma" w:hAnsi="Tahoma" w:cs="Tahoma"/>
                <w:bCs/>
                <w:sz w:val="18"/>
                <w:szCs w:val="18"/>
                <w:lang w:bidi="pt-BR"/>
              </w:rPr>
            </w:pPr>
            <w:r w:rsidRPr="00B44207">
              <w:rPr>
                <w:rFonts w:ascii="Tahoma" w:hAnsi="Tahoma" w:cs="Tahoma"/>
                <w:bCs/>
                <w:sz w:val="18"/>
                <w:szCs w:val="18"/>
                <w:lang w:bidi="pt-BR"/>
              </w:rPr>
              <w:t xml:space="preserve">Extintor ABC portátil de pressurização direta; carga de pó ABC (NBR 15808); </w:t>
            </w:r>
            <w:proofErr w:type="spellStart"/>
            <w:r w:rsidRPr="00B44207">
              <w:rPr>
                <w:rFonts w:ascii="Tahoma" w:hAnsi="Tahoma" w:cs="Tahoma"/>
                <w:bCs/>
                <w:sz w:val="18"/>
                <w:szCs w:val="18"/>
                <w:lang w:bidi="pt-BR"/>
              </w:rPr>
              <w:t>6kg</w:t>
            </w:r>
            <w:proofErr w:type="spellEnd"/>
            <w:r w:rsidRPr="00B44207">
              <w:rPr>
                <w:rFonts w:ascii="Tahoma" w:hAnsi="Tahoma" w:cs="Tahoma"/>
                <w:bCs/>
                <w:sz w:val="18"/>
                <w:szCs w:val="18"/>
                <w:lang w:bidi="pt-BR"/>
              </w:rPr>
              <w:t>.</w:t>
            </w:r>
          </w:p>
          <w:p w14:paraId="6C951DF0" w14:textId="77777777" w:rsidR="00724C5D" w:rsidRPr="00B44207" w:rsidRDefault="00724C5D" w:rsidP="00913D48">
            <w:pPr>
              <w:jc w:val="both"/>
              <w:rPr>
                <w:rFonts w:ascii="Tahoma" w:hAnsi="Tahoma" w:cs="Tahoma"/>
                <w:bCs/>
                <w:sz w:val="18"/>
                <w:szCs w:val="18"/>
                <w:lang w:bidi="pt-BR"/>
              </w:rPr>
            </w:pPr>
            <w:r w:rsidRPr="00B44207">
              <w:rPr>
                <w:rFonts w:ascii="Tahoma" w:hAnsi="Tahoma" w:cs="Tahoma"/>
                <w:bCs/>
                <w:sz w:val="18"/>
                <w:szCs w:val="18"/>
                <w:lang w:bidi="pt-BR"/>
              </w:rPr>
              <w:t>Extintor BC</w:t>
            </w:r>
            <w:r w:rsidRPr="00B44207">
              <w:rPr>
                <w:rFonts w:ascii="Tahoma" w:hAnsi="Tahoma" w:cs="Tahoma"/>
                <w:sz w:val="18"/>
                <w:szCs w:val="18"/>
              </w:rPr>
              <w:t xml:space="preserve"> portátil de </w:t>
            </w:r>
            <w:proofErr w:type="spellStart"/>
            <w:r w:rsidRPr="00B44207">
              <w:rPr>
                <w:rFonts w:ascii="Tahoma" w:hAnsi="Tahoma" w:cs="Tahoma"/>
                <w:sz w:val="18"/>
                <w:szCs w:val="18"/>
              </w:rPr>
              <w:t>CO2</w:t>
            </w:r>
            <w:proofErr w:type="spellEnd"/>
            <w:r w:rsidRPr="00B44207">
              <w:rPr>
                <w:rFonts w:ascii="Tahoma" w:hAnsi="Tahoma" w:cs="Tahoma"/>
                <w:sz w:val="18"/>
                <w:szCs w:val="18"/>
              </w:rPr>
              <w:t xml:space="preserve"> (conforme norma NBR 15808); 6 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AA6950"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5º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96F5E8"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64A8F0"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02 UN</w:t>
            </w:r>
          </w:p>
        </w:tc>
      </w:tr>
      <w:tr w:rsidR="00724C5D" w:rsidRPr="00B44207" w14:paraId="7EA91694" w14:textId="77777777" w:rsidTr="00B44207">
        <w:trPr>
          <w:trHeight w:val="377"/>
          <w:jc w:val="center"/>
        </w:trPr>
        <w:tc>
          <w:tcPr>
            <w:tcW w:w="4263" w:type="dxa"/>
            <w:vMerge w:val="restart"/>
            <w:tcBorders>
              <w:top w:val="single" w:sz="4" w:space="0" w:color="auto"/>
              <w:left w:val="single" w:sz="4" w:space="0" w:color="auto"/>
              <w:bottom w:val="single" w:sz="4" w:space="0" w:color="auto"/>
              <w:right w:val="single" w:sz="4" w:space="0" w:color="auto"/>
            </w:tcBorders>
            <w:vAlign w:val="center"/>
            <w:hideMark/>
          </w:tcPr>
          <w:p w14:paraId="4C788EE4" w14:textId="77777777" w:rsidR="00724C5D" w:rsidRPr="00B44207" w:rsidRDefault="00724C5D" w:rsidP="00913D48">
            <w:pPr>
              <w:jc w:val="both"/>
              <w:rPr>
                <w:rFonts w:ascii="Tahoma" w:hAnsi="Tahoma" w:cs="Tahoma"/>
                <w:bCs/>
                <w:sz w:val="18"/>
                <w:szCs w:val="18"/>
                <w:lang w:bidi="pt-BR"/>
              </w:rPr>
            </w:pPr>
            <w:r w:rsidRPr="00B44207">
              <w:rPr>
                <w:rFonts w:ascii="Tahoma" w:hAnsi="Tahoma" w:cs="Tahoma"/>
                <w:bCs/>
                <w:sz w:val="18"/>
                <w:szCs w:val="18"/>
                <w:lang w:bidi="pt-BR"/>
              </w:rPr>
              <w:t xml:space="preserve">Extintor ABC portátil de pressurização direta; carga de pó ABC (NBR 15808); </w:t>
            </w:r>
            <w:proofErr w:type="spellStart"/>
            <w:r w:rsidRPr="00B44207">
              <w:rPr>
                <w:rFonts w:ascii="Tahoma" w:hAnsi="Tahoma" w:cs="Tahoma"/>
                <w:bCs/>
                <w:sz w:val="18"/>
                <w:szCs w:val="18"/>
                <w:lang w:bidi="pt-BR"/>
              </w:rPr>
              <w:t>6kg</w:t>
            </w:r>
            <w:proofErr w:type="spellEnd"/>
            <w:r w:rsidRPr="00B44207">
              <w:rPr>
                <w:rFonts w:ascii="Tahoma" w:hAnsi="Tahoma" w:cs="Tahoma"/>
                <w:bCs/>
                <w:sz w:val="18"/>
                <w:szCs w:val="18"/>
                <w:lang w:bidi="pt-BR"/>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80E99C5"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6º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2DE558"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2C44573"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02 UN</w:t>
            </w:r>
          </w:p>
        </w:tc>
      </w:tr>
      <w:tr w:rsidR="00724C5D" w:rsidRPr="00B44207" w14:paraId="3038CF60" w14:textId="77777777" w:rsidTr="00B44207">
        <w:trPr>
          <w:trHeight w:val="435"/>
          <w:jc w:val="center"/>
        </w:trPr>
        <w:tc>
          <w:tcPr>
            <w:tcW w:w="4263" w:type="dxa"/>
            <w:vMerge/>
            <w:tcBorders>
              <w:top w:val="single" w:sz="4" w:space="0" w:color="auto"/>
              <w:left w:val="single" w:sz="4" w:space="0" w:color="auto"/>
              <w:bottom w:val="single" w:sz="4" w:space="0" w:color="auto"/>
              <w:right w:val="single" w:sz="4" w:space="0" w:color="auto"/>
            </w:tcBorders>
            <w:vAlign w:val="center"/>
            <w:hideMark/>
          </w:tcPr>
          <w:p w14:paraId="37D428BF" w14:textId="77777777" w:rsidR="00724C5D" w:rsidRPr="00B44207" w:rsidRDefault="00724C5D" w:rsidP="00913D48">
            <w:pPr>
              <w:jc w:val="both"/>
              <w:rPr>
                <w:rFonts w:ascii="Tahoma" w:hAnsi="Tahoma" w:cs="Tahoma"/>
                <w:bCs/>
                <w:sz w:val="18"/>
                <w:szCs w:val="18"/>
                <w:lang w:bidi="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2C0053" w14:textId="77777777" w:rsidR="00724C5D" w:rsidRPr="00B44207" w:rsidRDefault="00724C5D" w:rsidP="00913D48">
            <w:pPr>
              <w:jc w:val="center"/>
              <w:rPr>
                <w:rFonts w:ascii="Tahoma" w:hAnsi="Tahoma" w:cs="Tahoma"/>
                <w:bCs/>
                <w:sz w:val="18"/>
                <w:szCs w:val="18"/>
                <w:lang w:bidi="pt-BR"/>
              </w:rPr>
            </w:pPr>
          </w:p>
        </w:tc>
        <w:tc>
          <w:tcPr>
            <w:tcW w:w="2268" w:type="dxa"/>
            <w:tcBorders>
              <w:top w:val="single" w:sz="4" w:space="0" w:color="auto"/>
              <w:left w:val="single" w:sz="4" w:space="0" w:color="auto"/>
              <w:bottom w:val="single" w:sz="4" w:space="0" w:color="auto"/>
              <w:right w:val="single" w:sz="4" w:space="0" w:color="auto"/>
            </w:tcBorders>
            <w:hideMark/>
          </w:tcPr>
          <w:p w14:paraId="7015614B"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25EB9" w14:textId="77777777" w:rsidR="00724C5D" w:rsidRPr="00B44207" w:rsidRDefault="00724C5D" w:rsidP="00913D48">
            <w:pPr>
              <w:jc w:val="center"/>
              <w:rPr>
                <w:rFonts w:ascii="Tahoma" w:hAnsi="Tahoma" w:cs="Tahoma"/>
                <w:bCs/>
                <w:sz w:val="18"/>
                <w:szCs w:val="18"/>
                <w:lang w:bidi="pt-BR"/>
              </w:rPr>
            </w:pPr>
          </w:p>
        </w:tc>
      </w:tr>
      <w:tr w:rsidR="00724C5D" w:rsidRPr="00B44207" w14:paraId="4996CEC0" w14:textId="77777777" w:rsidTr="00B44207">
        <w:trPr>
          <w:trHeight w:val="407"/>
          <w:jc w:val="center"/>
        </w:trPr>
        <w:tc>
          <w:tcPr>
            <w:tcW w:w="4263" w:type="dxa"/>
            <w:vMerge w:val="restart"/>
            <w:tcBorders>
              <w:top w:val="single" w:sz="4" w:space="0" w:color="auto"/>
              <w:left w:val="single" w:sz="4" w:space="0" w:color="auto"/>
              <w:bottom w:val="single" w:sz="4" w:space="0" w:color="auto"/>
              <w:right w:val="single" w:sz="4" w:space="0" w:color="auto"/>
            </w:tcBorders>
            <w:vAlign w:val="center"/>
            <w:hideMark/>
          </w:tcPr>
          <w:p w14:paraId="0E786C92" w14:textId="77777777" w:rsidR="00724C5D" w:rsidRPr="00B44207" w:rsidRDefault="00724C5D" w:rsidP="00913D48">
            <w:pPr>
              <w:jc w:val="both"/>
              <w:rPr>
                <w:rFonts w:ascii="Tahoma" w:hAnsi="Tahoma" w:cs="Tahoma"/>
                <w:bCs/>
                <w:sz w:val="18"/>
                <w:szCs w:val="18"/>
                <w:lang w:bidi="pt-BR"/>
              </w:rPr>
            </w:pPr>
            <w:r w:rsidRPr="00B44207">
              <w:rPr>
                <w:rFonts w:ascii="Tahoma" w:hAnsi="Tahoma" w:cs="Tahoma"/>
                <w:bCs/>
                <w:sz w:val="18"/>
                <w:szCs w:val="18"/>
                <w:lang w:bidi="pt-BR"/>
              </w:rPr>
              <w:t xml:space="preserve">Extintor ABC portátil de pressurização direta; carga de pó ABC (NBR 15808); </w:t>
            </w:r>
            <w:proofErr w:type="spellStart"/>
            <w:r w:rsidRPr="00B44207">
              <w:rPr>
                <w:rFonts w:ascii="Tahoma" w:hAnsi="Tahoma" w:cs="Tahoma"/>
                <w:bCs/>
                <w:sz w:val="18"/>
                <w:szCs w:val="18"/>
                <w:lang w:bidi="pt-BR"/>
              </w:rPr>
              <w:t>6kg</w:t>
            </w:r>
            <w:proofErr w:type="spellEnd"/>
            <w:r w:rsidRPr="00B44207">
              <w:rPr>
                <w:rFonts w:ascii="Tahoma" w:hAnsi="Tahoma" w:cs="Tahoma"/>
                <w:bCs/>
                <w:sz w:val="18"/>
                <w:szCs w:val="18"/>
                <w:lang w:bidi="pt-BR"/>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CE9D696"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7º</w:t>
            </w:r>
          </w:p>
        </w:tc>
        <w:tc>
          <w:tcPr>
            <w:tcW w:w="2268" w:type="dxa"/>
            <w:tcBorders>
              <w:top w:val="single" w:sz="4" w:space="0" w:color="auto"/>
              <w:left w:val="single" w:sz="4" w:space="0" w:color="auto"/>
              <w:bottom w:val="single" w:sz="4" w:space="0" w:color="auto"/>
              <w:right w:val="single" w:sz="4" w:space="0" w:color="auto"/>
            </w:tcBorders>
            <w:hideMark/>
          </w:tcPr>
          <w:p w14:paraId="71D9FF26"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31E39A8"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02 UN</w:t>
            </w:r>
          </w:p>
        </w:tc>
      </w:tr>
      <w:tr w:rsidR="00724C5D" w:rsidRPr="00B44207" w14:paraId="451B82E0" w14:textId="77777777" w:rsidTr="00B44207">
        <w:trPr>
          <w:trHeight w:val="405"/>
          <w:jc w:val="center"/>
        </w:trPr>
        <w:tc>
          <w:tcPr>
            <w:tcW w:w="4263" w:type="dxa"/>
            <w:vMerge/>
            <w:tcBorders>
              <w:top w:val="single" w:sz="4" w:space="0" w:color="auto"/>
              <w:left w:val="single" w:sz="4" w:space="0" w:color="auto"/>
              <w:bottom w:val="single" w:sz="4" w:space="0" w:color="auto"/>
              <w:right w:val="single" w:sz="4" w:space="0" w:color="auto"/>
            </w:tcBorders>
            <w:vAlign w:val="center"/>
            <w:hideMark/>
          </w:tcPr>
          <w:p w14:paraId="39868B18" w14:textId="77777777" w:rsidR="00724C5D" w:rsidRPr="00B44207" w:rsidRDefault="00724C5D" w:rsidP="00913D48">
            <w:pPr>
              <w:jc w:val="both"/>
              <w:rPr>
                <w:rFonts w:ascii="Tahoma" w:hAnsi="Tahoma" w:cs="Tahoma"/>
                <w:bCs/>
                <w:sz w:val="18"/>
                <w:szCs w:val="18"/>
                <w:lang w:bidi="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2EE68" w14:textId="77777777" w:rsidR="00724C5D" w:rsidRPr="00B44207" w:rsidRDefault="00724C5D" w:rsidP="00913D48">
            <w:pPr>
              <w:jc w:val="center"/>
              <w:rPr>
                <w:rFonts w:ascii="Tahoma" w:hAnsi="Tahoma" w:cs="Tahoma"/>
                <w:bCs/>
                <w:sz w:val="18"/>
                <w:szCs w:val="18"/>
                <w:lang w:bidi="pt-BR"/>
              </w:rPr>
            </w:pPr>
          </w:p>
        </w:tc>
        <w:tc>
          <w:tcPr>
            <w:tcW w:w="2268" w:type="dxa"/>
            <w:tcBorders>
              <w:top w:val="single" w:sz="4" w:space="0" w:color="auto"/>
              <w:left w:val="single" w:sz="4" w:space="0" w:color="auto"/>
              <w:bottom w:val="single" w:sz="4" w:space="0" w:color="auto"/>
              <w:right w:val="single" w:sz="4" w:space="0" w:color="auto"/>
            </w:tcBorders>
            <w:hideMark/>
          </w:tcPr>
          <w:p w14:paraId="14D1120E"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2º trimestre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AE69BF" w14:textId="77777777" w:rsidR="00724C5D" w:rsidRPr="00B44207" w:rsidRDefault="00724C5D" w:rsidP="00913D48">
            <w:pPr>
              <w:jc w:val="center"/>
              <w:rPr>
                <w:rFonts w:ascii="Tahoma" w:hAnsi="Tahoma" w:cs="Tahoma"/>
                <w:bCs/>
                <w:sz w:val="18"/>
                <w:szCs w:val="18"/>
                <w:lang w:bidi="pt-BR"/>
              </w:rPr>
            </w:pPr>
          </w:p>
        </w:tc>
      </w:tr>
      <w:tr w:rsidR="00724C5D" w:rsidRPr="00B44207" w14:paraId="2BC183B9" w14:textId="77777777" w:rsidTr="00B44207">
        <w:trPr>
          <w:trHeight w:val="405"/>
          <w:jc w:val="center"/>
        </w:trPr>
        <w:tc>
          <w:tcPr>
            <w:tcW w:w="4263" w:type="dxa"/>
            <w:tcBorders>
              <w:top w:val="single" w:sz="4" w:space="0" w:color="auto"/>
              <w:left w:val="single" w:sz="4" w:space="0" w:color="auto"/>
              <w:bottom w:val="single" w:sz="4" w:space="0" w:color="auto"/>
              <w:right w:val="single" w:sz="4" w:space="0" w:color="auto"/>
            </w:tcBorders>
            <w:vAlign w:val="center"/>
            <w:hideMark/>
          </w:tcPr>
          <w:p w14:paraId="4B78B7F2" w14:textId="77777777" w:rsidR="00724C5D" w:rsidRPr="00B44207" w:rsidRDefault="00724C5D" w:rsidP="00913D48">
            <w:pPr>
              <w:jc w:val="both"/>
              <w:rPr>
                <w:rFonts w:ascii="Tahoma" w:hAnsi="Tahoma" w:cs="Tahoma"/>
                <w:bCs/>
                <w:sz w:val="18"/>
                <w:szCs w:val="18"/>
                <w:lang w:bidi="pt-BR"/>
              </w:rPr>
            </w:pPr>
            <w:r w:rsidRPr="00B44207">
              <w:rPr>
                <w:rFonts w:ascii="Tahoma" w:hAnsi="Tahoma" w:cs="Tahoma"/>
                <w:bCs/>
                <w:sz w:val="18"/>
                <w:szCs w:val="18"/>
                <w:lang w:bidi="pt-BR"/>
              </w:rPr>
              <w:t xml:space="preserve">Extintor ABC portátil de pressurização direta; carga de pó ABC (NBR 15808); </w:t>
            </w:r>
            <w:proofErr w:type="spellStart"/>
            <w:r w:rsidRPr="00B44207">
              <w:rPr>
                <w:rFonts w:ascii="Tahoma" w:hAnsi="Tahoma" w:cs="Tahoma"/>
                <w:bCs/>
                <w:sz w:val="18"/>
                <w:szCs w:val="18"/>
                <w:lang w:bidi="pt-BR"/>
              </w:rPr>
              <w:t>6kg</w:t>
            </w:r>
            <w:proofErr w:type="spellEnd"/>
            <w:r w:rsidRPr="00B44207">
              <w:rPr>
                <w:rFonts w:ascii="Tahoma" w:hAnsi="Tahoma" w:cs="Tahoma"/>
                <w:bCs/>
                <w:sz w:val="18"/>
                <w:szCs w:val="18"/>
                <w:lang w:bidi="pt-BR"/>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35A051"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8º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5448B9" w14:textId="77777777"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3º trimestre 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76C072" w14:textId="28438DE4" w:rsidR="00724C5D" w:rsidRPr="00B44207" w:rsidRDefault="00724C5D" w:rsidP="00913D48">
            <w:pPr>
              <w:jc w:val="center"/>
              <w:rPr>
                <w:rFonts w:ascii="Tahoma" w:hAnsi="Tahoma" w:cs="Tahoma"/>
                <w:bCs/>
                <w:sz w:val="18"/>
                <w:szCs w:val="18"/>
                <w:lang w:bidi="pt-BR"/>
              </w:rPr>
            </w:pPr>
            <w:r w:rsidRPr="00B44207">
              <w:rPr>
                <w:rFonts w:ascii="Tahoma" w:hAnsi="Tahoma" w:cs="Tahoma"/>
                <w:bCs/>
                <w:sz w:val="18"/>
                <w:szCs w:val="18"/>
                <w:lang w:bidi="pt-BR"/>
              </w:rPr>
              <w:t>0</w:t>
            </w:r>
            <w:r w:rsidR="00891225">
              <w:rPr>
                <w:rFonts w:ascii="Tahoma" w:hAnsi="Tahoma" w:cs="Tahoma"/>
                <w:bCs/>
                <w:sz w:val="18"/>
                <w:szCs w:val="18"/>
                <w:lang w:bidi="pt-BR"/>
              </w:rPr>
              <w:t>1</w:t>
            </w:r>
            <w:r w:rsidRPr="00B44207">
              <w:rPr>
                <w:rFonts w:ascii="Tahoma" w:hAnsi="Tahoma" w:cs="Tahoma"/>
                <w:bCs/>
                <w:sz w:val="18"/>
                <w:szCs w:val="18"/>
                <w:lang w:bidi="pt-BR"/>
              </w:rPr>
              <w:t xml:space="preserve"> UN</w:t>
            </w:r>
          </w:p>
        </w:tc>
      </w:tr>
    </w:tbl>
    <w:p w14:paraId="39E70D6D" w14:textId="77777777" w:rsidR="00724C5D" w:rsidRPr="00846BEF" w:rsidRDefault="00724C5D" w:rsidP="00724C5D">
      <w:pPr>
        <w:jc w:val="both"/>
        <w:rPr>
          <w:rFonts w:ascii="Tahoma" w:hAnsi="Tahoma" w:cs="Tahoma"/>
          <w:sz w:val="20"/>
        </w:rPr>
      </w:pPr>
    </w:p>
    <w:p w14:paraId="6FFAD16E" w14:textId="75D64FB9" w:rsidR="00724C5D" w:rsidRPr="00B44207" w:rsidRDefault="00724C5D" w:rsidP="00724C5D">
      <w:pPr>
        <w:jc w:val="both"/>
        <w:rPr>
          <w:rFonts w:ascii="Tahoma" w:hAnsi="Tahoma" w:cs="Tahoma"/>
          <w:sz w:val="18"/>
          <w:szCs w:val="18"/>
        </w:rPr>
      </w:pPr>
      <w:r w:rsidRPr="00B44207">
        <w:rPr>
          <w:rFonts w:ascii="Tahoma" w:hAnsi="Tahoma" w:cs="Tahoma"/>
          <w:sz w:val="18"/>
          <w:szCs w:val="18"/>
        </w:rPr>
        <w:t xml:space="preserve">1.3. O prazo de vigência da contratação é de 1 </w:t>
      </w:r>
      <w:r w:rsidR="00692DD8" w:rsidRPr="00B44207">
        <w:rPr>
          <w:rFonts w:ascii="Tahoma" w:hAnsi="Tahoma" w:cs="Tahoma"/>
          <w:sz w:val="18"/>
          <w:szCs w:val="18"/>
        </w:rPr>
        <w:t>(</w:t>
      </w:r>
      <w:r w:rsidRPr="00B44207">
        <w:rPr>
          <w:rFonts w:ascii="Tahoma" w:hAnsi="Tahoma" w:cs="Tahoma"/>
          <w:sz w:val="18"/>
          <w:szCs w:val="18"/>
        </w:rPr>
        <w:t>um</w:t>
      </w:r>
      <w:r w:rsidR="00692DD8" w:rsidRPr="00B44207">
        <w:rPr>
          <w:rFonts w:ascii="Tahoma" w:hAnsi="Tahoma" w:cs="Tahoma"/>
          <w:sz w:val="18"/>
          <w:szCs w:val="18"/>
        </w:rPr>
        <w:t>)</w:t>
      </w:r>
      <w:r w:rsidRPr="00B44207">
        <w:rPr>
          <w:rFonts w:ascii="Tahoma" w:hAnsi="Tahoma" w:cs="Tahoma"/>
          <w:sz w:val="18"/>
          <w:szCs w:val="18"/>
        </w:rPr>
        <w:t xml:space="preserve"> ano contados da data da assinatura do contrato, prorrogável por até 10 anos, na forma dos artigos 106 e 107 da Lei n° 14.133, de 2021.</w:t>
      </w:r>
    </w:p>
    <w:p w14:paraId="04416A11" w14:textId="77777777" w:rsidR="00724C5D" w:rsidRPr="00B44207" w:rsidRDefault="00724C5D" w:rsidP="00724C5D">
      <w:pPr>
        <w:jc w:val="both"/>
        <w:rPr>
          <w:rFonts w:ascii="Tahoma" w:hAnsi="Tahoma" w:cs="Tahoma"/>
          <w:sz w:val="18"/>
          <w:szCs w:val="18"/>
        </w:rPr>
      </w:pPr>
    </w:p>
    <w:p w14:paraId="1BECEDD3" w14:textId="789913DB" w:rsidR="00D27040" w:rsidRPr="00B44207" w:rsidRDefault="00D27040" w:rsidP="00D27040">
      <w:pPr>
        <w:jc w:val="both"/>
        <w:rPr>
          <w:rFonts w:ascii="Tahoma" w:hAnsi="Tahoma" w:cs="Tahoma"/>
          <w:sz w:val="18"/>
          <w:szCs w:val="18"/>
        </w:rPr>
      </w:pPr>
      <w:r w:rsidRPr="00B44207">
        <w:rPr>
          <w:rFonts w:ascii="Tahoma" w:hAnsi="Tahoma" w:cs="Tahoma"/>
          <w:sz w:val="18"/>
          <w:szCs w:val="18"/>
        </w:rPr>
        <w:t>1.3.1. O serviço é enquadrado como continuado tendo em vista que decorre de atividade permanente, sendo a vigência plurianual mais vantajosa considerando que se evitaria a formalização de novas contratações anuais para o mesmo objeto.</w:t>
      </w:r>
    </w:p>
    <w:p w14:paraId="3D479544" w14:textId="77777777" w:rsidR="00D27040" w:rsidRPr="00B44207" w:rsidRDefault="00D27040" w:rsidP="00D27040">
      <w:pPr>
        <w:jc w:val="both"/>
        <w:rPr>
          <w:rFonts w:ascii="Tahoma" w:hAnsi="Tahoma" w:cs="Tahoma"/>
          <w:sz w:val="18"/>
          <w:szCs w:val="18"/>
        </w:rPr>
      </w:pPr>
    </w:p>
    <w:p w14:paraId="411545BF"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2. FUNDAMENTAÇÃO E DESCRIÇÃO DA NECESSIDADE DA CONTRATAÇÃO</w:t>
      </w:r>
    </w:p>
    <w:p w14:paraId="557C5BE9" w14:textId="4E65F043" w:rsidR="00751E6F" w:rsidRPr="00B44207" w:rsidRDefault="00751E6F" w:rsidP="00751E6F">
      <w:pPr>
        <w:jc w:val="both"/>
        <w:rPr>
          <w:rFonts w:ascii="Tahoma" w:hAnsi="Tahoma" w:cs="Tahoma"/>
          <w:sz w:val="18"/>
          <w:szCs w:val="18"/>
        </w:rPr>
      </w:pPr>
      <w:r w:rsidRPr="00B44207">
        <w:rPr>
          <w:rFonts w:ascii="Tahoma" w:hAnsi="Tahoma" w:cs="Tahoma"/>
          <w:sz w:val="18"/>
          <w:szCs w:val="18"/>
        </w:rPr>
        <w:t>2.1. A presente contratação visa à manutenção e recarga de 2</w:t>
      </w:r>
      <w:r w:rsidR="00F376AA">
        <w:rPr>
          <w:rFonts w:ascii="Tahoma" w:hAnsi="Tahoma" w:cs="Tahoma"/>
          <w:sz w:val="18"/>
          <w:szCs w:val="18"/>
        </w:rPr>
        <w:t>3</w:t>
      </w:r>
      <w:r w:rsidRPr="00B44207">
        <w:rPr>
          <w:rFonts w:ascii="Tahoma" w:hAnsi="Tahoma" w:cs="Tahoma"/>
          <w:sz w:val="18"/>
          <w:szCs w:val="18"/>
        </w:rPr>
        <w:t xml:space="preserve"> (vinte e </w:t>
      </w:r>
      <w:r w:rsidR="00F376AA">
        <w:rPr>
          <w:rFonts w:ascii="Tahoma" w:hAnsi="Tahoma" w:cs="Tahoma"/>
          <w:sz w:val="18"/>
          <w:szCs w:val="18"/>
        </w:rPr>
        <w:t>três</w:t>
      </w:r>
      <w:r w:rsidRPr="00B44207">
        <w:rPr>
          <w:rFonts w:ascii="Tahoma" w:hAnsi="Tahoma" w:cs="Tahoma"/>
          <w:sz w:val="18"/>
          <w:szCs w:val="18"/>
        </w:rPr>
        <w:t>) extintores de incêndio instalados na sede do Conselho Regional de Enfermagem do Ceará (Coren-CE), localizada em Fortaleza/CE, na Rua Coronel Jucá, 294, Bairro Meireles. Este serviço é essencial para garantir a segurança de servidores, colaboradores, usuários dos serviços públicos e do patrimônio público.</w:t>
      </w:r>
    </w:p>
    <w:p w14:paraId="1EDED5E2" w14:textId="77777777" w:rsidR="00751E6F" w:rsidRPr="00B44207" w:rsidRDefault="00751E6F" w:rsidP="00751E6F">
      <w:pPr>
        <w:jc w:val="both"/>
        <w:rPr>
          <w:rFonts w:ascii="Tahoma" w:hAnsi="Tahoma" w:cs="Tahoma"/>
          <w:sz w:val="18"/>
          <w:szCs w:val="18"/>
        </w:rPr>
      </w:pPr>
    </w:p>
    <w:p w14:paraId="133C61BD" w14:textId="6BA32E78" w:rsidR="00751E6F" w:rsidRPr="00B44207" w:rsidRDefault="00751E6F" w:rsidP="00751E6F">
      <w:pPr>
        <w:jc w:val="both"/>
        <w:rPr>
          <w:rFonts w:ascii="Tahoma" w:hAnsi="Tahoma" w:cs="Tahoma"/>
          <w:sz w:val="18"/>
          <w:szCs w:val="18"/>
        </w:rPr>
      </w:pPr>
      <w:r w:rsidRPr="00B44207">
        <w:rPr>
          <w:rFonts w:ascii="Tahoma" w:hAnsi="Tahoma" w:cs="Tahoma"/>
          <w:sz w:val="18"/>
          <w:szCs w:val="18"/>
        </w:rPr>
        <w:t xml:space="preserve">2.2. Segurança e Prevenção: </w:t>
      </w:r>
      <w:r w:rsidR="00FE4903" w:rsidRPr="00B44207">
        <w:rPr>
          <w:rFonts w:ascii="Tahoma" w:hAnsi="Tahoma" w:cs="Tahoma"/>
          <w:sz w:val="18"/>
          <w:szCs w:val="18"/>
        </w:rPr>
        <w:t>a</w:t>
      </w:r>
      <w:r w:rsidRPr="00B44207">
        <w:rPr>
          <w:rFonts w:ascii="Tahoma" w:hAnsi="Tahoma" w:cs="Tahoma"/>
          <w:sz w:val="18"/>
          <w:szCs w:val="18"/>
        </w:rPr>
        <w:t xml:space="preserve"> manutenção dos extintores de incêndio é uma medida preventiva indispensável para assegurar a integridade física dos frequentadores do prédio e proteger o patrimônio público contra eventuais sinistros.</w:t>
      </w:r>
    </w:p>
    <w:p w14:paraId="0E7E4384" w14:textId="77777777" w:rsidR="00751E6F" w:rsidRPr="00B44207" w:rsidRDefault="00751E6F" w:rsidP="00751E6F">
      <w:pPr>
        <w:jc w:val="both"/>
        <w:rPr>
          <w:rFonts w:ascii="Tahoma" w:hAnsi="Tahoma" w:cs="Tahoma"/>
          <w:sz w:val="18"/>
          <w:szCs w:val="18"/>
        </w:rPr>
      </w:pPr>
    </w:p>
    <w:p w14:paraId="1CF0C6BE" w14:textId="7FAEA6C9" w:rsidR="00751E6F" w:rsidRPr="00B44207" w:rsidRDefault="00751E6F" w:rsidP="00751E6F">
      <w:pPr>
        <w:jc w:val="both"/>
        <w:rPr>
          <w:rFonts w:ascii="Tahoma" w:hAnsi="Tahoma" w:cs="Tahoma"/>
          <w:sz w:val="18"/>
          <w:szCs w:val="18"/>
        </w:rPr>
      </w:pPr>
      <w:r w:rsidRPr="00B44207">
        <w:rPr>
          <w:rFonts w:ascii="Tahoma" w:hAnsi="Tahoma" w:cs="Tahoma"/>
          <w:sz w:val="18"/>
          <w:szCs w:val="18"/>
        </w:rPr>
        <w:t xml:space="preserve">2.3. Atendimento à Legislação e Normas Técnicas: </w:t>
      </w:r>
      <w:r w:rsidR="00FE4903" w:rsidRPr="00B44207">
        <w:rPr>
          <w:rFonts w:ascii="Tahoma" w:hAnsi="Tahoma" w:cs="Tahoma"/>
          <w:sz w:val="18"/>
          <w:szCs w:val="18"/>
        </w:rPr>
        <w:t>a</w:t>
      </w:r>
      <w:r w:rsidRPr="00B44207">
        <w:rPr>
          <w:rFonts w:ascii="Tahoma" w:hAnsi="Tahoma" w:cs="Tahoma"/>
          <w:sz w:val="18"/>
          <w:szCs w:val="18"/>
        </w:rPr>
        <w:t xml:space="preserve"> execução do serviço está fundamentada na NBR 12962/2016, que estabelece os requisitos para inspeção, manutenção e recarga de extintores de incêndio, garantindo que esses equipamentos estejam em condições ideais de uso.</w:t>
      </w:r>
    </w:p>
    <w:p w14:paraId="5C052BCE" w14:textId="77777777" w:rsidR="00751E6F" w:rsidRPr="00B44207" w:rsidRDefault="00751E6F" w:rsidP="00751E6F">
      <w:pPr>
        <w:jc w:val="both"/>
        <w:rPr>
          <w:rFonts w:ascii="Tahoma" w:hAnsi="Tahoma" w:cs="Tahoma"/>
          <w:sz w:val="18"/>
          <w:szCs w:val="18"/>
        </w:rPr>
      </w:pPr>
    </w:p>
    <w:p w14:paraId="594AC76F" w14:textId="30EED993" w:rsidR="00751E6F" w:rsidRPr="00B44207" w:rsidRDefault="00751E6F" w:rsidP="00751E6F">
      <w:pPr>
        <w:jc w:val="both"/>
        <w:rPr>
          <w:rFonts w:ascii="Tahoma" w:hAnsi="Tahoma" w:cs="Tahoma"/>
          <w:sz w:val="18"/>
          <w:szCs w:val="18"/>
        </w:rPr>
      </w:pPr>
      <w:r w:rsidRPr="00B44207">
        <w:rPr>
          <w:rFonts w:ascii="Tahoma" w:hAnsi="Tahoma" w:cs="Tahoma"/>
          <w:sz w:val="18"/>
          <w:szCs w:val="18"/>
        </w:rPr>
        <w:t>2.4. Necessidade da Contratação: os extintores de incêndio são itens de segurança indispensáveis, exigindo manutenção periódica para assegurar o funcionamento correto e a eficácia em situações de emergência. A falta de manutenção compromete a validade e funcionalidade dos equipamentos, colocando em risco a vida de servidores e visitantes, além de expor a instituição a possíveis responsabilizações civis e administrativas.</w:t>
      </w:r>
    </w:p>
    <w:p w14:paraId="24D1DD0B" w14:textId="77777777" w:rsidR="00751E6F" w:rsidRPr="00B44207" w:rsidRDefault="00751E6F" w:rsidP="00751E6F">
      <w:pPr>
        <w:jc w:val="both"/>
        <w:rPr>
          <w:rFonts w:ascii="Tahoma" w:hAnsi="Tahoma" w:cs="Tahoma"/>
          <w:sz w:val="18"/>
          <w:szCs w:val="18"/>
        </w:rPr>
      </w:pPr>
    </w:p>
    <w:p w14:paraId="4D91AC4C" w14:textId="117E3E7B" w:rsidR="00751E6F" w:rsidRPr="00B44207" w:rsidRDefault="00AC6EF3" w:rsidP="00751E6F">
      <w:pPr>
        <w:jc w:val="both"/>
        <w:rPr>
          <w:rFonts w:ascii="Tahoma" w:hAnsi="Tahoma" w:cs="Tahoma"/>
          <w:sz w:val="18"/>
          <w:szCs w:val="18"/>
        </w:rPr>
      </w:pPr>
      <w:r w:rsidRPr="00B44207">
        <w:rPr>
          <w:rFonts w:ascii="Tahoma" w:hAnsi="Tahoma" w:cs="Tahoma"/>
          <w:sz w:val="18"/>
          <w:szCs w:val="18"/>
        </w:rPr>
        <w:t xml:space="preserve">2.5. </w:t>
      </w:r>
      <w:r w:rsidR="00751E6F" w:rsidRPr="00B44207">
        <w:rPr>
          <w:rFonts w:ascii="Tahoma" w:hAnsi="Tahoma" w:cs="Tahoma"/>
          <w:sz w:val="18"/>
          <w:szCs w:val="18"/>
        </w:rPr>
        <w:t>Considerando que a sede do Coren-CE abriga atividades permanentes e recebe fluxo contínuo de pessoas, torna-se imprescindível contratar uma empresa especializada, devidamente certificada e com profissionais qualificados, para realizar os serviços de inspeção, manutenção e recarga dos extintores, conforme as normas técnicas vigentes.</w:t>
      </w:r>
    </w:p>
    <w:p w14:paraId="4D133820" w14:textId="77777777" w:rsidR="00751E6F" w:rsidRPr="00B44207" w:rsidRDefault="00751E6F" w:rsidP="00751E6F">
      <w:pPr>
        <w:jc w:val="both"/>
        <w:rPr>
          <w:rFonts w:ascii="Tahoma" w:hAnsi="Tahoma" w:cs="Tahoma"/>
          <w:sz w:val="18"/>
          <w:szCs w:val="18"/>
        </w:rPr>
      </w:pPr>
    </w:p>
    <w:p w14:paraId="52201BFF"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3.  DESCRIÇÃO DA SOLUÇÃO COMO UM TODO CONSIDERADO O CICLO DE VIDA DO OBJETO</w:t>
      </w:r>
    </w:p>
    <w:p w14:paraId="3F1E4F2E" w14:textId="72BB590F" w:rsidR="00AC6EF3" w:rsidRPr="00B44207" w:rsidRDefault="00AC6EF3" w:rsidP="00AC6EF3">
      <w:pPr>
        <w:jc w:val="both"/>
        <w:rPr>
          <w:rFonts w:ascii="Tahoma" w:hAnsi="Tahoma" w:cs="Tahoma"/>
          <w:sz w:val="18"/>
          <w:szCs w:val="18"/>
        </w:rPr>
      </w:pPr>
      <w:r w:rsidRPr="00B44207">
        <w:rPr>
          <w:rFonts w:ascii="Tahoma" w:hAnsi="Tahoma" w:cs="Tahoma"/>
          <w:sz w:val="18"/>
          <w:szCs w:val="18"/>
        </w:rPr>
        <w:t>3.1. A solução proposta contempla a execução de serviços especializados para a inspeção, manutenção corretiva, manutenção preventiva e recarga de 2</w:t>
      </w:r>
      <w:r w:rsidR="00F376AA">
        <w:rPr>
          <w:rFonts w:ascii="Tahoma" w:hAnsi="Tahoma" w:cs="Tahoma"/>
          <w:sz w:val="18"/>
          <w:szCs w:val="18"/>
        </w:rPr>
        <w:t>3</w:t>
      </w:r>
      <w:r w:rsidRPr="00B44207">
        <w:rPr>
          <w:rFonts w:ascii="Tahoma" w:hAnsi="Tahoma" w:cs="Tahoma"/>
          <w:sz w:val="18"/>
          <w:szCs w:val="18"/>
        </w:rPr>
        <w:t xml:space="preserve"> (vinte e </w:t>
      </w:r>
      <w:r w:rsidR="00F376AA">
        <w:rPr>
          <w:rFonts w:ascii="Tahoma" w:hAnsi="Tahoma" w:cs="Tahoma"/>
          <w:sz w:val="18"/>
          <w:szCs w:val="18"/>
        </w:rPr>
        <w:t>três</w:t>
      </w:r>
      <w:r w:rsidRPr="00B44207">
        <w:rPr>
          <w:rFonts w:ascii="Tahoma" w:hAnsi="Tahoma" w:cs="Tahoma"/>
          <w:sz w:val="18"/>
          <w:szCs w:val="18"/>
        </w:rPr>
        <w:t>) extintores de incêndio instalados na sede do Conselho Regional de Enfermagem do Ceará (Coren-CE), em Fortaleza/CE. O objetivo é garantir a funcionalidade plena desses equipamentos durante todo o seu ciclo de vida útil, considerando os seguintes aspectos:</w:t>
      </w:r>
    </w:p>
    <w:p w14:paraId="08D0730D" w14:textId="77777777" w:rsidR="00AC6EF3" w:rsidRPr="00B44207" w:rsidRDefault="00AC6EF3" w:rsidP="00AC6EF3">
      <w:pPr>
        <w:jc w:val="both"/>
        <w:rPr>
          <w:rFonts w:ascii="Tahoma" w:hAnsi="Tahoma" w:cs="Tahoma"/>
          <w:sz w:val="18"/>
          <w:szCs w:val="18"/>
        </w:rPr>
      </w:pPr>
    </w:p>
    <w:p w14:paraId="3C061365" w14:textId="01F14F56" w:rsidR="00AC6EF3" w:rsidRPr="00B44207" w:rsidRDefault="00AC6EF3" w:rsidP="00AC6EF3">
      <w:pPr>
        <w:jc w:val="both"/>
        <w:rPr>
          <w:rFonts w:ascii="Tahoma" w:hAnsi="Tahoma" w:cs="Tahoma"/>
          <w:sz w:val="18"/>
          <w:szCs w:val="18"/>
        </w:rPr>
      </w:pPr>
      <w:r w:rsidRPr="00B44207">
        <w:rPr>
          <w:rFonts w:ascii="Tahoma" w:hAnsi="Tahoma" w:cs="Tahoma"/>
          <w:sz w:val="18"/>
          <w:szCs w:val="18"/>
        </w:rPr>
        <w:t>3.2. O ciclo de vida dos extintores de incêndio compreende as seguintes etapas principais, que orientam a solução contratada:</w:t>
      </w:r>
    </w:p>
    <w:p w14:paraId="01FC66DB" w14:textId="77777777" w:rsidR="00F617AB" w:rsidRPr="00B44207" w:rsidRDefault="00F617AB" w:rsidP="00AC6EF3">
      <w:pPr>
        <w:jc w:val="both"/>
        <w:rPr>
          <w:rFonts w:ascii="Tahoma" w:hAnsi="Tahoma" w:cs="Tahoma"/>
          <w:sz w:val="18"/>
          <w:szCs w:val="18"/>
        </w:rPr>
      </w:pPr>
    </w:p>
    <w:p w14:paraId="3C8BDAAB" w14:textId="2BB2B5FD" w:rsidR="00AC6EF3" w:rsidRPr="00B44207" w:rsidRDefault="00AC6EF3" w:rsidP="00AC6EF3">
      <w:pPr>
        <w:jc w:val="both"/>
        <w:rPr>
          <w:rFonts w:ascii="Tahoma" w:hAnsi="Tahoma" w:cs="Tahoma"/>
          <w:sz w:val="18"/>
          <w:szCs w:val="18"/>
        </w:rPr>
      </w:pPr>
      <w:r w:rsidRPr="00B44207">
        <w:rPr>
          <w:rFonts w:ascii="Tahoma" w:hAnsi="Tahoma" w:cs="Tahoma"/>
          <w:sz w:val="18"/>
          <w:szCs w:val="18"/>
        </w:rPr>
        <w:t>3.2.2. Manutenção Preventiva e Corretiva: Serviços regulares de inspeção e recarga, conforme os intervalos previstos na NBR 12962/2016, para assegurar a conformidade com os requisitos técnicos e legais.</w:t>
      </w:r>
    </w:p>
    <w:p w14:paraId="7C168D6C" w14:textId="77777777" w:rsidR="00AC6EF3" w:rsidRPr="00B44207" w:rsidRDefault="00AC6EF3" w:rsidP="00AC6EF3">
      <w:pPr>
        <w:jc w:val="both"/>
        <w:rPr>
          <w:rFonts w:ascii="Tahoma" w:hAnsi="Tahoma" w:cs="Tahoma"/>
          <w:sz w:val="18"/>
          <w:szCs w:val="18"/>
        </w:rPr>
      </w:pPr>
    </w:p>
    <w:p w14:paraId="5C50B21A" w14:textId="1FFE316D" w:rsidR="00AC6EF3" w:rsidRPr="00B44207" w:rsidRDefault="00AC6EF3" w:rsidP="00AC6EF3">
      <w:pPr>
        <w:jc w:val="both"/>
        <w:rPr>
          <w:rFonts w:ascii="Tahoma" w:hAnsi="Tahoma" w:cs="Tahoma"/>
          <w:sz w:val="18"/>
          <w:szCs w:val="18"/>
        </w:rPr>
      </w:pPr>
      <w:r w:rsidRPr="00B44207">
        <w:rPr>
          <w:rFonts w:ascii="Tahoma" w:hAnsi="Tahoma" w:cs="Tahoma"/>
          <w:sz w:val="18"/>
          <w:szCs w:val="18"/>
        </w:rPr>
        <w:t>3.2.3. Descarte e Substituição: quando o extintor atinge o fim da sua vida útil ou apresenta defeitos irrecuperáveis, a empresa contratada deverá orientar sobre o descarte correto, alinhado às normas ambientais, e a substituição do equipamento, caso necessário.</w:t>
      </w:r>
    </w:p>
    <w:p w14:paraId="42557E0D" w14:textId="77777777" w:rsidR="00AC6EF3" w:rsidRPr="00B44207" w:rsidRDefault="00AC6EF3" w:rsidP="00AC6EF3">
      <w:pPr>
        <w:jc w:val="both"/>
        <w:rPr>
          <w:rFonts w:ascii="Tahoma" w:hAnsi="Tahoma" w:cs="Tahoma"/>
          <w:sz w:val="18"/>
          <w:szCs w:val="18"/>
        </w:rPr>
      </w:pPr>
    </w:p>
    <w:p w14:paraId="4D381A0E" w14:textId="1FEAF0CD" w:rsidR="00AC6EF3" w:rsidRPr="00B44207" w:rsidRDefault="00AC6EF3" w:rsidP="00AC6EF3">
      <w:pPr>
        <w:jc w:val="both"/>
        <w:rPr>
          <w:rFonts w:ascii="Tahoma" w:hAnsi="Tahoma" w:cs="Tahoma"/>
          <w:sz w:val="18"/>
          <w:szCs w:val="18"/>
        </w:rPr>
      </w:pPr>
      <w:r w:rsidRPr="00B44207">
        <w:rPr>
          <w:rFonts w:ascii="Tahoma" w:hAnsi="Tahoma" w:cs="Tahoma"/>
          <w:sz w:val="18"/>
          <w:szCs w:val="18"/>
        </w:rPr>
        <w:t>3.3. Solução Proposta: a solução inclui a contratação de uma empresa especializada e capacitada para realizar os seguintes serviços:</w:t>
      </w:r>
    </w:p>
    <w:p w14:paraId="7C4C7807" w14:textId="77777777" w:rsidR="00AC6EF3" w:rsidRPr="00B44207" w:rsidRDefault="00AC6EF3" w:rsidP="00AC6EF3">
      <w:pPr>
        <w:jc w:val="both"/>
        <w:rPr>
          <w:rFonts w:ascii="Tahoma" w:hAnsi="Tahoma" w:cs="Tahoma"/>
          <w:sz w:val="18"/>
          <w:szCs w:val="18"/>
        </w:rPr>
      </w:pPr>
    </w:p>
    <w:p w14:paraId="1CA5A8CB" w14:textId="0ADDCAD7" w:rsidR="00AC6EF3" w:rsidRPr="00B44207" w:rsidRDefault="00AC6EF3" w:rsidP="00AC6EF3">
      <w:pPr>
        <w:jc w:val="both"/>
        <w:rPr>
          <w:rFonts w:ascii="Tahoma" w:hAnsi="Tahoma" w:cs="Tahoma"/>
          <w:sz w:val="18"/>
          <w:szCs w:val="18"/>
        </w:rPr>
      </w:pPr>
      <w:r w:rsidRPr="00B44207">
        <w:rPr>
          <w:rFonts w:ascii="Tahoma" w:hAnsi="Tahoma" w:cs="Tahoma"/>
          <w:sz w:val="18"/>
          <w:szCs w:val="18"/>
        </w:rPr>
        <w:lastRenderedPageBreak/>
        <w:t>3.3.1. Inspeção Técnica: avaliação detalhada das condições externas e internas dos extintores, identificando desgastes, avarias ou outros fatores que possam comprometer a funcionalidade.</w:t>
      </w:r>
    </w:p>
    <w:p w14:paraId="79443C8B" w14:textId="77777777" w:rsidR="00AC6EF3" w:rsidRPr="00B44207" w:rsidRDefault="00AC6EF3" w:rsidP="00AC6EF3">
      <w:pPr>
        <w:jc w:val="both"/>
        <w:rPr>
          <w:rFonts w:ascii="Tahoma" w:hAnsi="Tahoma" w:cs="Tahoma"/>
          <w:sz w:val="18"/>
          <w:szCs w:val="18"/>
        </w:rPr>
      </w:pPr>
    </w:p>
    <w:p w14:paraId="1A493E27" w14:textId="6C32A6F5" w:rsidR="00AC6EF3" w:rsidRPr="00B44207" w:rsidRDefault="00AC6EF3" w:rsidP="00AC6EF3">
      <w:pPr>
        <w:jc w:val="both"/>
        <w:rPr>
          <w:rFonts w:ascii="Tahoma" w:hAnsi="Tahoma" w:cs="Tahoma"/>
          <w:sz w:val="18"/>
          <w:szCs w:val="18"/>
        </w:rPr>
      </w:pPr>
      <w:r w:rsidRPr="00B44207">
        <w:rPr>
          <w:rFonts w:ascii="Tahoma" w:hAnsi="Tahoma" w:cs="Tahoma"/>
          <w:sz w:val="18"/>
          <w:szCs w:val="18"/>
        </w:rPr>
        <w:t>3.3.2. Manutenção Preventiva: limpeza, substituição de peças desgastadas, recarga e testes operacionais, garantindo que os extintores estejam em plenas condições de uso.</w:t>
      </w:r>
    </w:p>
    <w:p w14:paraId="0FD65376" w14:textId="77777777" w:rsidR="00AC6EF3" w:rsidRPr="00B44207" w:rsidRDefault="00AC6EF3" w:rsidP="00AC6EF3">
      <w:pPr>
        <w:jc w:val="both"/>
        <w:rPr>
          <w:rFonts w:ascii="Tahoma" w:hAnsi="Tahoma" w:cs="Tahoma"/>
          <w:sz w:val="18"/>
          <w:szCs w:val="18"/>
        </w:rPr>
      </w:pPr>
    </w:p>
    <w:p w14:paraId="06E21FCF" w14:textId="6091FEB0" w:rsidR="00AC6EF3" w:rsidRPr="00B44207" w:rsidRDefault="00AC6EF3" w:rsidP="00AC6EF3">
      <w:pPr>
        <w:jc w:val="both"/>
        <w:rPr>
          <w:rFonts w:ascii="Tahoma" w:hAnsi="Tahoma" w:cs="Tahoma"/>
          <w:sz w:val="18"/>
          <w:szCs w:val="18"/>
        </w:rPr>
      </w:pPr>
      <w:r w:rsidRPr="00B44207">
        <w:rPr>
          <w:rFonts w:ascii="Tahoma" w:hAnsi="Tahoma" w:cs="Tahoma"/>
          <w:sz w:val="18"/>
          <w:szCs w:val="18"/>
        </w:rPr>
        <w:t>3.3.3. Manutenção Corretiva: reparação de eventuais danos ou problemas identificados durante a inspeção técnica, com reposição de peças ou componentes defeituosos.</w:t>
      </w:r>
    </w:p>
    <w:p w14:paraId="7F4E4565" w14:textId="77777777" w:rsidR="00AC6EF3" w:rsidRPr="00B44207" w:rsidRDefault="00AC6EF3" w:rsidP="00AC6EF3">
      <w:pPr>
        <w:jc w:val="both"/>
        <w:rPr>
          <w:rFonts w:ascii="Tahoma" w:hAnsi="Tahoma" w:cs="Tahoma"/>
          <w:sz w:val="18"/>
          <w:szCs w:val="18"/>
        </w:rPr>
      </w:pPr>
    </w:p>
    <w:p w14:paraId="2BEB002C" w14:textId="00A3A897" w:rsidR="00AC6EF3" w:rsidRPr="00B44207" w:rsidRDefault="00AC6EF3" w:rsidP="00AC6EF3">
      <w:pPr>
        <w:jc w:val="both"/>
        <w:rPr>
          <w:rFonts w:ascii="Tahoma" w:hAnsi="Tahoma" w:cs="Tahoma"/>
          <w:sz w:val="18"/>
          <w:szCs w:val="18"/>
        </w:rPr>
      </w:pPr>
      <w:r w:rsidRPr="00B44207">
        <w:rPr>
          <w:rFonts w:ascii="Tahoma" w:hAnsi="Tahoma" w:cs="Tahoma"/>
          <w:sz w:val="18"/>
          <w:szCs w:val="18"/>
        </w:rPr>
        <w:t>3.3.4. Recarga Periódica: recarga dos extintores, com reposição do agente extintor e gases propelentes, em conformidade com as normas técnicas.</w:t>
      </w:r>
    </w:p>
    <w:p w14:paraId="48582DB1" w14:textId="77777777" w:rsidR="00AC6EF3" w:rsidRPr="00B44207" w:rsidRDefault="00AC6EF3" w:rsidP="00AC6EF3">
      <w:pPr>
        <w:jc w:val="both"/>
        <w:rPr>
          <w:rFonts w:ascii="Tahoma" w:hAnsi="Tahoma" w:cs="Tahoma"/>
          <w:sz w:val="18"/>
          <w:szCs w:val="18"/>
        </w:rPr>
      </w:pPr>
    </w:p>
    <w:p w14:paraId="717265C2" w14:textId="2BC0D8D5" w:rsidR="00AC6EF3" w:rsidRPr="00B44207" w:rsidRDefault="00AC6EF3" w:rsidP="00AC6EF3">
      <w:pPr>
        <w:jc w:val="both"/>
        <w:rPr>
          <w:rFonts w:ascii="Tahoma" w:hAnsi="Tahoma" w:cs="Tahoma"/>
          <w:sz w:val="18"/>
          <w:szCs w:val="18"/>
        </w:rPr>
      </w:pPr>
      <w:r w:rsidRPr="00B44207">
        <w:rPr>
          <w:rFonts w:ascii="Tahoma" w:hAnsi="Tahoma" w:cs="Tahoma"/>
          <w:sz w:val="18"/>
          <w:szCs w:val="18"/>
        </w:rPr>
        <w:t>3.3.5. Emissão de Certificação: fornecimento de laudos ou certificados atestando a conformidade do serviço prestado e a validade operacional do equipamento.</w:t>
      </w:r>
    </w:p>
    <w:p w14:paraId="069AB1B8" w14:textId="77777777" w:rsidR="00AC6EF3" w:rsidRPr="00B44207" w:rsidRDefault="00AC6EF3" w:rsidP="00AC6EF3">
      <w:pPr>
        <w:jc w:val="both"/>
        <w:rPr>
          <w:rFonts w:ascii="Tahoma" w:hAnsi="Tahoma" w:cs="Tahoma"/>
          <w:sz w:val="18"/>
          <w:szCs w:val="18"/>
        </w:rPr>
      </w:pPr>
    </w:p>
    <w:p w14:paraId="4CB6B225" w14:textId="129494FB" w:rsidR="00AC6EF3" w:rsidRPr="00B44207" w:rsidRDefault="00AC6EF3" w:rsidP="00AC6EF3">
      <w:pPr>
        <w:jc w:val="both"/>
        <w:rPr>
          <w:rFonts w:ascii="Tahoma" w:hAnsi="Tahoma" w:cs="Tahoma"/>
          <w:sz w:val="18"/>
          <w:szCs w:val="18"/>
        </w:rPr>
      </w:pPr>
      <w:r w:rsidRPr="00B44207">
        <w:rPr>
          <w:rFonts w:ascii="Tahoma" w:hAnsi="Tahoma" w:cs="Tahoma"/>
          <w:sz w:val="18"/>
          <w:szCs w:val="18"/>
        </w:rPr>
        <w:t>3.4. Resultados Esperados:</w:t>
      </w:r>
    </w:p>
    <w:p w14:paraId="7302B1EB" w14:textId="77777777" w:rsidR="00AC6EF3" w:rsidRPr="00B44207" w:rsidRDefault="00AC6EF3" w:rsidP="00AC6EF3">
      <w:pPr>
        <w:jc w:val="both"/>
        <w:rPr>
          <w:rFonts w:ascii="Tahoma" w:hAnsi="Tahoma" w:cs="Tahoma"/>
          <w:sz w:val="18"/>
          <w:szCs w:val="18"/>
        </w:rPr>
      </w:pPr>
    </w:p>
    <w:p w14:paraId="17DD1A39" w14:textId="07B270B9" w:rsidR="00AC6EF3" w:rsidRPr="00B44207" w:rsidRDefault="00AC6EF3" w:rsidP="00AC6EF3">
      <w:pPr>
        <w:jc w:val="both"/>
        <w:rPr>
          <w:rFonts w:ascii="Tahoma" w:hAnsi="Tahoma" w:cs="Tahoma"/>
          <w:sz w:val="18"/>
          <w:szCs w:val="18"/>
        </w:rPr>
      </w:pPr>
      <w:r w:rsidRPr="00B44207">
        <w:rPr>
          <w:rFonts w:ascii="Tahoma" w:hAnsi="Tahoma" w:cs="Tahoma"/>
          <w:sz w:val="18"/>
          <w:szCs w:val="18"/>
        </w:rPr>
        <w:t>3.4.1. Manutenção contínua da funcionalidade e confiabilidade dos extintores de incêndio, reduzindo os riscos de falha em situações de emergência.</w:t>
      </w:r>
    </w:p>
    <w:p w14:paraId="504C3B62" w14:textId="77777777" w:rsidR="00AC6EF3" w:rsidRPr="00B44207" w:rsidRDefault="00AC6EF3" w:rsidP="00AC6EF3">
      <w:pPr>
        <w:jc w:val="both"/>
        <w:rPr>
          <w:rFonts w:ascii="Tahoma" w:hAnsi="Tahoma" w:cs="Tahoma"/>
          <w:sz w:val="18"/>
          <w:szCs w:val="18"/>
        </w:rPr>
      </w:pPr>
    </w:p>
    <w:p w14:paraId="1843BBF3" w14:textId="1105BCF5" w:rsidR="00AC6EF3" w:rsidRPr="00B44207" w:rsidRDefault="00AC6EF3" w:rsidP="00AC6EF3">
      <w:pPr>
        <w:jc w:val="both"/>
        <w:rPr>
          <w:rFonts w:ascii="Tahoma" w:hAnsi="Tahoma" w:cs="Tahoma"/>
          <w:sz w:val="18"/>
          <w:szCs w:val="18"/>
        </w:rPr>
      </w:pPr>
      <w:r w:rsidRPr="00B44207">
        <w:rPr>
          <w:rFonts w:ascii="Tahoma" w:hAnsi="Tahoma" w:cs="Tahoma"/>
          <w:sz w:val="18"/>
          <w:szCs w:val="18"/>
        </w:rPr>
        <w:t>3.4.2. Cumprimento das normas de segurança e legislação vigente, promovendo maior proteção ao patrimônio público, servidores e usuários.</w:t>
      </w:r>
    </w:p>
    <w:p w14:paraId="2DF90B6B" w14:textId="77777777" w:rsidR="00AC6EF3" w:rsidRPr="00B44207" w:rsidRDefault="00AC6EF3" w:rsidP="00AC6EF3">
      <w:pPr>
        <w:jc w:val="both"/>
        <w:rPr>
          <w:rFonts w:ascii="Tahoma" w:hAnsi="Tahoma" w:cs="Tahoma"/>
          <w:sz w:val="18"/>
          <w:szCs w:val="18"/>
        </w:rPr>
      </w:pPr>
    </w:p>
    <w:p w14:paraId="798E1870" w14:textId="40C61017" w:rsidR="00AC6EF3" w:rsidRPr="00B44207" w:rsidRDefault="00AC6EF3" w:rsidP="00AC6EF3">
      <w:pPr>
        <w:jc w:val="both"/>
        <w:rPr>
          <w:rFonts w:ascii="Tahoma" w:hAnsi="Tahoma" w:cs="Tahoma"/>
          <w:sz w:val="18"/>
          <w:szCs w:val="18"/>
        </w:rPr>
      </w:pPr>
      <w:r w:rsidRPr="00B44207">
        <w:rPr>
          <w:rFonts w:ascii="Tahoma" w:hAnsi="Tahoma" w:cs="Tahoma"/>
          <w:sz w:val="18"/>
          <w:szCs w:val="18"/>
        </w:rPr>
        <w:t>3.4.3. Preservação e extensão da vida útil dos extintores, otimizando os recursos da Administração.</w:t>
      </w:r>
    </w:p>
    <w:p w14:paraId="60699E08" w14:textId="77777777" w:rsidR="00AC6EF3" w:rsidRPr="00B44207" w:rsidRDefault="00AC6EF3" w:rsidP="00AC6EF3">
      <w:pPr>
        <w:jc w:val="both"/>
        <w:rPr>
          <w:rFonts w:ascii="Tahoma" w:hAnsi="Tahoma" w:cs="Tahoma"/>
          <w:sz w:val="18"/>
          <w:szCs w:val="18"/>
        </w:rPr>
      </w:pPr>
    </w:p>
    <w:p w14:paraId="678EA1B4" w14:textId="54178536" w:rsidR="00724C5D" w:rsidRPr="00B44207" w:rsidRDefault="00AC6EF3" w:rsidP="00AC6EF3">
      <w:pPr>
        <w:jc w:val="both"/>
        <w:rPr>
          <w:rFonts w:ascii="Tahoma" w:hAnsi="Tahoma" w:cs="Tahoma"/>
          <w:sz w:val="18"/>
          <w:szCs w:val="18"/>
        </w:rPr>
      </w:pPr>
      <w:r w:rsidRPr="00B44207">
        <w:rPr>
          <w:rFonts w:ascii="Tahoma" w:hAnsi="Tahoma" w:cs="Tahoma"/>
          <w:sz w:val="18"/>
          <w:szCs w:val="18"/>
        </w:rPr>
        <w:t>3.5. Considerações Ambientais: a empresa contratada será responsável por garantir que o descarte de componentes inutilizáveis e resíduos gerados durante o serviço seja realizado de forma ambientalmente adequada, conforme a legislação vigente.</w:t>
      </w:r>
    </w:p>
    <w:p w14:paraId="1E59CA0E" w14:textId="77777777" w:rsidR="00AC6EF3" w:rsidRPr="00B44207" w:rsidRDefault="00AC6EF3" w:rsidP="00AC6EF3">
      <w:pPr>
        <w:jc w:val="both"/>
        <w:rPr>
          <w:rFonts w:ascii="Tahoma" w:hAnsi="Tahoma" w:cs="Tahoma"/>
          <w:sz w:val="18"/>
          <w:szCs w:val="18"/>
        </w:rPr>
      </w:pPr>
    </w:p>
    <w:p w14:paraId="65DE5C97" w14:textId="5E3BE68C" w:rsidR="00724C5D" w:rsidRPr="00B44207" w:rsidRDefault="00AD1E96" w:rsidP="00724C5D">
      <w:pPr>
        <w:jc w:val="both"/>
        <w:rPr>
          <w:rFonts w:ascii="Tahoma" w:hAnsi="Tahoma" w:cs="Tahoma"/>
          <w:sz w:val="18"/>
          <w:szCs w:val="18"/>
        </w:rPr>
      </w:pPr>
      <w:r w:rsidRPr="00B44207">
        <w:rPr>
          <w:rFonts w:ascii="Tahoma" w:hAnsi="Tahoma" w:cs="Tahoma"/>
          <w:b/>
          <w:bCs/>
          <w:sz w:val="18"/>
          <w:szCs w:val="18"/>
        </w:rPr>
        <w:t>4</w:t>
      </w:r>
      <w:r w:rsidR="00724C5D" w:rsidRPr="00B44207">
        <w:rPr>
          <w:rFonts w:ascii="Tahoma" w:hAnsi="Tahoma" w:cs="Tahoma"/>
          <w:b/>
          <w:bCs/>
          <w:sz w:val="18"/>
          <w:szCs w:val="18"/>
        </w:rPr>
        <w:t xml:space="preserve">. REQUISITOS DA CONTRATAÇÃO </w:t>
      </w:r>
      <w:r w:rsidR="00724C5D" w:rsidRPr="00B44207">
        <w:rPr>
          <w:rFonts w:ascii="Tahoma" w:hAnsi="Tahoma" w:cs="Tahoma"/>
          <w:sz w:val="18"/>
          <w:szCs w:val="18"/>
        </w:rPr>
        <w:t>(Art. 6º, inciso XXIII, alínea “D”, da Lei nº 14.133, de 2021).</w:t>
      </w:r>
    </w:p>
    <w:p w14:paraId="1E9303C5" w14:textId="77777777" w:rsidR="00724C5D" w:rsidRPr="00B44207" w:rsidRDefault="00724C5D" w:rsidP="00724C5D">
      <w:pPr>
        <w:jc w:val="both"/>
        <w:rPr>
          <w:rFonts w:ascii="Tahoma" w:hAnsi="Tahoma" w:cs="Tahoma"/>
          <w:b/>
          <w:bCs/>
          <w:sz w:val="18"/>
          <w:szCs w:val="18"/>
        </w:rPr>
      </w:pPr>
    </w:p>
    <w:p w14:paraId="09045A29"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Sustentabilidade</w:t>
      </w:r>
    </w:p>
    <w:p w14:paraId="07039636" w14:textId="4ED89B01" w:rsidR="00724C5D" w:rsidRPr="00B44207" w:rsidRDefault="00AD1E96" w:rsidP="00724C5D">
      <w:pPr>
        <w:jc w:val="both"/>
        <w:rPr>
          <w:rFonts w:ascii="Tahoma" w:hAnsi="Tahoma" w:cs="Tahoma"/>
          <w:sz w:val="18"/>
          <w:szCs w:val="18"/>
        </w:rPr>
      </w:pPr>
      <w:r w:rsidRPr="00B44207">
        <w:rPr>
          <w:rFonts w:ascii="Tahoma" w:hAnsi="Tahoma" w:cs="Tahoma"/>
          <w:sz w:val="18"/>
          <w:szCs w:val="18"/>
        </w:rPr>
        <w:t>4</w:t>
      </w:r>
      <w:r w:rsidR="00724C5D" w:rsidRPr="00B44207">
        <w:rPr>
          <w:rFonts w:ascii="Tahoma" w:hAnsi="Tahoma" w:cs="Tahoma"/>
          <w:sz w:val="18"/>
          <w:szCs w:val="18"/>
        </w:rPr>
        <w:t>.1. Além dos critérios de sustentabilidade eventualmente inseridos na descrição do objeto, devem ser atendidos os seguintes requisitos, que se baseiam no Guia Nacional de Contratações Sustentáveis:</w:t>
      </w:r>
    </w:p>
    <w:p w14:paraId="2FA65BC0" w14:textId="77777777" w:rsidR="00724C5D" w:rsidRPr="00B44207" w:rsidRDefault="00724C5D" w:rsidP="00724C5D">
      <w:pPr>
        <w:jc w:val="both"/>
        <w:rPr>
          <w:rFonts w:ascii="Tahoma" w:hAnsi="Tahoma" w:cs="Tahoma"/>
          <w:sz w:val="18"/>
          <w:szCs w:val="18"/>
        </w:rPr>
      </w:pPr>
    </w:p>
    <w:p w14:paraId="1C1AAF31" w14:textId="77777777" w:rsidR="00724C5D" w:rsidRPr="00B44207" w:rsidRDefault="00724C5D" w:rsidP="00724C5D">
      <w:pPr>
        <w:jc w:val="both"/>
        <w:rPr>
          <w:rFonts w:ascii="Tahoma" w:hAnsi="Tahoma" w:cs="Tahoma"/>
          <w:sz w:val="18"/>
          <w:szCs w:val="18"/>
        </w:rPr>
      </w:pPr>
      <w:r w:rsidRPr="00B44207">
        <w:rPr>
          <w:rFonts w:ascii="Tahoma" w:hAnsi="Tahoma" w:cs="Tahoma"/>
          <w:sz w:val="18"/>
          <w:szCs w:val="18"/>
        </w:rPr>
        <w:t xml:space="preserve">a. Em cumprimento aos requisitos dispostos no “Guia Nacional de Licitações Sustentáveis-AGU”, a CONTRATADA deverá observar no que couber, as diretrizes de sustentabilidade ambiental expressas. </w:t>
      </w:r>
    </w:p>
    <w:p w14:paraId="46BFA77E" w14:textId="77777777" w:rsidR="00724C5D" w:rsidRPr="00B44207" w:rsidRDefault="00724C5D" w:rsidP="00724C5D">
      <w:pPr>
        <w:jc w:val="both"/>
        <w:rPr>
          <w:rFonts w:ascii="Tahoma" w:hAnsi="Tahoma" w:cs="Tahoma"/>
          <w:sz w:val="18"/>
          <w:szCs w:val="18"/>
        </w:rPr>
      </w:pPr>
      <w:r w:rsidRPr="00B44207">
        <w:rPr>
          <w:rFonts w:ascii="Tahoma" w:hAnsi="Tahoma" w:cs="Tahoma"/>
          <w:sz w:val="18"/>
          <w:szCs w:val="18"/>
        </w:rPr>
        <w:t>(disponível em http://www.agu.gov.br/page/content/detail/id_conteudo/294766).</w:t>
      </w:r>
    </w:p>
    <w:p w14:paraId="41896B8F" w14:textId="77777777" w:rsidR="00724C5D" w:rsidRPr="00B44207" w:rsidRDefault="00724C5D" w:rsidP="00724C5D">
      <w:pPr>
        <w:jc w:val="both"/>
        <w:rPr>
          <w:rFonts w:ascii="Tahoma" w:hAnsi="Tahoma" w:cs="Tahoma"/>
          <w:sz w:val="18"/>
          <w:szCs w:val="18"/>
        </w:rPr>
      </w:pPr>
    </w:p>
    <w:p w14:paraId="4FF01E2C" w14:textId="5642790F" w:rsidR="00724C5D" w:rsidRPr="00B44207" w:rsidRDefault="00AD1E96" w:rsidP="00724C5D">
      <w:pPr>
        <w:jc w:val="both"/>
        <w:rPr>
          <w:rFonts w:ascii="Tahoma" w:hAnsi="Tahoma" w:cs="Tahoma"/>
          <w:sz w:val="18"/>
          <w:szCs w:val="18"/>
        </w:rPr>
      </w:pPr>
      <w:r w:rsidRPr="00B44207">
        <w:rPr>
          <w:rFonts w:ascii="Tahoma" w:hAnsi="Tahoma" w:cs="Tahoma"/>
          <w:sz w:val="18"/>
          <w:szCs w:val="18"/>
        </w:rPr>
        <w:t>4</w:t>
      </w:r>
      <w:r w:rsidR="00724C5D" w:rsidRPr="00B44207">
        <w:rPr>
          <w:rFonts w:ascii="Tahoma" w:hAnsi="Tahoma" w:cs="Tahoma"/>
          <w:sz w:val="18"/>
          <w:szCs w:val="18"/>
        </w:rPr>
        <w:t>.1.1. Da vedação de contratação de marca/produto.</w:t>
      </w:r>
    </w:p>
    <w:p w14:paraId="49C253ED" w14:textId="77777777" w:rsidR="00724C5D" w:rsidRPr="00B44207" w:rsidRDefault="00724C5D" w:rsidP="00724C5D">
      <w:pPr>
        <w:jc w:val="both"/>
        <w:rPr>
          <w:rFonts w:ascii="Tahoma" w:hAnsi="Tahoma" w:cs="Tahoma"/>
          <w:sz w:val="18"/>
          <w:szCs w:val="18"/>
        </w:rPr>
      </w:pPr>
    </w:p>
    <w:p w14:paraId="3F1A920D" w14:textId="4384EAE6" w:rsidR="00724C5D" w:rsidRPr="00B44207" w:rsidRDefault="00AD1E96" w:rsidP="00724C5D">
      <w:pPr>
        <w:jc w:val="both"/>
        <w:rPr>
          <w:rFonts w:ascii="Tahoma" w:hAnsi="Tahoma" w:cs="Tahoma"/>
          <w:sz w:val="18"/>
          <w:szCs w:val="18"/>
        </w:rPr>
      </w:pPr>
      <w:r w:rsidRPr="00B44207">
        <w:rPr>
          <w:rFonts w:ascii="Tahoma" w:hAnsi="Tahoma" w:cs="Tahoma"/>
          <w:sz w:val="18"/>
          <w:szCs w:val="18"/>
        </w:rPr>
        <w:t>4</w:t>
      </w:r>
      <w:r w:rsidR="00724C5D" w:rsidRPr="00B44207">
        <w:rPr>
          <w:rFonts w:ascii="Tahoma" w:hAnsi="Tahoma" w:cs="Tahoma"/>
          <w:sz w:val="18"/>
          <w:szCs w:val="18"/>
        </w:rPr>
        <w:t>.1.2. Não será admitida a subcontratação do objeto contratual.</w:t>
      </w:r>
    </w:p>
    <w:p w14:paraId="7961C639" w14:textId="77777777" w:rsidR="00724C5D" w:rsidRPr="00B44207" w:rsidRDefault="00724C5D" w:rsidP="00724C5D">
      <w:pPr>
        <w:jc w:val="both"/>
        <w:rPr>
          <w:rFonts w:ascii="Tahoma" w:hAnsi="Tahoma" w:cs="Tahoma"/>
          <w:sz w:val="18"/>
          <w:szCs w:val="18"/>
        </w:rPr>
      </w:pPr>
    </w:p>
    <w:p w14:paraId="36FE802E" w14:textId="397BF1DE" w:rsidR="00724C5D" w:rsidRPr="00B44207" w:rsidRDefault="00AD1E96" w:rsidP="00724C5D">
      <w:pPr>
        <w:jc w:val="both"/>
        <w:rPr>
          <w:rFonts w:ascii="Tahoma" w:hAnsi="Tahoma" w:cs="Tahoma"/>
          <w:sz w:val="18"/>
          <w:szCs w:val="18"/>
        </w:rPr>
      </w:pPr>
      <w:r w:rsidRPr="00B44207">
        <w:rPr>
          <w:rFonts w:ascii="Tahoma" w:hAnsi="Tahoma" w:cs="Tahoma"/>
          <w:sz w:val="18"/>
          <w:szCs w:val="18"/>
        </w:rPr>
        <w:t>4</w:t>
      </w:r>
      <w:r w:rsidR="00724C5D" w:rsidRPr="00B44207">
        <w:rPr>
          <w:rFonts w:ascii="Tahoma" w:hAnsi="Tahoma" w:cs="Tahoma"/>
          <w:sz w:val="18"/>
          <w:szCs w:val="18"/>
        </w:rPr>
        <w:t>.1.3. Não haverá exigência da garantia da contratação dos artigos 96 e seguintes da Lei nº 14.133, de 2021.</w:t>
      </w:r>
    </w:p>
    <w:p w14:paraId="5C8827C5" w14:textId="77777777" w:rsidR="00724C5D" w:rsidRPr="00B44207" w:rsidRDefault="00724C5D" w:rsidP="00724C5D">
      <w:pPr>
        <w:jc w:val="both"/>
        <w:rPr>
          <w:rFonts w:ascii="Tahoma" w:hAnsi="Tahoma" w:cs="Tahoma"/>
          <w:sz w:val="18"/>
          <w:szCs w:val="18"/>
        </w:rPr>
      </w:pPr>
    </w:p>
    <w:p w14:paraId="6E6AA035"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 xml:space="preserve">Subcontratação </w:t>
      </w:r>
    </w:p>
    <w:p w14:paraId="0B9103D3" w14:textId="43BA414B" w:rsidR="00724C5D" w:rsidRPr="00B44207" w:rsidRDefault="00AD1E96" w:rsidP="00724C5D">
      <w:pPr>
        <w:jc w:val="both"/>
        <w:rPr>
          <w:rFonts w:ascii="Tahoma" w:hAnsi="Tahoma" w:cs="Tahoma"/>
          <w:sz w:val="18"/>
          <w:szCs w:val="18"/>
        </w:rPr>
      </w:pPr>
      <w:r w:rsidRPr="00B44207">
        <w:rPr>
          <w:rFonts w:ascii="Tahoma" w:hAnsi="Tahoma" w:cs="Tahoma"/>
          <w:sz w:val="18"/>
          <w:szCs w:val="18"/>
        </w:rPr>
        <w:t>4</w:t>
      </w:r>
      <w:r w:rsidR="00724C5D" w:rsidRPr="00B44207">
        <w:rPr>
          <w:rFonts w:ascii="Tahoma" w:hAnsi="Tahoma" w:cs="Tahoma"/>
          <w:sz w:val="18"/>
          <w:szCs w:val="18"/>
        </w:rPr>
        <w:t xml:space="preserve">.2. Não será admitida a subcontratação do objeto desta Dispensa de Licitação. </w:t>
      </w:r>
    </w:p>
    <w:p w14:paraId="554C5EC9" w14:textId="77777777" w:rsidR="00724C5D" w:rsidRPr="00B44207" w:rsidRDefault="00724C5D" w:rsidP="00724C5D">
      <w:pPr>
        <w:jc w:val="both"/>
        <w:rPr>
          <w:rFonts w:ascii="Tahoma" w:hAnsi="Tahoma" w:cs="Tahoma"/>
          <w:b/>
          <w:bCs/>
          <w:sz w:val="18"/>
          <w:szCs w:val="18"/>
        </w:rPr>
      </w:pPr>
    </w:p>
    <w:p w14:paraId="6DDD3A81"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Garantia da Contratação</w:t>
      </w:r>
    </w:p>
    <w:p w14:paraId="27A113BC" w14:textId="322FDBCA" w:rsidR="004A4DB8" w:rsidRPr="00B44207" w:rsidRDefault="00AD1E96" w:rsidP="004A4DB8">
      <w:pPr>
        <w:jc w:val="both"/>
        <w:rPr>
          <w:rFonts w:ascii="Tahoma" w:hAnsi="Tahoma" w:cs="Tahoma"/>
          <w:sz w:val="18"/>
          <w:szCs w:val="18"/>
        </w:rPr>
      </w:pPr>
      <w:r w:rsidRPr="00B44207">
        <w:rPr>
          <w:rFonts w:ascii="Tahoma" w:hAnsi="Tahoma" w:cs="Tahoma"/>
          <w:sz w:val="18"/>
          <w:szCs w:val="18"/>
        </w:rPr>
        <w:t>4</w:t>
      </w:r>
      <w:r w:rsidR="004A4DB8" w:rsidRPr="00B44207">
        <w:rPr>
          <w:rFonts w:ascii="Tahoma" w:hAnsi="Tahoma" w:cs="Tahoma"/>
          <w:sz w:val="18"/>
          <w:szCs w:val="18"/>
        </w:rPr>
        <w:t>.3. Garantia de Qualidade do Serviço:</w:t>
      </w:r>
    </w:p>
    <w:p w14:paraId="4100DB91" w14:textId="77777777" w:rsidR="004A4DB8" w:rsidRPr="00B44207" w:rsidRDefault="004A4DB8" w:rsidP="004A4DB8">
      <w:pPr>
        <w:jc w:val="both"/>
        <w:rPr>
          <w:rFonts w:ascii="Tahoma" w:hAnsi="Tahoma" w:cs="Tahoma"/>
          <w:sz w:val="18"/>
          <w:szCs w:val="18"/>
        </w:rPr>
      </w:pPr>
    </w:p>
    <w:p w14:paraId="562FD923" w14:textId="7FCFA711" w:rsidR="004A4DB8" w:rsidRPr="00B44207" w:rsidRDefault="00AD1E96" w:rsidP="004A4DB8">
      <w:pPr>
        <w:jc w:val="both"/>
        <w:rPr>
          <w:rFonts w:ascii="Tahoma" w:hAnsi="Tahoma" w:cs="Tahoma"/>
          <w:sz w:val="18"/>
          <w:szCs w:val="18"/>
        </w:rPr>
      </w:pPr>
      <w:r w:rsidRPr="00B44207">
        <w:rPr>
          <w:rFonts w:ascii="Tahoma" w:hAnsi="Tahoma" w:cs="Tahoma"/>
          <w:sz w:val="18"/>
          <w:szCs w:val="18"/>
        </w:rPr>
        <w:t>4</w:t>
      </w:r>
      <w:r w:rsidR="004A4DB8" w:rsidRPr="00B44207">
        <w:rPr>
          <w:rFonts w:ascii="Tahoma" w:hAnsi="Tahoma" w:cs="Tahoma"/>
          <w:sz w:val="18"/>
          <w:szCs w:val="18"/>
        </w:rPr>
        <w:t>.3.1. a empresa contratada deverá garantir que todos os serviços de inspeção, manutenção corretiva, manutenção preventiva e recarga dos extintores sejam realizados em conformidade com as normas técnicas vigentes, especialmente a NBR 12962/2016.</w:t>
      </w:r>
    </w:p>
    <w:p w14:paraId="4C6B50D5" w14:textId="77777777" w:rsidR="004A4DB8" w:rsidRPr="00B44207" w:rsidRDefault="004A4DB8" w:rsidP="004A4DB8">
      <w:pPr>
        <w:jc w:val="both"/>
        <w:rPr>
          <w:rFonts w:ascii="Tahoma" w:hAnsi="Tahoma" w:cs="Tahoma"/>
          <w:sz w:val="18"/>
          <w:szCs w:val="18"/>
        </w:rPr>
      </w:pPr>
    </w:p>
    <w:p w14:paraId="04A9F0B4" w14:textId="00E6CA17" w:rsidR="004A4DB8" w:rsidRPr="00B44207" w:rsidRDefault="00AD1E96" w:rsidP="004A4DB8">
      <w:pPr>
        <w:jc w:val="both"/>
        <w:rPr>
          <w:rFonts w:ascii="Tahoma" w:hAnsi="Tahoma" w:cs="Tahoma"/>
          <w:sz w:val="18"/>
          <w:szCs w:val="18"/>
        </w:rPr>
      </w:pPr>
      <w:r w:rsidRPr="00B44207">
        <w:rPr>
          <w:rFonts w:ascii="Tahoma" w:hAnsi="Tahoma" w:cs="Tahoma"/>
          <w:sz w:val="18"/>
          <w:szCs w:val="18"/>
        </w:rPr>
        <w:lastRenderedPageBreak/>
        <w:t>4</w:t>
      </w:r>
      <w:r w:rsidR="004A4DB8" w:rsidRPr="00B44207">
        <w:rPr>
          <w:rFonts w:ascii="Tahoma" w:hAnsi="Tahoma" w:cs="Tahoma"/>
          <w:sz w:val="18"/>
          <w:szCs w:val="18"/>
        </w:rPr>
        <w:t>.3.2. caso sejam identificadas falhas nos serviços prestados, a contratada será responsável pela reparação ou retrabalho sem ônus adicional para a Administração.</w:t>
      </w:r>
    </w:p>
    <w:p w14:paraId="5414CB5C" w14:textId="77777777" w:rsidR="004A4DB8" w:rsidRPr="00B44207" w:rsidRDefault="004A4DB8" w:rsidP="004A4DB8">
      <w:pPr>
        <w:jc w:val="both"/>
        <w:rPr>
          <w:rFonts w:ascii="Tahoma" w:hAnsi="Tahoma" w:cs="Tahoma"/>
          <w:sz w:val="18"/>
          <w:szCs w:val="18"/>
        </w:rPr>
      </w:pPr>
    </w:p>
    <w:p w14:paraId="2DA4F7E4" w14:textId="2585550B" w:rsidR="004A4DB8" w:rsidRPr="00B44207" w:rsidRDefault="00AD1E96" w:rsidP="004A4DB8">
      <w:pPr>
        <w:jc w:val="both"/>
        <w:rPr>
          <w:rFonts w:ascii="Tahoma" w:hAnsi="Tahoma" w:cs="Tahoma"/>
          <w:sz w:val="18"/>
          <w:szCs w:val="18"/>
        </w:rPr>
      </w:pPr>
      <w:r w:rsidRPr="00B44207">
        <w:rPr>
          <w:rFonts w:ascii="Tahoma" w:hAnsi="Tahoma" w:cs="Tahoma"/>
          <w:sz w:val="18"/>
          <w:szCs w:val="18"/>
        </w:rPr>
        <w:t>4</w:t>
      </w:r>
      <w:r w:rsidR="004A4DB8" w:rsidRPr="00B44207">
        <w:rPr>
          <w:rFonts w:ascii="Tahoma" w:hAnsi="Tahoma" w:cs="Tahoma"/>
          <w:sz w:val="18"/>
          <w:szCs w:val="18"/>
        </w:rPr>
        <w:t>.4. Validade Operacional dos Extintores: a contratada deverá emitir certificado de conformidade para cada extintor, atestando a realização dos serviços e a validade operacional mínima de 12 (doze) meses após a execução dos serviços, ou conforme prazo previsto pela legislação ou norma aplicável.</w:t>
      </w:r>
    </w:p>
    <w:p w14:paraId="7EA525CC" w14:textId="77777777" w:rsidR="004A4DB8" w:rsidRPr="00B44207" w:rsidRDefault="004A4DB8" w:rsidP="004A4DB8">
      <w:pPr>
        <w:jc w:val="both"/>
        <w:rPr>
          <w:rFonts w:ascii="Tahoma" w:hAnsi="Tahoma" w:cs="Tahoma"/>
          <w:sz w:val="18"/>
          <w:szCs w:val="18"/>
        </w:rPr>
      </w:pPr>
    </w:p>
    <w:p w14:paraId="759C2199" w14:textId="63D794B7" w:rsidR="004A4DB8" w:rsidRPr="00B44207" w:rsidRDefault="00AD1E96" w:rsidP="004A4DB8">
      <w:pPr>
        <w:jc w:val="both"/>
        <w:rPr>
          <w:rFonts w:ascii="Tahoma" w:hAnsi="Tahoma" w:cs="Tahoma"/>
          <w:sz w:val="18"/>
          <w:szCs w:val="18"/>
        </w:rPr>
      </w:pPr>
      <w:r w:rsidRPr="00B44207">
        <w:rPr>
          <w:rFonts w:ascii="Tahoma" w:hAnsi="Tahoma" w:cs="Tahoma"/>
          <w:sz w:val="18"/>
          <w:szCs w:val="18"/>
        </w:rPr>
        <w:t>4</w:t>
      </w:r>
      <w:r w:rsidR="004A4DB8" w:rsidRPr="00B44207">
        <w:rPr>
          <w:rFonts w:ascii="Tahoma" w:hAnsi="Tahoma" w:cs="Tahoma"/>
          <w:sz w:val="18"/>
          <w:szCs w:val="18"/>
        </w:rPr>
        <w:t>.5. Garantia Contra Defeitos: durante o período de garantia, a empresa contratada será responsável por corrigir, sem custo adicional, quaisquer defeitos ou problemas decorrentes de falhas nos serviços executados, incluindo a substituição de peças ou recarga de agentes extintores.</w:t>
      </w:r>
    </w:p>
    <w:p w14:paraId="2C949571" w14:textId="77777777" w:rsidR="004A4DB8" w:rsidRPr="00B44207" w:rsidRDefault="004A4DB8" w:rsidP="004A4DB8">
      <w:pPr>
        <w:jc w:val="both"/>
        <w:rPr>
          <w:rFonts w:ascii="Tahoma" w:hAnsi="Tahoma" w:cs="Tahoma"/>
          <w:sz w:val="18"/>
          <w:szCs w:val="18"/>
        </w:rPr>
      </w:pPr>
    </w:p>
    <w:p w14:paraId="27D92BB2" w14:textId="6C81A387" w:rsidR="004A4DB8" w:rsidRPr="00B44207" w:rsidRDefault="00AD1E96" w:rsidP="004A4DB8">
      <w:pPr>
        <w:jc w:val="both"/>
        <w:rPr>
          <w:rFonts w:ascii="Tahoma" w:hAnsi="Tahoma" w:cs="Tahoma"/>
          <w:sz w:val="18"/>
          <w:szCs w:val="18"/>
        </w:rPr>
      </w:pPr>
      <w:r w:rsidRPr="00B44207">
        <w:rPr>
          <w:rFonts w:ascii="Tahoma" w:hAnsi="Tahoma" w:cs="Tahoma"/>
          <w:sz w:val="18"/>
          <w:szCs w:val="18"/>
        </w:rPr>
        <w:t>4</w:t>
      </w:r>
      <w:r w:rsidR="004A4DB8" w:rsidRPr="00B44207">
        <w:rPr>
          <w:rFonts w:ascii="Tahoma" w:hAnsi="Tahoma" w:cs="Tahoma"/>
          <w:sz w:val="18"/>
          <w:szCs w:val="18"/>
        </w:rPr>
        <w:t>.6. Garantia de Segurança: a contratada deverá atestar que os extintores estão em plenas condições de uso, garantindo a segurança dos usuários e do patrimônio, sob pena de responsabilidade técnica e civil.</w:t>
      </w:r>
    </w:p>
    <w:p w14:paraId="1DDCD557" w14:textId="77777777" w:rsidR="00724C5D" w:rsidRPr="00B44207" w:rsidRDefault="00724C5D" w:rsidP="00724C5D">
      <w:pPr>
        <w:jc w:val="both"/>
        <w:rPr>
          <w:rFonts w:ascii="Tahoma" w:hAnsi="Tahoma" w:cs="Tahoma"/>
          <w:sz w:val="18"/>
          <w:szCs w:val="18"/>
        </w:rPr>
      </w:pPr>
    </w:p>
    <w:p w14:paraId="441DB604" w14:textId="673341D7" w:rsidR="00367D0D" w:rsidRPr="00B44207" w:rsidRDefault="00AD1E96" w:rsidP="00367D0D">
      <w:pPr>
        <w:jc w:val="both"/>
        <w:rPr>
          <w:rFonts w:ascii="Tahoma" w:hAnsi="Tahoma" w:cs="Tahoma"/>
          <w:sz w:val="18"/>
          <w:szCs w:val="18"/>
        </w:rPr>
      </w:pPr>
      <w:r w:rsidRPr="00B44207">
        <w:rPr>
          <w:rFonts w:ascii="Tahoma" w:hAnsi="Tahoma" w:cs="Tahoma"/>
          <w:sz w:val="18"/>
          <w:szCs w:val="18"/>
        </w:rPr>
        <w:t>4</w:t>
      </w:r>
      <w:r w:rsidR="00367D0D" w:rsidRPr="00B44207">
        <w:rPr>
          <w:rFonts w:ascii="Tahoma" w:hAnsi="Tahoma" w:cs="Tahoma"/>
          <w:sz w:val="18"/>
          <w:szCs w:val="18"/>
        </w:rPr>
        <w:t>.7. Responsabilidade Técnica: a empresa deverá indicar um responsável técnico habilitado e apresentar as respectivas comprovações de qualificação técnica, assegurando a correta execução dos serviços.</w:t>
      </w:r>
    </w:p>
    <w:p w14:paraId="22995D9A" w14:textId="77777777" w:rsidR="00367D0D" w:rsidRPr="00B44207" w:rsidRDefault="00367D0D" w:rsidP="00724C5D">
      <w:pPr>
        <w:jc w:val="both"/>
        <w:rPr>
          <w:rFonts w:ascii="Tahoma" w:hAnsi="Tahoma" w:cs="Tahoma"/>
          <w:sz w:val="18"/>
          <w:szCs w:val="18"/>
        </w:rPr>
      </w:pPr>
    </w:p>
    <w:p w14:paraId="3BF13097"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Vistoria</w:t>
      </w:r>
    </w:p>
    <w:p w14:paraId="2EE1DD5C" w14:textId="0CD7B779" w:rsidR="00724C5D" w:rsidRPr="00B44207" w:rsidRDefault="00AD1E96" w:rsidP="00724C5D">
      <w:pPr>
        <w:jc w:val="both"/>
        <w:rPr>
          <w:rFonts w:ascii="Tahoma" w:hAnsi="Tahoma" w:cs="Tahoma"/>
          <w:sz w:val="18"/>
          <w:szCs w:val="18"/>
        </w:rPr>
      </w:pPr>
      <w:r w:rsidRPr="00B44207">
        <w:rPr>
          <w:rFonts w:ascii="Tahoma" w:hAnsi="Tahoma" w:cs="Tahoma"/>
          <w:sz w:val="18"/>
          <w:szCs w:val="18"/>
        </w:rPr>
        <w:t>4</w:t>
      </w:r>
      <w:r w:rsidR="00724C5D" w:rsidRPr="00B44207">
        <w:rPr>
          <w:rFonts w:ascii="Tahoma" w:hAnsi="Tahoma" w:cs="Tahoma"/>
          <w:sz w:val="18"/>
          <w:szCs w:val="18"/>
        </w:rPr>
        <w:t>.</w:t>
      </w:r>
      <w:r w:rsidR="00152BAD" w:rsidRPr="00B44207">
        <w:rPr>
          <w:rFonts w:ascii="Tahoma" w:hAnsi="Tahoma" w:cs="Tahoma"/>
          <w:sz w:val="18"/>
          <w:szCs w:val="18"/>
        </w:rPr>
        <w:t>8</w:t>
      </w:r>
      <w:r w:rsidR="00724C5D" w:rsidRPr="00B44207">
        <w:rPr>
          <w:rFonts w:ascii="Tahoma" w:hAnsi="Tahoma" w:cs="Tahoma"/>
          <w:sz w:val="18"/>
          <w:szCs w:val="18"/>
        </w:rPr>
        <w:t>. Fica facultado aos interessados vistoriar o local e os extintores que necessitam da recarga, mediante agendamento, tomando conhecimento de todas as informações técnicas, ocasião na qual serão sanadas as dúvidas por ventura existentes, não cabendo qualquer tipo de cobrança posterior por desconhecimento das condições prevista no Termo de Referência.</w:t>
      </w:r>
    </w:p>
    <w:p w14:paraId="29F5D75C" w14:textId="77777777" w:rsidR="00724C5D" w:rsidRPr="00B44207" w:rsidRDefault="00724C5D" w:rsidP="00724C5D">
      <w:pPr>
        <w:jc w:val="both"/>
        <w:rPr>
          <w:rFonts w:ascii="Tahoma" w:hAnsi="Tahoma" w:cs="Tahoma"/>
          <w:sz w:val="18"/>
          <w:szCs w:val="18"/>
        </w:rPr>
      </w:pPr>
    </w:p>
    <w:p w14:paraId="57539C18" w14:textId="67AAF80A" w:rsidR="00724C5D" w:rsidRPr="00B44207" w:rsidRDefault="00AD1E96" w:rsidP="00724C5D">
      <w:pPr>
        <w:jc w:val="both"/>
        <w:rPr>
          <w:rFonts w:ascii="Tahoma" w:hAnsi="Tahoma" w:cs="Tahoma"/>
          <w:sz w:val="18"/>
          <w:szCs w:val="18"/>
        </w:rPr>
      </w:pPr>
      <w:r w:rsidRPr="00B44207">
        <w:rPr>
          <w:rFonts w:ascii="Tahoma" w:hAnsi="Tahoma" w:cs="Tahoma"/>
          <w:sz w:val="18"/>
          <w:szCs w:val="18"/>
        </w:rPr>
        <w:t>4</w:t>
      </w:r>
      <w:r w:rsidR="00724C5D" w:rsidRPr="00B44207">
        <w:rPr>
          <w:rFonts w:ascii="Tahoma" w:hAnsi="Tahoma" w:cs="Tahoma"/>
          <w:sz w:val="18"/>
          <w:szCs w:val="18"/>
        </w:rPr>
        <w:t>.</w:t>
      </w:r>
      <w:r w:rsidR="00152BAD" w:rsidRPr="00B44207">
        <w:rPr>
          <w:rFonts w:ascii="Tahoma" w:hAnsi="Tahoma" w:cs="Tahoma"/>
          <w:sz w:val="18"/>
          <w:szCs w:val="18"/>
        </w:rPr>
        <w:t>9</w:t>
      </w:r>
      <w:r w:rsidR="00724C5D" w:rsidRPr="00B44207">
        <w:rPr>
          <w:rFonts w:ascii="Tahoma" w:hAnsi="Tahoma" w:cs="Tahoma"/>
          <w:sz w:val="18"/>
          <w:szCs w:val="18"/>
        </w:rPr>
        <w:t>. A vistoria deverá ser previamente agendada pelo telefone (085) 3105.7864, com a Gerencia Administrativa.</w:t>
      </w:r>
    </w:p>
    <w:p w14:paraId="7282C155" w14:textId="77777777" w:rsidR="008764C2" w:rsidRPr="00B44207" w:rsidRDefault="008764C2" w:rsidP="00724C5D">
      <w:pPr>
        <w:jc w:val="both"/>
        <w:rPr>
          <w:rFonts w:ascii="Tahoma" w:hAnsi="Tahoma" w:cs="Tahoma"/>
          <w:b/>
          <w:bCs/>
          <w:sz w:val="18"/>
          <w:szCs w:val="18"/>
        </w:rPr>
      </w:pPr>
    </w:p>
    <w:p w14:paraId="009FF824" w14:textId="3280617A" w:rsidR="00724C5D" w:rsidRPr="00B44207" w:rsidRDefault="00053804" w:rsidP="00724C5D">
      <w:pPr>
        <w:jc w:val="both"/>
        <w:rPr>
          <w:rFonts w:ascii="Tahoma" w:hAnsi="Tahoma" w:cs="Tahoma"/>
          <w:sz w:val="18"/>
          <w:szCs w:val="18"/>
        </w:rPr>
      </w:pPr>
      <w:r w:rsidRPr="00B44207">
        <w:rPr>
          <w:rFonts w:ascii="Tahoma" w:hAnsi="Tahoma" w:cs="Tahoma"/>
          <w:b/>
          <w:bCs/>
          <w:sz w:val="18"/>
          <w:szCs w:val="18"/>
        </w:rPr>
        <w:t>5</w:t>
      </w:r>
      <w:r w:rsidR="00724C5D" w:rsidRPr="00B44207">
        <w:rPr>
          <w:rFonts w:ascii="Tahoma" w:hAnsi="Tahoma" w:cs="Tahoma"/>
          <w:b/>
          <w:bCs/>
          <w:sz w:val="18"/>
          <w:szCs w:val="18"/>
        </w:rPr>
        <w:t xml:space="preserve">. DO MODELO DE EXECUÇÃO CONTRATUAL </w:t>
      </w:r>
      <w:r w:rsidR="00724C5D" w:rsidRPr="00B44207">
        <w:rPr>
          <w:rFonts w:ascii="Tahoma" w:hAnsi="Tahoma" w:cs="Tahoma"/>
          <w:sz w:val="18"/>
          <w:szCs w:val="18"/>
        </w:rPr>
        <w:t xml:space="preserve">(Art. 6º, inciso XXIII, alínea “E” e art. 40, § 1º, inciso II, da Lei nº 14.133, de 2021). </w:t>
      </w:r>
    </w:p>
    <w:p w14:paraId="13FF1FB3" w14:textId="77777777" w:rsidR="00724C5D" w:rsidRPr="00B44207" w:rsidRDefault="00724C5D" w:rsidP="00724C5D">
      <w:pPr>
        <w:jc w:val="both"/>
        <w:rPr>
          <w:rFonts w:ascii="Tahoma" w:hAnsi="Tahoma" w:cs="Tahoma"/>
          <w:b/>
          <w:bCs/>
          <w:sz w:val="18"/>
          <w:szCs w:val="18"/>
        </w:rPr>
      </w:pPr>
    </w:p>
    <w:p w14:paraId="3D6FC65C"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Condições de execução</w:t>
      </w:r>
    </w:p>
    <w:p w14:paraId="0866EBCA" w14:textId="4A3F4F02" w:rsidR="00053804" w:rsidRPr="00B44207" w:rsidRDefault="00053804" w:rsidP="00724C5D">
      <w:pPr>
        <w:jc w:val="both"/>
        <w:rPr>
          <w:rFonts w:ascii="Tahoma" w:hAnsi="Tahoma" w:cs="Tahoma"/>
          <w:sz w:val="18"/>
          <w:szCs w:val="18"/>
        </w:rPr>
      </w:pPr>
      <w:r w:rsidRPr="00B44207">
        <w:rPr>
          <w:rFonts w:ascii="Tahoma" w:hAnsi="Tahoma" w:cs="Tahoma"/>
          <w:sz w:val="18"/>
          <w:szCs w:val="18"/>
        </w:rPr>
        <w:t>5.1. A execução do objeto seguirá a seguinte dinâmica</w:t>
      </w:r>
      <w:r w:rsidR="00A74D75" w:rsidRPr="00B44207">
        <w:rPr>
          <w:rFonts w:ascii="Tahoma" w:hAnsi="Tahoma" w:cs="Tahoma"/>
          <w:sz w:val="18"/>
          <w:szCs w:val="18"/>
        </w:rPr>
        <w:t>:</w:t>
      </w:r>
    </w:p>
    <w:p w14:paraId="5D16BB87" w14:textId="56BD3906" w:rsidR="00A74D75" w:rsidRPr="00B44207" w:rsidRDefault="00724C5D" w:rsidP="00724C5D">
      <w:pPr>
        <w:jc w:val="both"/>
        <w:rPr>
          <w:rFonts w:ascii="Tahoma" w:hAnsi="Tahoma" w:cs="Tahoma"/>
          <w:sz w:val="18"/>
          <w:szCs w:val="18"/>
        </w:rPr>
      </w:pPr>
      <w:r w:rsidRPr="00B44207">
        <w:rPr>
          <w:rFonts w:ascii="Tahoma" w:hAnsi="Tahoma" w:cs="Tahoma"/>
          <w:sz w:val="18"/>
          <w:szCs w:val="18"/>
        </w:rPr>
        <w:t xml:space="preserve"> </w:t>
      </w:r>
    </w:p>
    <w:p w14:paraId="04197C79" w14:textId="307BA232" w:rsidR="00724C5D" w:rsidRPr="00B44207" w:rsidRDefault="00A74D75" w:rsidP="00724C5D">
      <w:pPr>
        <w:jc w:val="both"/>
        <w:rPr>
          <w:rFonts w:ascii="Tahoma" w:hAnsi="Tahoma" w:cs="Tahoma"/>
          <w:sz w:val="18"/>
          <w:szCs w:val="18"/>
        </w:rPr>
      </w:pPr>
      <w:r w:rsidRPr="00B44207">
        <w:rPr>
          <w:rFonts w:ascii="Tahoma" w:hAnsi="Tahoma" w:cs="Tahoma"/>
          <w:sz w:val="18"/>
          <w:szCs w:val="18"/>
        </w:rPr>
        <w:t xml:space="preserve">5.1.1. Início da execução do objeto: </w:t>
      </w:r>
      <w:r w:rsidR="00724C5D" w:rsidRPr="00B44207">
        <w:rPr>
          <w:rFonts w:ascii="Tahoma" w:hAnsi="Tahoma" w:cs="Tahoma"/>
          <w:sz w:val="18"/>
          <w:szCs w:val="18"/>
        </w:rPr>
        <w:t>imediatamente</w:t>
      </w:r>
      <w:r w:rsidRPr="00B44207">
        <w:rPr>
          <w:rFonts w:ascii="Tahoma" w:hAnsi="Tahoma" w:cs="Tahoma"/>
          <w:sz w:val="18"/>
          <w:szCs w:val="18"/>
        </w:rPr>
        <w:t>,</w:t>
      </w:r>
      <w:r w:rsidR="00724C5D" w:rsidRPr="00B44207">
        <w:rPr>
          <w:rFonts w:ascii="Tahoma" w:hAnsi="Tahoma" w:cs="Tahoma"/>
          <w:sz w:val="18"/>
          <w:szCs w:val="18"/>
        </w:rPr>
        <w:t xml:space="preserve"> </w:t>
      </w:r>
      <w:r w:rsidRPr="00B44207">
        <w:rPr>
          <w:rFonts w:ascii="Tahoma" w:hAnsi="Tahoma" w:cs="Tahoma"/>
          <w:sz w:val="18"/>
          <w:szCs w:val="18"/>
        </w:rPr>
        <w:t>SOB DEMANDA</w:t>
      </w:r>
      <w:r w:rsidR="00724C5D" w:rsidRPr="00B44207">
        <w:rPr>
          <w:rFonts w:ascii="Tahoma" w:hAnsi="Tahoma" w:cs="Tahoma"/>
          <w:sz w:val="18"/>
          <w:szCs w:val="18"/>
        </w:rPr>
        <w:t>, após emissão da ordem de serviço, assinatura do contrato ou instrumento equivalente.</w:t>
      </w:r>
    </w:p>
    <w:p w14:paraId="60C8DCDC" w14:textId="77777777" w:rsidR="00724C5D" w:rsidRPr="00B44207" w:rsidRDefault="00724C5D" w:rsidP="00724C5D">
      <w:pPr>
        <w:jc w:val="both"/>
        <w:rPr>
          <w:rFonts w:ascii="Tahoma" w:hAnsi="Tahoma" w:cs="Tahoma"/>
          <w:sz w:val="18"/>
          <w:szCs w:val="18"/>
        </w:rPr>
      </w:pPr>
    </w:p>
    <w:p w14:paraId="14CDD8E3"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Local e horário da prestação dos serviços</w:t>
      </w:r>
    </w:p>
    <w:p w14:paraId="380644B2" w14:textId="6FE1AE0E" w:rsidR="00724C5D" w:rsidRPr="00B44207" w:rsidRDefault="00A74D75" w:rsidP="00724C5D">
      <w:pPr>
        <w:jc w:val="both"/>
        <w:rPr>
          <w:rFonts w:ascii="Tahoma" w:hAnsi="Tahoma" w:cs="Tahoma"/>
          <w:sz w:val="18"/>
          <w:szCs w:val="18"/>
        </w:rPr>
      </w:pPr>
      <w:r w:rsidRPr="00B44207">
        <w:rPr>
          <w:rFonts w:ascii="Tahoma" w:hAnsi="Tahoma" w:cs="Tahoma"/>
          <w:sz w:val="18"/>
          <w:szCs w:val="18"/>
        </w:rPr>
        <w:t>5</w:t>
      </w:r>
      <w:r w:rsidR="00724C5D" w:rsidRPr="00B44207">
        <w:rPr>
          <w:rFonts w:ascii="Tahoma" w:hAnsi="Tahoma" w:cs="Tahoma"/>
          <w:sz w:val="18"/>
          <w:szCs w:val="18"/>
        </w:rPr>
        <w:t xml:space="preserve">.2. Os serviços serão prestados no seguinte endereço: Rua Coronel Jucá, 294, </w:t>
      </w:r>
      <w:r w:rsidRPr="00B44207">
        <w:rPr>
          <w:rFonts w:ascii="Tahoma" w:hAnsi="Tahoma" w:cs="Tahoma"/>
          <w:sz w:val="18"/>
          <w:szCs w:val="18"/>
        </w:rPr>
        <w:t xml:space="preserve">Bairro </w:t>
      </w:r>
      <w:r w:rsidR="00724C5D" w:rsidRPr="00B44207">
        <w:rPr>
          <w:rFonts w:ascii="Tahoma" w:hAnsi="Tahoma" w:cs="Tahoma"/>
          <w:sz w:val="18"/>
          <w:szCs w:val="18"/>
        </w:rPr>
        <w:t>Meireles, CEP 60170-320, Fortaleza/CE.</w:t>
      </w:r>
    </w:p>
    <w:p w14:paraId="63863E66" w14:textId="77777777" w:rsidR="00724C5D" w:rsidRPr="00B44207" w:rsidRDefault="00724C5D" w:rsidP="00724C5D">
      <w:pPr>
        <w:jc w:val="both"/>
        <w:rPr>
          <w:rFonts w:ascii="Tahoma" w:hAnsi="Tahoma" w:cs="Tahoma"/>
          <w:sz w:val="18"/>
          <w:szCs w:val="18"/>
        </w:rPr>
      </w:pPr>
    </w:p>
    <w:p w14:paraId="3014B1D0" w14:textId="730611AB" w:rsidR="00724C5D" w:rsidRPr="00B44207" w:rsidRDefault="00A74D75" w:rsidP="00724C5D">
      <w:pPr>
        <w:jc w:val="both"/>
        <w:rPr>
          <w:rFonts w:ascii="Tahoma" w:hAnsi="Tahoma" w:cs="Tahoma"/>
          <w:sz w:val="18"/>
          <w:szCs w:val="18"/>
        </w:rPr>
      </w:pPr>
      <w:r w:rsidRPr="00B44207">
        <w:rPr>
          <w:rFonts w:ascii="Tahoma" w:hAnsi="Tahoma" w:cs="Tahoma"/>
          <w:sz w:val="18"/>
          <w:szCs w:val="18"/>
        </w:rPr>
        <w:t>5</w:t>
      </w:r>
      <w:r w:rsidR="00724C5D" w:rsidRPr="00B44207">
        <w:rPr>
          <w:rFonts w:ascii="Tahoma" w:hAnsi="Tahoma" w:cs="Tahoma"/>
          <w:sz w:val="18"/>
          <w:szCs w:val="18"/>
        </w:rPr>
        <w:t xml:space="preserve">.3. Os serviços serão prestados no seguinte horário: das </w:t>
      </w:r>
      <w:proofErr w:type="spellStart"/>
      <w:r w:rsidR="00724C5D" w:rsidRPr="00B44207">
        <w:rPr>
          <w:rFonts w:ascii="Tahoma" w:hAnsi="Tahoma" w:cs="Tahoma"/>
          <w:sz w:val="18"/>
          <w:szCs w:val="18"/>
        </w:rPr>
        <w:t>08:00h</w:t>
      </w:r>
      <w:proofErr w:type="spellEnd"/>
      <w:r w:rsidR="00724C5D" w:rsidRPr="00B44207">
        <w:rPr>
          <w:rFonts w:ascii="Tahoma" w:hAnsi="Tahoma" w:cs="Tahoma"/>
          <w:sz w:val="18"/>
          <w:szCs w:val="18"/>
        </w:rPr>
        <w:t xml:space="preserve"> às </w:t>
      </w:r>
      <w:proofErr w:type="spellStart"/>
      <w:r w:rsidR="00724C5D" w:rsidRPr="00B44207">
        <w:rPr>
          <w:rFonts w:ascii="Tahoma" w:hAnsi="Tahoma" w:cs="Tahoma"/>
          <w:sz w:val="18"/>
          <w:szCs w:val="18"/>
        </w:rPr>
        <w:t>16:00h</w:t>
      </w:r>
      <w:proofErr w:type="spellEnd"/>
      <w:r w:rsidR="00724C5D" w:rsidRPr="00B44207">
        <w:rPr>
          <w:rFonts w:ascii="Tahoma" w:hAnsi="Tahoma" w:cs="Tahoma"/>
          <w:sz w:val="18"/>
          <w:szCs w:val="18"/>
        </w:rPr>
        <w:t>, de segunda à sexta-feira.</w:t>
      </w:r>
    </w:p>
    <w:p w14:paraId="24F63B7A" w14:textId="77777777" w:rsidR="00724C5D" w:rsidRPr="00B44207" w:rsidRDefault="00724C5D" w:rsidP="00724C5D">
      <w:pPr>
        <w:jc w:val="both"/>
        <w:rPr>
          <w:rFonts w:ascii="Tahoma" w:hAnsi="Tahoma" w:cs="Tahoma"/>
          <w:sz w:val="18"/>
          <w:szCs w:val="18"/>
        </w:rPr>
      </w:pPr>
    </w:p>
    <w:p w14:paraId="155472AB" w14:textId="371FC79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Especificação da garantia do serviço (art. 40, §1º, inciso III, da Lei nº 14.133, de 2021)</w:t>
      </w:r>
    </w:p>
    <w:p w14:paraId="35E3A466" w14:textId="77777777" w:rsidR="00BC6096" w:rsidRPr="00B44207" w:rsidRDefault="00BC6096" w:rsidP="00724C5D">
      <w:pPr>
        <w:jc w:val="both"/>
        <w:rPr>
          <w:rFonts w:ascii="Tahoma" w:hAnsi="Tahoma" w:cs="Tahoma"/>
          <w:sz w:val="18"/>
          <w:szCs w:val="18"/>
        </w:rPr>
      </w:pPr>
    </w:p>
    <w:p w14:paraId="24B396E1" w14:textId="6582C354" w:rsidR="00724C5D" w:rsidRPr="00B44207" w:rsidRDefault="00A74D75" w:rsidP="00724C5D">
      <w:pPr>
        <w:jc w:val="both"/>
        <w:rPr>
          <w:rFonts w:ascii="Tahoma" w:hAnsi="Tahoma" w:cs="Tahoma"/>
          <w:sz w:val="18"/>
          <w:szCs w:val="18"/>
        </w:rPr>
      </w:pPr>
      <w:r w:rsidRPr="00B44207">
        <w:rPr>
          <w:rFonts w:ascii="Tahoma" w:hAnsi="Tahoma" w:cs="Tahoma"/>
          <w:sz w:val="18"/>
          <w:szCs w:val="18"/>
        </w:rPr>
        <w:t>5</w:t>
      </w:r>
      <w:r w:rsidR="00724C5D" w:rsidRPr="00B44207">
        <w:rPr>
          <w:rFonts w:ascii="Tahoma" w:hAnsi="Tahoma" w:cs="Tahoma"/>
          <w:sz w:val="18"/>
          <w:szCs w:val="18"/>
        </w:rPr>
        <w:t>.</w:t>
      </w:r>
      <w:r w:rsidR="00936C98" w:rsidRPr="00B44207">
        <w:rPr>
          <w:rFonts w:ascii="Tahoma" w:hAnsi="Tahoma" w:cs="Tahoma"/>
          <w:sz w:val="18"/>
          <w:szCs w:val="18"/>
        </w:rPr>
        <w:t>4</w:t>
      </w:r>
      <w:r w:rsidR="00724C5D" w:rsidRPr="00B44207">
        <w:rPr>
          <w:rFonts w:ascii="Tahoma" w:hAnsi="Tahoma" w:cs="Tahoma"/>
          <w:sz w:val="18"/>
          <w:szCs w:val="18"/>
        </w:rPr>
        <w:t xml:space="preserve">. O prazo de garantia contratual </w:t>
      </w:r>
      <w:r w:rsidR="009046B6" w:rsidRPr="00B44207">
        <w:rPr>
          <w:rFonts w:ascii="Tahoma" w:hAnsi="Tahoma" w:cs="Tahoma"/>
          <w:sz w:val="18"/>
          <w:szCs w:val="18"/>
        </w:rPr>
        <w:t>dos serviços</w:t>
      </w:r>
      <w:r w:rsidR="00724C5D" w:rsidRPr="00B44207">
        <w:rPr>
          <w:rFonts w:ascii="Tahoma" w:hAnsi="Tahoma" w:cs="Tahoma"/>
          <w:sz w:val="18"/>
          <w:szCs w:val="18"/>
        </w:rPr>
        <w:t>, complementar à garantia legal, será de, no mínimo 9 (nove) meses, contado a partir do primeiro dia útil subsequente à data do recebimento definitivo do objeto.</w:t>
      </w:r>
    </w:p>
    <w:p w14:paraId="18AFE8FE" w14:textId="77777777" w:rsidR="00724C5D" w:rsidRPr="00B44207" w:rsidRDefault="00724C5D" w:rsidP="00724C5D">
      <w:pPr>
        <w:jc w:val="both"/>
        <w:rPr>
          <w:rFonts w:ascii="Tahoma" w:hAnsi="Tahoma" w:cs="Tahoma"/>
          <w:sz w:val="18"/>
          <w:szCs w:val="18"/>
        </w:rPr>
      </w:pPr>
    </w:p>
    <w:p w14:paraId="2F8A150B" w14:textId="0878ABA2"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Procedimentos de transição e finalização do contrato</w:t>
      </w:r>
    </w:p>
    <w:p w14:paraId="5F560662" w14:textId="04BDB63B" w:rsidR="00724C5D" w:rsidRPr="00B44207" w:rsidRDefault="009046B6" w:rsidP="00724C5D">
      <w:pPr>
        <w:jc w:val="both"/>
        <w:rPr>
          <w:rFonts w:ascii="Tahoma" w:hAnsi="Tahoma" w:cs="Tahoma"/>
          <w:sz w:val="18"/>
          <w:szCs w:val="18"/>
        </w:rPr>
      </w:pPr>
      <w:r w:rsidRPr="00B44207">
        <w:rPr>
          <w:rFonts w:ascii="Tahoma" w:hAnsi="Tahoma" w:cs="Tahoma"/>
          <w:sz w:val="18"/>
          <w:szCs w:val="18"/>
        </w:rPr>
        <w:t>5.6.</w:t>
      </w:r>
      <w:r w:rsidR="00724C5D" w:rsidRPr="00B44207">
        <w:rPr>
          <w:rFonts w:ascii="Tahoma" w:hAnsi="Tahoma" w:cs="Tahoma"/>
          <w:sz w:val="18"/>
          <w:szCs w:val="18"/>
        </w:rPr>
        <w:t xml:space="preserve"> Não serão necessários procedimentos de transição e finalização do contrato devido às características do objeto.</w:t>
      </w:r>
    </w:p>
    <w:p w14:paraId="023FD112" w14:textId="77777777" w:rsidR="00724C5D" w:rsidRPr="00B44207" w:rsidRDefault="00724C5D" w:rsidP="00724C5D">
      <w:pPr>
        <w:jc w:val="both"/>
        <w:rPr>
          <w:rFonts w:ascii="Tahoma" w:hAnsi="Tahoma" w:cs="Tahoma"/>
          <w:sz w:val="18"/>
          <w:szCs w:val="18"/>
        </w:rPr>
      </w:pPr>
    </w:p>
    <w:p w14:paraId="65444F7E" w14:textId="73BBCA68" w:rsidR="00724C5D" w:rsidRPr="00B44207" w:rsidRDefault="00936C98" w:rsidP="00724C5D">
      <w:pPr>
        <w:jc w:val="both"/>
        <w:rPr>
          <w:rFonts w:ascii="Tahoma" w:hAnsi="Tahoma" w:cs="Tahoma"/>
          <w:sz w:val="18"/>
          <w:szCs w:val="18"/>
        </w:rPr>
      </w:pPr>
      <w:r w:rsidRPr="00B44207">
        <w:rPr>
          <w:rFonts w:ascii="Tahoma" w:hAnsi="Tahoma" w:cs="Tahoma"/>
          <w:b/>
          <w:bCs/>
          <w:sz w:val="18"/>
          <w:szCs w:val="18"/>
        </w:rPr>
        <w:t>6</w:t>
      </w:r>
      <w:r w:rsidR="00724C5D" w:rsidRPr="00B44207">
        <w:rPr>
          <w:rFonts w:ascii="Tahoma" w:hAnsi="Tahoma" w:cs="Tahoma"/>
          <w:b/>
          <w:bCs/>
          <w:sz w:val="18"/>
          <w:szCs w:val="18"/>
        </w:rPr>
        <w:t xml:space="preserve">. DO MODELO DE GESTÃO DO CONTRATO </w:t>
      </w:r>
      <w:r w:rsidR="00724C5D" w:rsidRPr="00B44207">
        <w:rPr>
          <w:rFonts w:ascii="Tahoma" w:hAnsi="Tahoma" w:cs="Tahoma"/>
          <w:sz w:val="18"/>
          <w:szCs w:val="18"/>
        </w:rPr>
        <w:t xml:space="preserve">(Art. 6º, inciso XXIII, alínea “F”, da Lei nº 14.133, de 2021). </w:t>
      </w:r>
    </w:p>
    <w:p w14:paraId="08AA7836" w14:textId="67EE26A0" w:rsidR="00724C5D" w:rsidRPr="00B44207" w:rsidRDefault="00811B7F"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 xml:space="preserve">.1. O contrato deverá ser executado fielmente pelas partes, de acordo com as cláusulas avençadas e as normas da Lei nº 14.133, de 2021 e cada parte responderá pelas consequências da sua inexecução total ou parcial (caput do art. 115, da Lei nº 14.333, de 2021). </w:t>
      </w:r>
    </w:p>
    <w:p w14:paraId="0ED25529" w14:textId="77777777" w:rsidR="00724C5D" w:rsidRPr="00B44207" w:rsidRDefault="00724C5D" w:rsidP="00724C5D">
      <w:pPr>
        <w:jc w:val="both"/>
        <w:rPr>
          <w:rFonts w:ascii="Tahoma" w:hAnsi="Tahoma" w:cs="Tahoma"/>
          <w:sz w:val="18"/>
          <w:szCs w:val="18"/>
        </w:rPr>
      </w:pPr>
    </w:p>
    <w:p w14:paraId="3619B972" w14:textId="38AE6735" w:rsidR="00724C5D" w:rsidRPr="00B44207" w:rsidRDefault="00811B7F"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 xml:space="preserve">.2. Em caso de impedimento, ordem de paralisação ou suspensão do contrato, o cronograma de execução será prorrogado automaticamente pelo tempo correspondente, anotadas tais circunstâncias mediante simples apostila (§ 5º do art. 115, da Lei nº 14.333, de 2021). </w:t>
      </w:r>
    </w:p>
    <w:p w14:paraId="13EC230F" w14:textId="77777777" w:rsidR="00724C5D" w:rsidRPr="00B44207" w:rsidRDefault="00724C5D" w:rsidP="00724C5D">
      <w:pPr>
        <w:jc w:val="both"/>
        <w:rPr>
          <w:rFonts w:ascii="Tahoma" w:hAnsi="Tahoma" w:cs="Tahoma"/>
          <w:sz w:val="18"/>
          <w:szCs w:val="18"/>
        </w:rPr>
      </w:pPr>
    </w:p>
    <w:p w14:paraId="6509A55A" w14:textId="245B0126" w:rsidR="00724C5D" w:rsidRPr="00B44207" w:rsidRDefault="00811B7F"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 xml:space="preserve">.3. As comunicações entre o órgão e o contratado devem ser realizadas por escrito sempre que o ato exigir tal formalidade, admitindo-se, excepcionalmente, o uso de mensagem eletrônica para esse fim (§2º do art. 44 da IN nº 05, de 2017). </w:t>
      </w:r>
    </w:p>
    <w:p w14:paraId="3E1962A9" w14:textId="77777777" w:rsidR="00724C5D" w:rsidRPr="00B44207" w:rsidRDefault="00724C5D" w:rsidP="00724C5D">
      <w:pPr>
        <w:jc w:val="both"/>
        <w:rPr>
          <w:rFonts w:ascii="Tahoma" w:hAnsi="Tahoma" w:cs="Tahoma"/>
          <w:sz w:val="18"/>
          <w:szCs w:val="18"/>
        </w:rPr>
      </w:pPr>
    </w:p>
    <w:p w14:paraId="6EEAB59F" w14:textId="2B8C956D" w:rsidR="00724C5D" w:rsidRPr="00B44207" w:rsidRDefault="00811B7F"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 xml:space="preserve">.4. O órgão ou entidade poderá convocar representante do Contratado para adoção de providências que devam ser cumpridas de imediato. </w:t>
      </w:r>
    </w:p>
    <w:p w14:paraId="3D4698DC" w14:textId="77777777" w:rsidR="00724C5D" w:rsidRPr="00B44207" w:rsidRDefault="00724C5D" w:rsidP="00724C5D">
      <w:pPr>
        <w:jc w:val="both"/>
        <w:rPr>
          <w:rFonts w:ascii="Tahoma" w:hAnsi="Tahoma" w:cs="Tahoma"/>
          <w:sz w:val="18"/>
          <w:szCs w:val="18"/>
        </w:rPr>
      </w:pPr>
    </w:p>
    <w:p w14:paraId="586312C0" w14:textId="6D284BFB" w:rsidR="00724C5D" w:rsidRPr="00B44207" w:rsidRDefault="00811B7F"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 xml:space="preserve">.5. Após assinatura do termo de contrato ou instrumento equivalente, o órgão ou entidade convocará o representante do contratado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 (caput do </w:t>
      </w:r>
      <w:proofErr w:type="spellStart"/>
      <w:r w:rsidR="00724C5D" w:rsidRPr="00B44207">
        <w:rPr>
          <w:rFonts w:ascii="Tahoma" w:hAnsi="Tahoma" w:cs="Tahoma"/>
          <w:sz w:val="18"/>
          <w:szCs w:val="18"/>
        </w:rPr>
        <w:t>art.45</w:t>
      </w:r>
      <w:proofErr w:type="spellEnd"/>
      <w:r w:rsidR="00724C5D" w:rsidRPr="00B44207">
        <w:rPr>
          <w:rFonts w:ascii="Tahoma" w:hAnsi="Tahoma" w:cs="Tahoma"/>
          <w:sz w:val="18"/>
          <w:szCs w:val="18"/>
        </w:rPr>
        <w:t xml:space="preserve">, da IN 05, de 2017). </w:t>
      </w:r>
    </w:p>
    <w:p w14:paraId="6BD33FFD" w14:textId="77777777" w:rsidR="00724C5D" w:rsidRPr="00B44207" w:rsidRDefault="00724C5D" w:rsidP="00724C5D">
      <w:pPr>
        <w:jc w:val="both"/>
        <w:rPr>
          <w:rFonts w:ascii="Tahoma" w:hAnsi="Tahoma" w:cs="Tahoma"/>
          <w:sz w:val="18"/>
          <w:szCs w:val="18"/>
        </w:rPr>
      </w:pPr>
    </w:p>
    <w:p w14:paraId="224AD0DC"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Fiscalização</w:t>
      </w:r>
    </w:p>
    <w:p w14:paraId="2B3B5CD1" w14:textId="62B5DABC" w:rsidR="00724C5D" w:rsidRPr="00B44207" w:rsidRDefault="0049701B" w:rsidP="00724C5D">
      <w:pPr>
        <w:jc w:val="both"/>
        <w:rPr>
          <w:rFonts w:ascii="Tahoma" w:hAnsi="Tahoma" w:cs="Tahoma"/>
          <w:sz w:val="18"/>
          <w:szCs w:val="18"/>
        </w:rPr>
      </w:pPr>
      <w:proofErr w:type="spellStart"/>
      <w:r w:rsidRPr="00B44207">
        <w:rPr>
          <w:rFonts w:ascii="Tahoma" w:hAnsi="Tahoma" w:cs="Tahoma"/>
          <w:sz w:val="18"/>
          <w:szCs w:val="18"/>
        </w:rPr>
        <w:t>6</w:t>
      </w:r>
      <w:r w:rsidR="00724C5D" w:rsidRPr="00B44207">
        <w:rPr>
          <w:rFonts w:ascii="Tahoma" w:hAnsi="Tahoma" w:cs="Tahoma"/>
          <w:sz w:val="18"/>
          <w:szCs w:val="18"/>
        </w:rPr>
        <w:t>.6.A</w:t>
      </w:r>
      <w:proofErr w:type="spellEnd"/>
      <w:r w:rsidR="00724C5D" w:rsidRPr="00B44207">
        <w:rPr>
          <w:rFonts w:ascii="Tahoma" w:hAnsi="Tahoma" w:cs="Tahoma"/>
          <w:sz w:val="18"/>
          <w:szCs w:val="18"/>
        </w:rPr>
        <w:t xml:space="preserve"> execução do contrato deverá ser acompanhada e fiscalizada pelo fiscal do contrato, ou pelos respectivos substitutos (Lei nº 14.133, de 2021, art. 117, caput).</w:t>
      </w:r>
    </w:p>
    <w:p w14:paraId="1F64900D" w14:textId="77777777" w:rsidR="00724C5D" w:rsidRPr="00B44207" w:rsidRDefault="00724C5D" w:rsidP="00724C5D">
      <w:pPr>
        <w:jc w:val="both"/>
        <w:rPr>
          <w:rFonts w:ascii="Tahoma" w:hAnsi="Tahoma" w:cs="Tahoma"/>
          <w:sz w:val="18"/>
          <w:szCs w:val="18"/>
        </w:rPr>
      </w:pPr>
    </w:p>
    <w:p w14:paraId="6FF6F931"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Fiscalização Tecnica</w:t>
      </w:r>
    </w:p>
    <w:p w14:paraId="70C2CF06" w14:textId="789A4841"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.7. O fiscal técnico do contrato acompanhará a execução do contrato, para que sejam cumpridas todas as condições estabelecidas no contrato, de modo a assegurar os melhores resultados para a Administração. (Decreto nº 11.246, de 2022, art. 22, VI);</w:t>
      </w:r>
    </w:p>
    <w:p w14:paraId="7C8D0DB1" w14:textId="77777777" w:rsidR="00724C5D" w:rsidRPr="00B44207" w:rsidRDefault="00724C5D" w:rsidP="00724C5D">
      <w:pPr>
        <w:jc w:val="both"/>
        <w:rPr>
          <w:rFonts w:ascii="Tahoma" w:hAnsi="Tahoma" w:cs="Tahoma"/>
          <w:sz w:val="18"/>
          <w:szCs w:val="18"/>
        </w:rPr>
      </w:pPr>
    </w:p>
    <w:p w14:paraId="4A532A86" w14:textId="221ADC6F"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.8.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73932DD2" w14:textId="77777777" w:rsidR="00724C5D" w:rsidRPr="00B44207" w:rsidRDefault="00724C5D" w:rsidP="00724C5D">
      <w:pPr>
        <w:jc w:val="both"/>
        <w:rPr>
          <w:rFonts w:ascii="Tahoma" w:hAnsi="Tahoma" w:cs="Tahoma"/>
          <w:sz w:val="18"/>
          <w:szCs w:val="18"/>
        </w:rPr>
      </w:pPr>
    </w:p>
    <w:p w14:paraId="7051B4A4" w14:textId="50419502"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 xml:space="preserve">.9. Identificada qualquer inexatidão ou irregularidade, o fiscal técnico do contrato emitirá notificações para a correção da execução do contrato, determinando prazo para a correção. (Decreto nº 11.246, de 2022, art. 22, III); </w:t>
      </w:r>
    </w:p>
    <w:p w14:paraId="098BF264" w14:textId="77777777" w:rsidR="00724C5D" w:rsidRPr="00B44207" w:rsidRDefault="00724C5D" w:rsidP="00724C5D">
      <w:pPr>
        <w:jc w:val="both"/>
        <w:rPr>
          <w:rFonts w:ascii="Tahoma" w:hAnsi="Tahoma" w:cs="Tahoma"/>
          <w:sz w:val="18"/>
          <w:szCs w:val="18"/>
        </w:rPr>
      </w:pPr>
    </w:p>
    <w:p w14:paraId="58DE8EB7" w14:textId="7E25DF29"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.10. 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6D15D8A5" w14:textId="77777777" w:rsidR="00724C5D" w:rsidRPr="00B44207" w:rsidRDefault="00724C5D" w:rsidP="00724C5D">
      <w:pPr>
        <w:jc w:val="both"/>
        <w:rPr>
          <w:rFonts w:ascii="Tahoma" w:hAnsi="Tahoma" w:cs="Tahoma"/>
          <w:sz w:val="18"/>
          <w:szCs w:val="18"/>
        </w:rPr>
      </w:pPr>
    </w:p>
    <w:p w14:paraId="7A252DCB" w14:textId="2A525F4C"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.11. No caso de ocorrências que possam inviabilizar a execução do contrato nas datas aprazadas, o fiscal técnico do contrato comunicará o fato imediatamente ao gestor do contrato. (Decreto nº 11.246, de 2022, art. 22, V);</w:t>
      </w:r>
    </w:p>
    <w:p w14:paraId="7F5ACEAF" w14:textId="77777777" w:rsidR="00724C5D" w:rsidRPr="00B44207" w:rsidRDefault="00724C5D" w:rsidP="00724C5D">
      <w:pPr>
        <w:jc w:val="both"/>
        <w:rPr>
          <w:rFonts w:ascii="Tahoma" w:hAnsi="Tahoma" w:cs="Tahoma"/>
          <w:sz w:val="18"/>
          <w:szCs w:val="18"/>
        </w:rPr>
      </w:pPr>
    </w:p>
    <w:p w14:paraId="59B81F36" w14:textId="75264BD6"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.12. O fiscal técnico do contrato comunicará ao gestor do contrato, em tempo hábil, o término do contrato sob sua responsabilidade, com vistas à tempestiva renovação ou à prorrogação contratual (Decreto nº 11.246, de 2022, art. 22, VII).</w:t>
      </w:r>
    </w:p>
    <w:p w14:paraId="07923C67" w14:textId="77777777" w:rsidR="00724C5D" w:rsidRPr="00B44207" w:rsidRDefault="00724C5D" w:rsidP="00724C5D">
      <w:pPr>
        <w:jc w:val="both"/>
        <w:rPr>
          <w:rFonts w:ascii="Tahoma" w:hAnsi="Tahoma" w:cs="Tahoma"/>
          <w:sz w:val="18"/>
          <w:szCs w:val="18"/>
        </w:rPr>
      </w:pPr>
    </w:p>
    <w:p w14:paraId="1023F078"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Fiscalização Administrativa</w:t>
      </w:r>
    </w:p>
    <w:p w14:paraId="4DCCF626" w14:textId="61DC3658"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.13.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4B0BDF61" w14:textId="77777777" w:rsidR="00724C5D" w:rsidRPr="00B44207" w:rsidRDefault="00724C5D" w:rsidP="00724C5D">
      <w:pPr>
        <w:jc w:val="both"/>
        <w:rPr>
          <w:rFonts w:ascii="Tahoma" w:hAnsi="Tahoma" w:cs="Tahoma"/>
          <w:sz w:val="18"/>
          <w:szCs w:val="18"/>
        </w:rPr>
      </w:pPr>
    </w:p>
    <w:p w14:paraId="21856255" w14:textId="07FFFC3E"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.14. 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151A2568" w14:textId="77777777" w:rsidR="00724C5D" w:rsidRPr="00B44207" w:rsidRDefault="00724C5D" w:rsidP="00724C5D">
      <w:pPr>
        <w:jc w:val="both"/>
        <w:rPr>
          <w:rFonts w:ascii="Tahoma" w:hAnsi="Tahoma" w:cs="Tahoma"/>
          <w:sz w:val="18"/>
          <w:szCs w:val="18"/>
        </w:rPr>
      </w:pPr>
    </w:p>
    <w:p w14:paraId="2719C80C"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Gestor do Contrato</w:t>
      </w:r>
    </w:p>
    <w:p w14:paraId="231C2FDB" w14:textId="7D3765A5"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 xml:space="preserve">.15.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w:t>
      </w:r>
      <w:r w:rsidR="00724C5D" w:rsidRPr="00B44207">
        <w:rPr>
          <w:rFonts w:ascii="Tahoma" w:hAnsi="Tahoma" w:cs="Tahoma"/>
          <w:sz w:val="18"/>
          <w:szCs w:val="18"/>
        </w:rPr>
        <w:lastRenderedPageBreak/>
        <w:t>vistas à verificação da necessidade de adequações do contrato para fins de atendimento da finalidade da administração. (Decreto nº 11.246, de 2022, art. 21, IV).</w:t>
      </w:r>
    </w:p>
    <w:p w14:paraId="2E711433" w14:textId="21FC787F"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 xml:space="preserve">.16.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249C5C4C" w14:textId="77777777" w:rsidR="00170775" w:rsidRPr="00B44207" w:rsidRDefault="00170775" w:rsidP="00724C5D">
      <w:pPr>
        <w:jc w:val="both"/>
        <w:rPr>
          <w:rFonts w:ascii="Tahoma" w:hAnsi="Tahoma" w:cs="Tahoma"/>
          <w:sz w:val="18"/>
          <w:szCs w:val="18"/>
        </w:rPr>
      </w:pPr>
    </w:p>
    <w:p w14:paraId="4320B87A" w14:textId="4930C955"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 xml:space="preserve">.17.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5951F2E4" w14:textId="77777777" w:rsidR="00724C5D" w:rsidRPr="00B44207" w:rsidRDefault="00724C5D" w:rsidP="00724C5D">
      <w:pPr>
        <w:jc w:val="both"/>
        <w:rPr>
          <w:rFonts w:ascii="Tahoma" w:hAnsi="Tahoma" w:cs="Tahoma"/>
          <w:sz w:val="18"/>
          <w:szCs w:val="18"/>
        </w:rPr>
      </w:pPr>
    </w:p>
    <w:p w14:paraId="37DFF51D" w14:textId="34C0989E"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 xml:space="preserve">.18.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25CB1CAC" w14:textId="77777777" w:rsidR="00724C5D" w:rsidRPr="00B44207" w:rsidRDefault="00724C5D" w:rsidP="00724C5D">
      <w:pPr>
        <w:jc w:val="both"/>
        <w:rPr>
          <w:rFonts w:ascii="Tahoma" w:hAnsi="Tahoma" w:cs="Tahoma"/>
          <w:sz w:val="18"/>
          <w:szCs w:val="18"/>
        </w:rPr>
      </w:pPr>
    </w:p>
    <w:p w14:paraId="7C17C2BB" w14:textId="64CEF01C"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 xml:space="preserve">.19.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36966E61" w14:textId="77777777" w:rsidR="00724C5D" w:rsidRPr="00B44207" w:rsidRDefault="00724C5D" w:rsidP="00724C5D">
      <w:pPr>
        <w:jc w:val="both"/>
        <w:rPr>
          <w:rFonts w:ascii="Tahoma" w:hAnsi="Tahoma" w:cs="Tahoma"/>
          <w:sz w:val="18"/>
          <w:szCs w:val="18"/>
        </w:rPr>
      </w:pPr>
    </w:p>
    <w:p w14:paraId="44154F30" w14:textId="778E3B4A"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 xml:space="preserve">.20. 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008BB703" w14:textId="77777777" w:rsidR="00724C5D" w:rsidRPr="00B44207" w:rsidRDefault="00724C5D" w:rsidP="00724C5D">
      <w:pPr>
        <w:jc w:val="both"/>
        <w:rPr>
          <w:rFonts w:ascii="Tahoma" w:hAnsi="Tahoma" w:cs="Tahoma"/>
          <w:sz w:val="18"/>
          <w:szCs w:val="18"/>
        </w:rPr>
      </w:pPr>
    </w:p>
    <w:p w14:paraId="0AF8A803" w14:textId="6C5BC164" w:rsidR="00724C5D" w:rsidRPr="00B44207" w:rsidRDefault="0049701B" w:rsidP="00724C5D">
      <w:pPr>
        <w:jc w:val="both"/>
        <w:rPr>
          <w:rFonts w:ascii="Tahoma" w:hAnsi="Tahoma" w:cs="Tahoma"/>
          <w:sz w:val="18"/>
          <w:szCs w:val="18"/>
        </w:rPr>
      </w:pPr>
      <w:r w:rsidRPr="00B44207">
        <w:rPr>
          <w:rFonts w:ascii="Tahoma" w:hAnsi="Tahoma" w:cs="Tahoma"/>
          <w:sz w:val="18"/>
          <w:szCs w:val="18"/>
        </w:rPr>
        <w:t>6</w:t>
      </w:r>
      <w:r w:rsidR="00724C5D" w:rsidRPr="00B44207">
        <w:rPr>
          <w:rFonts w:ascii="Tahoma" w:hAnsi="Tahoma" w:cs="Tahoma"/>
          <w:sz w:val="18"/>
          <w:szCs w:val="18"/>
        </w:rPr>
        <w:t>.21. O gestor do contrato deverá enviar a documentação pertinente ao setor de contratos para a formalização dos procedimentos de liquidação e pagamento, no valor dimensionado pela fiscalização e gestão nos termos do contrato.</w:t>
      </w:r>
    </w:p>
    <w:p w14:paraId="00523E3B" w14:textId="77777777" w:rsidR="00724C5D" w:rsidRPr="00B44207" w:rsidRDefault="00724C5D" w:rsidP="00724C5D">
      <w:pPr>
        <w:jc w:val="both"/>
        <w:rPr>
          <w:rFonts w:ascii="Tahoma" w:hAnsi="Tahoma" w:cs="Tahoma"/>
          <w:b/>
          <w:bCs/>
          <w:sz w:val="18"/>
          <w:szCs w:val="18"/>
        </w:rPr>
      </w:pPr>
    </w:p>
    <w:p w14:paraId="6E2A12D1" w14:textId="304A023D" w:rsidR="00724C5D" w:rsidRPr="00B44207" w:rsidRDefault="009538C4" w:rsidP="00724C5D">
      <w:pPr>
        <w:jc w:val="both"/>
        <w:rPr>
          <w:rFonts w:ascii="Tahoma" w:hAnsi="Tahoma" w:cs="Tahoma"/>
          <w:b/>
          <w:bCs/>
          <w:sz w:val="18"/>
          <w:szCs w:val="18"/>
        </w:rPr>
      </w:pPr>
      <w:r w:rsidRPr="00B44207">
        <w:rPr>
          <w:rFonts w:ascii="Tahoma" w:hAnsi="Tahoma" w:cs="Tahoma"/>
          <w:b/>
          <w:bCs/>
          <w:sz w:val="18"/>
          <w:szCs w:val="18"/>
        </w:rPr>
        <w:t>7</w:t>
      </w:r>
      <w:r w:rsidR="00724C5D" w:rsidRPr="00B44207">
        <w:rPr>
          <w:rFonts w:ascii="Tahoma" w:hAnsi="Tahoma" w:cs="Tahoma"/>
          <w:b/>
          <w:bCs/>
          <w:sz w:val="18"/>
          <w:szCs w:val="18"/>
        </w:rPr>
        <w:t>. CRITÉRIOS DE MEDIÇÃO E PAGAMENTO</w:t>
      </w:r>
    </w:p>
    <w:p w14:paraId="5F20D905" w14:textId="3DC7528A" w:rsidR="00724C5D" w:rsidRPr="00B44207" w:rsidRDefault="009538C4" w:rsidP="00724C5D">
      <w:pPr>
        <w:jc w:val="both"/>
        <w:rPr>
          <w:rFonts w:ascii="Tahoma" w:hAnsi="Tahoma" w:cs="Tahoma"/>
          <w:sz w:val="18"/>
          <w:szCs w:val="18"/>
        </w:rPr>
      </w:pPr>
      <w:r w:rsidRPr="00B44207">
        <w:rPr>
          <w:rFonts w:ascii="Tahoma" w:hAnsi="Tahoma" w:cs="Tahoma"/>
          <w:sz w:val="18"/>
          <w:szCs w:val="18"/>
        </w:rPr>
        <w:t>7</w:t>
      </w:r>
      <w:r w:rsidR="00724C5D" w:rsidRPr="00B44207">
        <w:rPr>
          <w:rFonts w:ascii="Tahoma" w:hAnsi="Tahoma" w:cs="Tahoma"/>
          <w:sz w:val="18"/>
          <w:szCs w:val="18"/>
        </w:rPr>
        <w:t>.1 O acompanhamento e a fiscalização do contrato consistem na verificação da conformidade da prestação dos serviços, de forma a assegurar o perfeito cumprimento do ajuste, devendo ser exercidos por um ou mais representantes do Contratante, especialmente designados.</w:t>
      </w:r>
    </w:p>
    <w:p w14:paraId="0A327374" w14:textId="77777777" w:rsidR="00724C5D" w:rsidRPr="00B44207" w:rsidRDefault="00724C5D" w:rsidP="00724C5D">
      <w:pPr>
        <w:jc w:val="both"/>
        <w:rPr>
          <w:rFonts w:ascii="Tahoma" w:hAnsi="Tahoma" w:cs="Tahoma"/>
          <w:sz w:val="18"/>
          <w:szCs w:val="18"/>
        </w:rPr>
      </w:pPr>
    </w:p>
    <w:p w14:paraId="7D0EF45E" w14:textId="77777777" w:rsidR="00080144" w:rsidRPr="00B44207" w:rsidRDefault="00080144" w:rsidP="00080144">
      <w:pPr>
        <w:jc w:val="both"/>
        <w:rPr>
          <w:rFonts w:ascii="Tahoma" w:hAnsi="Tahoma" w:cs="Tahoma"/>
          <w:b/>
          <w:bCs/>
          <w:sz w:val="18"/>
          <w:szCs w:val="18"/>
        </w:rPr>
      </w:pPr>
      <w:r w:rsidRPr="00B44207">
        <w:rPr>
          <w:rFonts w:ascii="Tahoma" w:hAnsi="Tahoma" w:cs="Tahoma"/>
          <w:b/>
          <w:bCs/>
          <w:sz w:val="18"/>
          <w:szCs w:val="18"/>
        </w:rPr>
        <w:t>Do recebimento</w:t>
      </w:r>
    </w:p>
    <w:p w14:paraId="41C1AA64" w14:textId="3F55B1B8"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815886" w:rsidRPr="00B44207">
        <w:rPr>
          <w:rFonts w:ascii="Tahoma" w:hAnsi="Tahoma" w:cs="Tahoma"/>
          <w:sz w:val="18"/>
          <w:szCs w:val="18"/>
        </w:rPr>
        <w:t>2</w:t>
      </w:r>
      <w:r w:rsidRPr="00B44207">
        <w:rPr>
          <w:rFonts w:ascii="Tahoma" w:hAnsi="Tahoma" w:cs="Tahoma"/>
          <w:sz w:val="18"/>
          <w:szCs w:val="18"/>
        </w:rPr>
        <w:t xml:space="preserve">. Os serviços serão recebidos provisoriamente, no prazo de </w:t>
      </w:r>
      <w:r w:rsidR="00D9653A">
        <w:rPr>
          <w:rFonts w:ascii="Tahoma" w:hAnsi="Tahoma" w:cs="Tahoma"/>
          <w:b/>
          <w:bCs/>
          <w:color w:val="ED0000"/>
          <w:sz w:val="18"/>
          <w:szCs w:val="18"/>
        </w:rPr>
        <w:t>10</w:t>
      </w:r>
      <w:r w:rsidR="009219ED">
        <w:rPr>
          <w:rFonts w:ascii="Tahoma" w:hAnsi="Tahoma" w:cs="Tahoma"/>
          <w:b/>
          <w:bCs/>
          <w:color w:val="ED0000"/>
          <w:sz w:val="18"/>
          <w:szCs w:val="18"/>
        </w:rPr>
        <w:t xml:space="preserve"> </w:t>
      </w:r>
      <w:r w:rsidRPr="00B44207">
        <w:rPr>
          <w:rFonts w:ascii="Tahoma" w:hAnsi="Tahoma" w:cs="Tahoma"/>
          <w:b/>
          <w:bCs/>
          <w:color w:val="ED0000"/>
          <w:sz w:val="18"/>
          <w:szCs w:val="18"/>
        </w:rPr>
        <w:t>(</w:t>
      </w:r>
      <w:r w:rsidR="00D9653A">
        <w:rPr>
          <w:rFonts w:ascii="Tahoma" w:hAnsi="Tahoma" w:cs="Tahoma"/>
          <w:b/>
          <w:bCs/>
          <w:color w:val="ED0000"/>
          <w:sz w:val="18"/>
          <w:szCs w:val="18"/>
        </w:rPr>
        <w:t>dez</w:t>
      </w:r>
      <w:r w:rsidRPr="00B44207">
        <w:rPr>
          <w:rFonts w:ascii="Tahoma" w:hAnsi="Tahoma" w:cs="Tahoma"/>
          <w:b/>
          <w:bCs/>
          <w:color w:val="ED0000"/>
          <w:sz w:val="18"/>
          <w:szCs w:val="18"/>
        </w:rPr>
        <w:t>) dias</w:t>
      </w:r>
      <w:r w:rsidRPr="00B44207">
        <w:rPr>
          <w:rFonts w:ascii="Tahoma" w:hAnsi="Tahoma" w:cs="Tahoma"/>
          <w:sz w:val="18"/>
          <w:szCs w:val="18"/>
        </w:rPr>
        <w:t xml:space="preserve">, pelos fiscais técnico e administrativo, mediante termos detalhados, quando verificado o cumprimento das exigências de caráter técnico e administrativo. (Art. 140, I, </w:t>
      </w:r>
      <w:proofErr w:type="gramStart"/>
      <w:r w:rsidRPr="00B44207">
        <w:rPr>
          <w:rFonts w:ascii="Tahoma" w:hAnsi="Tahoma" w:cs="Tahoma"/>
          <w:sz w:val="18"/>
          <w:szCs w:val="18"/>
        </w:rPr>
        <w:t>a ,</w:t>
      </w:r>
      <w:proofErr w:type="gramEnd"/>
      <w:r w:rsidRPr="00B44207">
        <w:rPr>
          <w:rFonts w:ascii="Tahoma" w:hAnsi="Tahoma" w:cs="Tahoma"/>
          <w:sz w:val="18"/>
          <w:szCs w:val="18"/>
        </w:rPr>
        <w:t xml:space="preserve"> da Lei nº 14.133, de 2021 e </w:t>
      </w:r>
      <w:proofErr w:type="spellStart"/>
      <w:r w:rsidRPr="00B44207">
        <w:rPr>
          <w:rFonts w:ascii="Tahoma" w:hAnsi="Tahoma" w:cs="Tahoma"/>
          <w:sz w:val="18"/>
          <w:szCs w:val="18"/>
        </w:rPr>
        <w:t>Arts</w:t>
      </w:r>
      <w:proofErr w:type="spellEnd"/>
      <w:r w:rsidRPr="00B44207">
        <w:rPr>
          <w:rFonts w:ascii="Tahoma" w:hAnsi="Tahoma" w:cs="Tahoma"/>
          <w:sz w:val="18"/>
          <w:szCs w:val="18"/>
        </w:rPr>
        <w:t>. 22, X e 23, X do Decreto nº 11.246, de 2022).</w:t>
      </w:r>
    </w:p>
    <w:p w14:paraId="1C5A7400" w14:textId="77777777" w:rsidR="00080144" w:rsidRPr="00B44207" w:rsidRDefault="00080144" w:rsidP="00080144">
      <w:pPr>
        <w:jc w:val="both"/>
        <w:rPr>
          <w:rFonts w:ascii="Tahoma" w:hAnsi="Tahoma" w:cs="Tahoma"/>
          <w:sz w:val="18"/>
          <w:szCs w:val="18"/>
        </w:rPr>
      </w:pPr>
    </w:p>
    <w:p w14:paraId="3DB29C10" w14:textId="71F70439"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815886" w:rsidRPr="00B44207">
        <w:rPr>
          <w:rFonts w:ascii="Tahoma" w:hAnsi="Tahoma" w:cs="Tahoma"/>
          <w:sz w:val="18"/>
          <w:szCs w:val="18"/>
        </w:rPr>
        <w:t>3</w:t>
      </w:r>
      <w:r w:rsidRPr="00B44207">
        <w:rPr>
          <w:rFonts w:ascii="Tahoma" w:hAnsi="Tahoma" w:cs="Tahoma"/>
          <w:sz w:val="18"/>
          <w:szCs w:val="18"/>
        </w:rPr>
        <w:t>. O prazo da disposição acima será contado do recebimento de comunicação de cobrança oriunda do contratado com a comprovação da prestação dos serviços a que se referem a parcela a ser paga.</w:t>
      </w:r>
    </w:p>
    <w:p w14:paraId="53CBB0C5" w14:textId="77777777" w:rsidR="00B74BF6" w:rsidRPr="00B44207" w:rsidRDefault="00B74BF6" w:rsidP="00080144">
      <w:pPr>
        <w:jc w:val="both"/>
        <w:rPr>
          <w:rFonts w:ascii="Tahoma" w:hAnsi="Tahoma" w:cs="Tahoma"/>
          <w:sz w:val="18"/>
          <w:szCs w:val="18"/>
        </w:rPr>
      </w:pPr>
    </w:p>
    <w:p w14:paraId="0819F492" w14:textId="790066D7"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815886" w:rsidRPr="00B44207">
        <w:rPr>
          <w:rFonts w:ascii="Tahoma" w:hAnsi="Tahoma" w:cs="Tahoma"/>
          <w:sz w:val="18"/>
          <w:szCs w:val="18"/>
        </w:rPr>
        <w:t>4</w:t>
      </w:r>
      <w:r w:rsidRPr="00B44207">
        <w:rPr>
          <w:rFonts w:ascii="Tahoma" w:hAnsi="Tahoma" w:cs="Tahoma"/>
          <w:sz w:val="18"/>
          <w:szCs w:val="18"/>
        </w:rPr>
        <w:t>. O fiscal técnico do contrato realizará o recebimento provisório do objeto do contrato mediante termo detalhado que comprove o cumprimento das exigências de caráter técnico. (Art. 22, X, Decreto nº 11.246, de 2022).</w:t>
      </w:r>
    </w:p>
    <w:p w14:paraId="40F0A983" w14:textId="77777777" w:rsidR="00B74BF6" w:rsidRPr="00B44207" w:rsidRDefault="00B74BF6" w:rsidP="00080144">
      <w:pPr>
        <w:jc w:val="both"/>
        <w:rPr>
          <w:rFonts w:ascii="Tahoma" w:hAnsi="Tahoma" w:cs="Tahoma"/>
          <w:sz w:val="18"/>
          <w:szCs w:val="18"/>
        </w:rPr>
      </w:pPr>
    </w:p>
    <w:p w14:paraId="66C847F3" w14:textId="16014735"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815886" w:rsidRPr="00B44207">
        <w:rPr>
          <w:rFonts w:ascii="Tahoma" w:hAnsi="Tahoma" w:cs="Tahoma"/>
          <w:sz w:val="18"/>
          <w:szCs w:val="18"/>
        </w:rPr>
        <w:t>5</w:t>
      </w:r>
      <w:r w:rsidRPr="00B44207">
        <w:rPr>
          <w:rFonts w:ascii="Tahoma" w:hAnsi="Tahoma" w:cs="Tahoma"/>
          <w:sz w:val="18"/>
          <w:szCs w:val="18"/>
        </w:rPr>
        <w:t>. O fiscal administrativo do contrato realizará o recebimento provisório do objeto do contrato mediante termo detalhado que comprove o cumprimento das exigências de caráter administrativo. (Art. 23, X, Decreto nº 11.246, de 2022).</w:t>
      </w:r>
    </w:p>
    <w:p w14:paraId="7D1410E0" w14:textId="77777777" w:rsidR="00C53CE4" w:rsidRPr="00B44207" w:rsidRDefault="00C53CE4" w:rsidP="00080144">
      <w:pPr>
        <w:jc w:val="both"/>
        <w:rPr>
          <w:rFonts w:ascii="Tahoma" w:hAnsi="Tahoma" w:cs="Tahoma"/>
          <w:sz w:val="18"/>
          <w:szCs w:val="18"/>
        </w:rPr>
      </w:pPr>
    </w:p>
    <w:p w14:paraId="2C7D16FC" w14:textId="349FBCC5"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815886" w:rsidRPr="00B44207">
        <w:rPr>
          <w:rFonts w:ascii="Tahoma" w:hAnsi="Tahoma" w:cs="Tahoma"/>
          <w:sz w:val="18"/>
          <w:szCs w:val="18"/>
        </w:rPr>
        <w:t>6</w:t>
      </w:r>
      <w:r w:rsidRPr="00B44207">
        <w:rPr>
          <w:rFonts w:ascii="Tahoma" w:hAnsi="Tahoma" w:cs="Tahoma"/>
          <w:sz w:val="18"/>
          <w:szCs w:val="18"/>
        </w:rPr>
        <w:t>. O fiscal setorial do contrato, quando houver, realizará o recebimento provisório sob o ponto de vista técnico e administrativo.</w:t>
      </w:r>
    </w:p>
    <w:p w14:paraId="0C91F4E7" w14:textId="77777777" w:rsidR="00B74BF6" w:rsidRPr="00B44207" w:rsidRDefault="00B74BF6" w:rsidP="00080144">
      <w:pPr>
        <w:jc w:val="both"/>
        <w:rPr>
          <w:rFonts w:ascii="Tahoma" w:hAnsi="Tahoma" w:cs="Tahoma"/>
          <w:sz w:val="18"/>
          <w:szCs w:val="18"/>
        </w:rPr>
      </w:pPr>
    </w:p>
    <w:p w14:paraId="55E795FD" w14:textId="43E907F3"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815886" w:rsidRPr="00B44207">
        <w:rPr>
          <w:rFonts w:ascii="Tahoma" w:hAnsi="Tahoma" w:cs="Tahoma"/>
          <w:sz w:val="18"/>
          <w:szCs w:val="18"/>
        </w:rPr>
        <w:t>7</w:t>
      </w:r>
      <w:r w:rsidRPr="00B44207">
        <w:rPr>
          <w:rFonts w:ascii="Tahoma" w:hAnsi="Tahoma" w:cs="Tahoma"/>
          <w:sz w:val="18"/>
          <w:szCs w:val="18"/>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w:t>
      </w:r>
      <w:r w:rsidRPr="00B44207">
        <w:rPr>
          <w:rFonts w:ascii="Tahoma" w:hAnsi="Tahoma" w:cs="Tahoma"/>
          <w:sz w:val="18"/>
          <w:szCs w:val="18"/>
        </w:rPr>
        <w:lastRenderedPageBreak/>
        <w:t>redimensionamento de valores a serem pagos à contratada, registrando em relatório a ser encaminhado ao gestor do contrato.</w:t>
      </w:r>
    </w:p>
    <w:p w14:paraId="2FC69611" w14:textId="77777777" w:rsidR="00B74BF6" w:rsidRPr="00B44207" w:rsidRDefault="00B74BF6" w:rsidP="00080144">
      <w:pPr>
        <w:jc w:val="both"/>
        <w:rPr>
          <w:rFonts w:ascii="Tahoma" w:hAnsi="Tahoma" w:cs="Tahoma"/>
          <w:sz w:val="18"/>
          <w:szCs w:val="18"/>
        </w:rPr>
      </w:pPr>
    </w:p>
    <w:p w14:paraId="3071FFF3" w14:textId="601C8FFC"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815886" w:rsidRPr="00B44207">
        <w:rPr>
          <w:rFonts w:ascii="Tahoma" w:hAnsi="Tahoma" w:cs="Tahoma"/>
          <w:sz w:val="18"/>
          <w:szCs w:val="18"/>
        </w:rPr>
        <w:t>7</w:t>
      </w:r>
      <w:r w:rsidRPr="00B44207">
        <w:rPr>
          <w:rFonts w:ascii="Tahoma" w:hAnsi="Tahoma" w:cs="Tahoma"/>
          <w:sz w:val="18"/>
          <w:szCs w:val="18"/>
        </w:rPr>
        <w:t>.1. Será considerado como ocorrido o recebimento provisório com a entrega do termo detalhado ou, em havendo mais de um a ser feito, com a entrega do último;</w:t>
      </w:r>
    </w:p>
    <w:p w14:paraId="4267BFA4" w14:textId="77777777" w:rsidR="00B74BF6" w:rsidRPr="00B44207" w:rsidRDefault="00B74BF6" w:rsidP="00080144">
      <w:pPr>
        <w:jc w:val="both"/>
        <w:rPr>
          <w:rFonts w:ascii="Tahoma" w:hAnsi="Tahoma" w:cs="Tahoma"/>
          <w:sz w:val="18"/>
          <w:szCs w:val="18"/>
        </w:rPr>
      </w:pPr>
    </w:p>
    <w:p w14:paraId="2074DC7B" w14:textId="3E86A3B9"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815886" w:rsidRPr="00B44207">
        <w:rPr>
          <w:rFonts w:ascii="Tahoma" w:hAnsi="Tahoma" w:cs="Tahoma"/>
          <w:sz w:val="18"/>
          <w:szCs w:val="18"/>
        </w:rPr>
        <w:t>7</w:t>
      </w:r>
      <w:r w:rsidRPr="00B44207">
        <w:rPr>
          <w:rFonts w:ascii="Tahoma" w:hAnsi="Tahoma" w:cs="Tahoma"/>
          <w:sz w:val="18"/>
          <w:szCs w:val="18"/>
        </w:rPr>
        <w:t>.2.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4C84E9C" w14:textId="77777777" w:rsidR="00B74BF6" w:rsidRPr="00B44207" w:rsidRDefault="00B74BF6" w:rsidP="00080144">
      <w:pPr>
        <w:jc w:val="both"/>
        <w:rPr>
          <w:rFonts w:ascii="Tahoma" w:hAnsi="Tahoma" w:cs="Tahoma"/>
          <w:sz w:val="18"/>
          <w:szCs w:val="18"/>
        </w:rPr>
      </w:pPr>
    </w:p>
    <w:p w14:paraId="3E3B0DEF" w14:textId="167AA4C3"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815886" w:rsidRPr="00B44207">
        <w:rPr>
          <w:rFonts w:ascii="Tahoma" w:hAnsi="Tahoma" w:cs="Tahoma"/>
          <w:sz w:val="18"/>
          <w:szCs w:val="18"/>
        </w:rPr>
        <w:t>7</w:t>
      </w:r>
      <w:r w:rsidRPr="00B44207">
        <w:rPr>
          <w:rFonts w:ascii="Tahoma" w:hAnsi="Tahoma" w:cs="Tahoma"/>
          <w:sz w:val="18"/>
          <w:szCs w:val="18"/>
        </w:rPr>
        <w:t>.3. A fiscalização não efetuará o ateste da última e/ou única medição de serviços até que sejam sanadas todas as eventuais pendências que possam vir a ser apontadas no Recebimento Provisório. (Art. 119 c/c art. 140 da Lei nº 14133, de 2021)</w:t>
      </w:r>
      <w:r w:rsidR="00C53CE4" w:rsidRPr="00B44207">
        <w:rPr>
          <w:rFonts w:ascii="Tahoma" w:hAnsi="Tahoma" w:cs="Tahoma"/>
          <w:sz w:val="18"/>
          <w:szCs w:val="18"/>
        </w:rPr>
        <w:t>.</w:t>
      </w:r>
    </w:p>
    <w:p w14:paraId="6B84917C" w14:textId="77777777" w:rsidR="00B74BF6" w:rsidRPr="00B44207" w:rsidRDefault="00B74BF6" w:rsidP="00080144">
      <w:pPr>
        <w:jc w:val="both"/>
        <w:rPr>
          <w:rFonts w:ascii="Tahoma" w:hAnsi="Tahoma" w:cs="Tahoma"/>
          <w:sz w:val="18"/>
          <w:szCs w:val="18"/>
        </w:rPr>
      </w:pPr>
    </w:p>
    <w:p w14:paraId="7A926CF3" w14:textId="42949440"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815886" w:rsidRPr="00B44207">
        <w:rPr>
          <w:rFonts w:ascii="Tahoma" w:hAnsi="Tahoma" w:cs="Tahoma"/>
          <w:sz w:val="18"/>
          <w:szCs w:val="18"/>
        </w:rPr>
        <w:t>7</w:t>
      </w:r>
      <w:r w:rsidRPr="00B44207">
        <w:rPr>
          <w:rFonts w:ascii="Tahoma" w:hAnsi="Tahoma" w:cs="Tahoma"/>
          <w:sz w:val="18"/>
          <w:szCs w:val="18"/>
        </w:rPr>
        <w:t>.4. O recebimento provisório também ficará sujeito, quando cabível, à conclusão de todos os testes de campo e à entrega dos Manuais e Instruções exigíveis.</w:t>
      </w:r>
    </w:p>
    <w:p w14:paraId="1DB0EFEF" w14:textId="77777777" w:rsidR="00B74BF6" w:rsidRPr="00B44207" w:rsidRDefault="00B74BF6" w:rsidP="00080144">
      <w:pPr>
        <w:jc w:val="both"/>
        <w:rPr>
          <w:rFonts w:ascii="Tahoma" w:hAnsi="Tahoma" w:cs="Tahoma"/>
          <w:sz w:val="18"/>
          <w:szCs w:val="18"/>
        </w:rPr>
      </w:pPr>
    </w:p>
    <w:p w14:paraId="5E6AB264" w14:textId="293498B0"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815886" w:rsidRPr="00B44207">
        <w:rPr>
          <w:rFonts w:ascii="Tahoma" w:hAnsi="Tahoma" w:cs="Tahoma"/>
          <w:sz w:val="18"/>
          <w:szCs w:val="18"/>
        </w:rPr>
        <w:t>7</w:t>
      </w:r>
      <w:r w:rsidRPr="00B44207">
        <w:rPr>
          <w:rFonts w:ascii="Tahoma" w:hAnsi="Tahoma" w:cs="Tahoma"/>
          <w:sz w:val="18"/>
          <w:szCs w:val="18"/>
        </w:rPr>
        <w:t>.5. Os serviços poderão ser rejeitados, no todo ou em parte, quando em desacordo com as especificações constantes neste Termo de Referência e na proposta, sem prejuízo da aplicação das penalidades.</w:t>
      </w:r>
    </w:p>
    <w:p w14:paraId="702D9C76" w14:textId="77777777" w:rsidR="00B74BF6" w:rsidRPr="00B44207" w:rsidRDefault="00B74BF6" w:rsidP="00080144">
      <w:pPr>
        <w:jc w:val="both"/>
        <w:rPr>
          <w:rFonts w:ascii="Tahoma" w:hAnsi="Tahoma" w:cs="Tahoma"/>
          <w:sz w:val="18"/>
          <w:szCs w:val="18"/>
        </w:rPr>
      </w:pPr>
    </w:p>
    <w:p w14:paraId="3E4A99F1" w14:textId="5D759E3A" w:rsidR="00080144" w:rsidRPr="00B44207" w:rsidRDefault="00080144" w:rsidP="00080144">
      <w:pPr>
        <w:jc w:val="both"/>
        <w:rPr>
          <w:rFonts w:ascii="Tahoma" w:hAnsi="Tahoma" w:cs="Tahoma"/>
          <w:color w:val="ED0000"/>
          <w:sz w:val="18"/>
          <w:szCs w:val="18"/>
        </w:rPr>
      </w:pPr>
      <w:r w:rsidRPr="00B44207">
        <w:rPr>
          <w:rFonts w:ascii="Tahoma" w:hAnsi="Tahoma" w:cs="Tahoma"/>
          <w:color w:val="ED0000"/>
          <w:sz w:val="18"/>
          <w:szCs w:val="18"/>
        </w:rPr>
        <w:t>7.</w:t>
      </w:r>
      <w:r w:rsidR="00815886" w:rsidRPr="00B44207">
        <w:rPr>
          <w:rFonts w:ascii="Tahoma" w:hAnsi="Tahoma" w:cs="Tahoma"/>
          <w:color w:val="ED0000"/>
          <w:sz w:val="18"/>
          <w:szCs w:val="18"/>
        </w:rPr>
        <w:t>8</w:t>
      </w:r>
      <w:r w:rsidRPr="00B44207">
        <w:rPr>
          <w:rFonts w:ascii="Tahoma" w:hAnsi="Tahoma" w:cs="Tahoma"/>
          <w:color w:val="ED0000"/>
          <w:sz w:val="18"/>
          <w:szCs w:val="18"/>
        </w:rPr>
        <w:t>.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624FEFB" w14:textId="77777777" w:rsidR="00B74BF6" w:rsidRPr="00B44207" w:rsidRDefault="00B74BF6" w:rsidP="00080144">
      <w:pPr>
        <w:jc w:val="both"/>
        <w:rPr>
          <w:rFonts w:ascii="Tahoma" w:hAnsi="Tahoma" w:cs="Tahoma"/>
          <w:color w:val="ED0000"/>
          <w:sz w:val="18"/>
          <w:szCs w:val="18"/>
        </w:rPr>
      </w:pPr>
    </w:p>
    <w:p w14:paraId="4F0096CE" w14:textId="7A658EAE" w:rsidR="00080144" w:rsidRPr="00B44207" w:rsidRDefault="00080144" w:rsidP="00080144">
      <w:pPr>
        <w:jc w:val="both"/>
        <w:rPr>
          <w:rFonts w:ascii="Tahoma" w:hAnsi="Tahoma" w:cs="Tahoma"/>
          <w:color w:val="ED0000"/>
          <w:sz w:val="18"/>
          <w:szCs w:val="18"/>
        </w:rPr>
      </w:pPr>
      <w:r w:rsidRPr="00B44207">
        <w:rPr>
          <w:rFonts w:ascii="Tahoma" w:hAnsi="Tahoma" w:cs="Tahoma"/>
          <w:color w:val="ED0000"/>
          <w:sz w:val="18"/>
          <w:szCs w:val="18"/>
        </w:rPr>
        <w:t>7.</w:t>
      </w:r>
      <w:r w:rsidR="00F126FE" w:rsidRPr="00B44207">
        <w:rPr>
          <w:rFonts w:ascii="Tahoma" w:hAnsi="Tahoma" w:cs="Tahoma"/>
          <w:color w:val="ED0000"/>
          <w:sz w:val="18"/>
          <w:szCs w:val="18"/>
        </w:rPr>
        <w:t>9</w:t>
      </w:r>
      <w:r w:rsidRPr="00B44207">
        <w:rPr>
          <w:rFonts w:ascii="Tahoma" w:hAnsi="Tahoma" w:cs="Tahoma"/>
          <w:color w:val="ED0000"/>
          <w:sz w:val="18"/>
          <w:szCs w:val="18"/>
        </w:rPr>
        <w:t xml:space="preserve">. Os serviços serão recebidos definitivamente no prazo de </w:t>
      </w:r>
      <w:r w:rsidR="00D9653A">
        <w:rPr>
          <w:rFonts w:ascii="Tahoma" w:hAnsi="Tahoma" w:cs="Tahoma"/>
          <w:color w:val="ED0000"/>
          <w:sz w:val="18"/>
          <w:szCs w:val="18"/>
        </w:rPr>
        <w:t xml:space="preserve">10 </w:t>
      </w:r>
      <w:r w:rsidRPr="00B44207">
        <w:rPr>
          <w:rFonts w:ascii="Tahoma" w:hAnsi="Tahoma" w:cs="Tahoma"/>
          <w:color w:val="ED0000"/>
          <w:sz w:val="18"/>
          <w:szCs w:val="18"/>
        </w:rPr>
        <w:t>(</w:t>
      </w:r>
      <w:r w:rsidR="00D9653A">
        <w:rPr>
          <w:rFonts w:ascii="Tahoma" w:hAnsi="Tahoma" w:cs="Tahoma"/>
          <w:color w:val="ED0000"/>
          <w:sz w:val="18"/>
          <w:szCs w:val="18"/>
        </w:rPr>
        <w:t>dez</w:t>
      </w:r>
      <w:r w:rsidRPr="00B44207">
        <w:rPr>
          <w:rFonts w:ascii="Tahoma" w:hAnsi="Tahoma" w:cs="Tahoma"/>
          <w:color w:val="ED0000"/>
          <w:sz w:val="18"/>
          <w:szCs w:val="18"/>
        </w:rPr>
        <w:t>) dias, contados do recebimento provisório, por servidor ou comissão designada pela autoridade competente, após a verificação da qualidade e quantidade do serviço e consequente aceitação mediante termo detalhado, obedecendo os seguintes procedimentos:</w:t>
      </w:r>
    </w:p>
    <w:p w14:paraId="3D429080" w14:textId="77777777" w:rsidR="00B74BF6" w:rsidRPr="00B44207" w:rsidRDefault="00B74BF6" w:rsidP="00080144">
      <w:pPr>
        <w:jc w:val="both"/>
        <w:rPr>
          <w:rFonts w:ascii="Tahoma" w:hAnsi="Tahoma" w:cs="Tahoma"/>
          <w:sz w:val="18"/>
          <w:szCs w:val="18"/>
        </w:rPr>
      </w:pPr>
    </w:p>
    <w:p w14:paraId="64A63806" w14:textId="0E489EC8"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F126FE" w:rsidRPr="00B44207">
        <w:rPr>
          <w:rFonts w:ascii="Tahoma" w:hAnsi="Tahoma" w:cs="Tahoma"/>
          <w:sz w:val="18"/>
          <w:szCs w:val="18"/>
        </w:rPr>
        <w:t>9</w:t>
      </w:r>
      <w:r w:rsidRPr="00B44207">
        <w:rPr>
          <w:rFonts w:ascii="Tahoma" w:hAnsi="Tahoma" w:cs="Tahoma"/>
          <w:sz w:val="18"/>
          <w:szCs w:val="18"/>
        </w:rPr>
        <w:t>.1. 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w:t>
      </w:r>
    </w:p>
    <w:p w14:paraId="646E940D" w14:textId="77777777" w:rsidR="00B74BF6" w:rsidRPr="00B44207" w:rsidRDefault="00B74BF6" w:rsidP="00080144">
      <w:pPr>
        <w:jc w:val="both"/>
        <w:rPr>
          <w:rFonts w:ascii="Tahoma" w:hAnsi="Tahoma" w:cs="Tahoma"/>
          <w:sz w:val="18"/>
          <w:szCs w:val="18"/>
        </w:rPr>
      </w:pPr>
    </w:p>
    <w:p w14:paraId="57C01A31" w14:textId="02C4CB0C"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F126FE" w:rsidRPr="00B44207">
        <w:rPr>
          <w:rFonts w:ascii="Tahoma" w:hAnsi="Tahoma" w:cs="Tahoma"/>
          <w:sz w:val="18"/>
          <w:szCs w:val="18"/>
        </w:rPr>
        <w:t>9</w:t>
      </w:r>
      <w:r w:rsidRPr="00B44207">
        <w:rPr>
          <w:rFonts w:ascii="Tahoma" w:hAnsi="Tahoma" w:cs="Tahoma"/>
          <w:sz w:val="18"/>
          <w:szCs w:val="18"/>
        </w:rPr>
        <w:t>.2.</w:t>
      </w:r>
      <w:r w:rsidRPr="00B44207">
        <w:rPr>
          <w:rFonts w:ascii="Tahoma" w:hAnsi="Tahoma" w:cs="Tahoma"/>
          <w:sz w:val="18"/>
          <w:szCs w:val="18"/>
        </w:rPr>
        <w:tab/>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F840C16" w14:textId="77777777" w:rsidR="00B74BF6" w:rsidRPr="00B44207" w:rsidRDefault="00B74BF6" w:rsidP="00080144">
      <w:pPr>
        <w:jc w:val="both"/>
        <w:rPr>
          <w:rFonts w:ascii="Tahoma" w:hAnsi="Tahoma" w:cs="Tahoma"/>
          <w:sz w:val="18"/>
          <w:szCs w:val="18"/>
        </w:rPr>
      </w:pPr>
    </w:p>
    <w:p w14:paraId="7FB9A5BC" w14:textId="024E622E"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F126FE" w:rsidRPr="00B44207">
        <w:rPr>
          <w:rFonts w:ascii="Tahoma" w:hAnsi="Tahoma" w:cs="Tahoma"/>
          <w:sz w:val="18"/>
          <w:szCs w:val="18"/>
        </w:rPr>
        <w:t>9</w:t>
      </w:r>
      <w:r w:rsidRPr="00B44207">
        <w:rPr>
          <w:rFonts w:ascii="Tahoma" w:hAnsi="Tahoma" w:cs="Tahoma"/>
          <w:sz w:val="18"/>
          <w:szCs w:val="18"/>
        </w:rPr>
        <w:t>.3.</w:t>
      </w:r>
      <w:r w:rsidRPr="00B44207">
        <w:rPr>
          <w:rFonts w:ascii="Tahoma" w:hAnsi="Tahoma" w:cs="Tahoma"/>
          <w:sz w:val="18"/>
          <w:szCs w:val="18"/>
        </w:rPr>
        <w:tab/>
        <w:t>Emitir Termo Detalhado para efeito de recebimento definitivo dos serviços prestados, com base nos relatórios e documentações apresentadas; e</w:t>
      </w:r>
    </w:p>
    <w:p w14:paraId="389A926E" w14:textId="77777777" w:rsidR="00F126FE" w:rsidRPr="00B44207" w:rsidRDefault="00F126FE" w:rsidP="00080144">
      <w:pPr>
        <w:jc w:val="both"/>
        <w:rPr>
          <w:rFonts w:ascii="Tahoma" w:hAnsi="Tahoma" w:cs="Tahoma"/>
          <w:sz w:val="18"/>
          <w:szCs w:val="18"/>
        </w:rPr>
      </w:pPr>
    </w:p>
    <w:p w14:paraId="101818A2" w14:textId="2331A970"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F126FE" w:rsidRPr="00B44207">
        <w:rPr>
          <w:rFonts w:ascii="Tahoma" w:hAnsi="Tahoma" w:cs="Tahoma"/>
          <w:sz w:val="18"/>
          <w:szCs w:val="18"/>
        </w:rPr>
        <w:t>9</w:t>
      </w:r>
      <w:r w:rsidRPr="00B44207">
        <w:rPr>
          <w:rFonts w:ascii="Tahoma" w:hAnsi="Tahoma" w:cs="Tahoma"/>
          <w:sz w:val="18"/>
          <w:szCs w:val="18"/>
        </w:rPr>
        <w:t>.4.</w:t>
      </w:r>
      <w:r w:rsidRPr="00B44207">
        <w:rPr>
          <w:rFonts w:ascii="Tahoma" w:hAnsi="Tahoma" w:cs="Tahoma"/>
          <w:sz w:val="18"/>
          <w:szCs w:val="18"/>
        </w:rPr>
        <w:tab/>
        <w:t>Comunicar a empresa para que emita a Nota Fiscal ou Fatura, com o valor exato dimensionado pela fiscalização.</w:t>
      </w:r>
    </w:p>
    <w:p w14:paraId="799F7771" w14:textId="77777777" w:rsidR="005C6E41" w:rsidRPr="00B44207" w:rsidRDefault="005C6E41" w:rsidP="00080144">
      <w:pPr>
        <w:jc w:val="both"/>
        <w:rPr>
          <w:rFonts w:ascii="Tahoma" w:hAnsi="Tahoma" w:cs="Tahoma"/>
          <w:sz w:val="18"/>
          <w:szCs w:val="18"/>
        </w:rPr>
      </w:pPr>
    </w:p>
    <w:p w14:paraId="0775B1BB" w14:textId="4B339D2E"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F126FE" w:rsidRPr="00B44207">
        <w:rPr>
          <w:rFonts w:ascii="Tahoma" w:hAnsi="Tahoma" w:cs="Tahoma"/>
          <w:sz w:val="18"/>
          <w:szCs w:val="18"/>
        </w:rPr>
        <w:t>9</w:t>
      </w:r>
      <w:r w:rsidRPr="00B44207">
        <w:rPr>
          <w:rFonts w:ascii="Tahoma" w:hAnsi="Tahoma" w:cs="Tahoma"/>
          <w:sz w:val="18"/>
          <w:szCs w:val="18"/>
        </w:rPr>
        <w:t>.5.</w:t>
      </w:r>
      <w:r w:rsidRPr="00B44207">
        <w:rPr>
          <w:rFonts w:ascii="Tahoma" w:hAnsi="Tahoma" w:cs="Tahoma"/>
          <w:sz w:val="18"/>
          <w:szCs w:val="18"/>
        </w:rPr>
        <w:tab/>
        <w:t>Enviar a documentação pertinente ao setor de contratos para a formalização dos procedimentos de liquidação e pagamento, no valor dimensionado pela fiscalização e gestão.</w:t>
      </w:r>
    </w:p>
    <w:p w14:paraId="6A265E6C" w14:textId="77777777" w:rsidR="005C6E41" w:rsidRPr="00B44207" w:rsidRDefault="005C6E41" w:rsidP="00080144">
      <w:pPr>
        <w:jc w:val="both"/>
        <w:rPr>
          <w:rFonts w:ascii="Tahoma" w:hAnsi="Tahoma" w:cs="Tahoma"/>
          <w:sz w:val="18"/>
          <w:szCs w:val="18"/>
        </w:rPr>
      </w:pPr>
    </w:p>
    <w:p w14:paraId="49301339" w14:textId="5955AE4E"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F126FE" w:rsidRPr="00B44207">
        <w:rPr>
          <w:rFonts w:ascii="Tahoma" w:hAnsi="Tahoma" w:cs="Tahoma"/>
          <w:sz w:val="18"/>
          <w:szCs w:val="18"/>
        </w:rPr>
        <w:t>10</w:t>
      </w:r>
      <w:r w:rsidRPr="00B44207">
        <w:rPr>
          <w:rFonts w:ascii="Tahoma" w:hAnsi="Tahoma" w:cs="Tahoma"/>
          <w:sz w:val="18"/>
          <w:szCs w:val="18"/>
        </w:rPr>
        <w:t xml:space="preserve">. No caso de controvérsia sobre a execução do objeto, quanto à dimensão, qualidade e quantidade, deverá ser observado o teor do art. 143 da Lei nº 14.133, de 2021, comunicando-se à empresa para emissão de Nota Fiscal no que </w:t>
      </w:r>
      <w:proofErr w:type="spellStart"/>
      <w:r w:rsidRPr="00B44207">
        <w:rPr>
          <w:rFonts w:ascii="Tahoma" w:hAnsi="Tahoma" w:cs="Tahoma"/>
          <w:sz w:val="18"/>
          <w:szCs w:val="18"/>
        </w:rPr>
        <w:t>pertine</w:t>
      </w:r>
      <w:proofErr w:type="spellEnd"/>
      <w:r w:rsidRPr="00B44207">
        <w:rPr>
          <w:rFonts w:ascii="Tahoma" w:hAnsi="Tahoma" w:cs="Tahoma"/>
          <w:sz w:val="18"/>
          <w:szCs w:val="18"/>
        </w:rPr>
        <w:t xml:space="preserve"> à parcela incontroversa da execução do objeto, para efeito de liquidação e pagamento.</w:t>
      </w:r>
    </w:p>
    <w:p w14:paraId="14B39855" w14:textId="77777777" w:rsidR="005C6E41" w:rsidRPr="00B44207" w:rsidRDefault="005C6E41" w:rsidP="00080144">
      <w:pPr>
        <w:jc w:val="both"/>
        <w:rPr>
          <w:rFonts w:ascii="Tahoma" w:hAnsi="Tahoma" w:cs="Tahoma"/>
          <w:sz w:val="18"/>
          <w:szCs w:val="18"/>
        </w:rPr>
      </w:pPr>
    </w:p>
    <w:p w14:paraId="545E45B3" w14:textId="5096E01D" w:rsidR="00080144" w:rsidRPr="00B44207" w:rsidRDefault="00080144" w:rsidP="00080144">
      <w:pPr>
        <w:jc w:val="both"/>
        <w:rPr>
          <w:rFonts w:ascii="Tahoma" w:hAnsi="Tahoma" w:cs="Tahoma"/>
          <w:sz w:val="18"/>
          <w:szCs w:val="18"/>
        </w:rPr>
      </w:pPr>
      <w:r w:rsidRPr="00B44207">
        <w:rPr>
          <w:rFonts w:ascii="Tahoma" w:hAnsi="Tahoma" w:cs="Tahoma"/>
          <w:sz w:val="18"/>
          <w:szCs w:val="18"/>
        </w:rPr>
        <w:t>7.1</w:t>
      </w:r>
      <w:r w:rsidR="00F126FE" w:rsidRPr="00B44207">
        <w:rPr>
          <w:rFonts w:ascii="Tahoma" w:hAnsi="Tahoma" w:cs="Tahoma"/>
          <w:sz w:val="18"/>
          <w:szCs w:val="18"/>
        </w:rPr>
        <w:t>1</w:t>
      </w:r>
      <w:r w:rsidRPr="00B44207">
        <w:rPr>
          <w:rFonts w:ascii="Tahoma" w:hAnsi="Tahoma" w:cs="Tahoma"/>
          <w:sz w:val="18"/>
          <w:szCs w:val="18"/>
        </w:rPr>
        <w:t>. Nenhum prazo de recebimento ocorrerá enquanto pendente a solução, pelo contratado, de inconsistências verificadas na execução do objeto ou no instrumento de cobrança.</w:t>
      </w:r>
    </w:p>
    <w:p w14:paraId="7A7D395D" w14:textId="77777777" w:rsidR="005C6E41" w:rsidRPr="00B44207" w:rsidRDefault="005C6E41" w:rsidP="00080144">
      <w:pPr>
        <w:jc w:val="both"/>
        <w:rPr>
          <w:rFonts w:ascii="Tahoma" w:hAnsi="Tahoma" w:cs="Tahoma"/>
          <w:sz w:val="18"/>
          <w:szCs w:val="18"/>
        </w:rPr>
      </w:pPr>
    </w:p>
    <w:p w14:paraId="3FA4D59E" w14:textId="4651AD6B" w:rsidR="00080144" w:rsidRPr="00B44207" w:rsidRDefault="00080144" w:rsidP="00080144">
      <w:pPr>
        <w:jc w:val="both"/>
        <w:rPr>
          <w:rFonts w:ascii="Tahoma" w:hAnsi="Tahoma" w:cs="Tahoma"/>
          <w:sz w:val="18"/>
          <w:szCs w:val="18"/>
        </w:rPr>
      </w:pPr>
      <w:r w:rsidRPr="00B44207">
        <w:rPr>
          <w:rFonts w:ascii="Tahoma" w:hAnsi="Tahoma" w:cs="Tahoma"/>
          <w:sz w:val="18"/>
          <w:szCs w:val="18"/>
        </w:rPr>
        <w:lastRenderedPageBreak/>
        <w:t>7.1</w:t>
      </w:r>
      <w:r w:rsidR="00F126FE" w:rsidRPr="00B44207">
        <w:rPr>
          <w:rFonts w:ascii="Tahoma" w:hAnsi="Tahoma" w:cs="Tahoma"/>
          <w:sz w:val="18"/>
          <w:szCs w:val="18"/>
        </w:rPr>
        <w:t>2</w:t>
      </w:r>
      <w:r w:rsidRPr="00B44207">
        <w:rPr>
          <w:rFonts w:ascii="Tahoma" w:hAnsi="Tahoma" w:cs="Tahoma"/>
          <w:sz w:val="18"/>
          <w:szCs w:val="18"/>
        </w:rPr>
        <w:t>. O recebimento provisório ou definitivo não excluirá a responsabilidade civil pela solidez e pela segurança do serviço nem a responsabilidade ético-profissional pela perfeita execução do contrato.</w:t>
      </w:r>
    </w:p>
    <w:p w14:paraId="1A4E68E3" w14:textId="77777777" w:rsidR="00C53CE4" w:rsidRPr="00B44207" w:rsidRDefault="00C53CE4" w:rsidP="00080144">
      <w:pPr>
        <w:jc w:val="both"/>
        <w:rPr>
          <w:rFonts w:ascii="Tahoma" w:hAnsi="Tahoma" w:cs="Tahoma"/>
          <w:sz w:val="18"/>
          <w:szCs w:val="18"/>
        </w:rPr>
      </w:pPr>
    </w:p>
    <w:p w14:paraId="31A3F653" w14:textId="25D5E8BD" w:rsidR="00080144" w:rsidRPr="00B44207" w:rsidRDefault="00080144" w:rsidP="00080144">
      <w:pPr>
        <w:jc w:val="both"/>
        <w:rPr>
          <w:rFonts w:ascii="Tahoma" w:hAnsi="Tahoma" w:cs="Tahoma"/>
          <w:b/>
          <w:bCs/>
          <w:sz w:val="18"/>
          <w:szCs w:val="18"/>
        </w:rPr>
      </w:pPr>
      <w:r w:rsidRPr="00B44207">
        <w:rPr>
          <w:rFonts w:ascii="Tahoma" w:hAnsi="Tahoma" w:cs="Tahoma"/>
          <w:b/>
          <w:bCs/>
          <w:sz w:val="18"/>
          <w:szCs w:val="18"/>
        </w:rPr>
        <w:t>Liquidação</w:t>
      </w:r>
    </w:p>
    <w:p w14:paraId="7A2DA584" w14:textId="4E8FAFA3"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F126FE" w:rsidRPr="00B44207">
        <w:rPr>
          <w:rFonts w:ascii="Tahoma" w:hAnsi="Tahoma" w:cs="Tahoma"/>
          <w:sz w:val="18"/>
          <w:szCs w:val="18"/>
        </w:rPr>
        <w:t>13</w:t>
      </w:r>
      <w:r w:rsidRPr="00B44207">
        <w:rPr>
          <w:rFonts w:ascii="Tahoma" w:hAnsi="Tahoma" w:cs="Tahoma"/>
          <w:sz w:val="18"/>
          <w:szCs w:val="18"/>
        </w:rPr>
        <w:t>. Recebida a Nota Fiscal ou documento de cobrança equivalente, correrá o prazo de dez dias úteis para fins de liquidação, na forma desta seção, prorrogáveis por igual período, nos termos do art. 7º, §2º da Instrução Normativa SEGES/ME nº 77/2022.</w:t>
      </w:r>
    </w:p>
    <w:p w14:paraId="4CF8DAB5" w14:textId="77777777" w:rsidR="005C6E41" w:rsidRPr="00B44207" w:rsidRDefault="005C6E41" w:rsidP="00080144">
      <w:pPr>
        <w:jc w:val="both"/>
        <w:rPr>
          <w:rFonts w:ascii="Tahoma" w:hAnsi="Tahoma" w:cs="Tahoma"/>
          <w:sz w:val="18"/>
          <w:szCs w:val="18"/>
        </w:rPr>
      </w:pPr>
    </w:p>
    <w:p w14:paraId="4433B137" w14:textId="14BD2147"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F126FE" w:rsidRPr="00B44207">
        <w:rPr>
          <w:rFonts w:ascii="Tahoma" w:hAnsi="Tahoma" w:cs="Tahoma"/>
          <w:sz w:val="18"/>
          <w:szCs w:val="18"/>
        </w:rPr>
        <w:t>14</w:t>
      </w:r>
      <w:r w:rsidRPr="00B44207">
        <w:rPr>
          <w:rFonts w:ascii="Tahoma" w:hAnsi="Tahoma" w:cs="Tahoma"/>
          <w:sz w:val="18"/>
          <w:szCs w:val="18"/>
        </w:rPr>
        <w:t xml:space="preserve">. </w:t>
      </w:r>
      <w:r w:rsidRPr="00B44207">
        <w:rPr>
          <w:rFonts w:ascii="Tahoma" w:hAnsi="Tahoma" w:cs="Tahoma"/>
          <w:b/>
          <w:bCs/>
          <w:sz w:val="18"/>
          <w:szCs w:val="18"/>
        </w:rPr>
        <w:t>O prazo de que trata o item anterior será reduzido à metade</w:t>
      </w:r>
      <w:r w:rsidRPr="00B44207">
        <w:rPr>
          <w:rFonts w:ascii="Tahoma" w:hAnsi="Tahoma" w:cs="Tahoma"/>
          <w:sz w:val="18"/>
          <w:szCs w:val="18"/>
        </w:rPr>
        <w:t>, mantendo-se a possibilidade de prorrogação, nos casos de contratações decorrentes de despesas cujos valores não ultrapassem o limite de que trata o inciso II do art. 75 da Lei nº 14.133, de 2021</w:t>
      </w:r>
    </w:p>
    <w:p w14:paraId="389D793E" w14:textId="77777777" w:rsidR="005C6E41" w:rsidRPr="00B44207" w:rsidRDefault="005C6E41" w:rsidP="00080144">
      <w:pPr>
        <w:jc w:val="both"/>
        <w:rPr>
          <w:rFonts w:ascii="Tahoma" w:hAnsi="Tahoma" w:cs="Tahoma"/>
          <w:sz w:val="18"/>
          <w:szCs w:val="18"/>
        </w:rPr>
      </w:pPr>
    </w:p>
    <w:p w14:paraId="0E2252FD" w14:textId="72DEC6A8" w:rsidR="00080144" w:rsidRPr="00B44207" w:rsidRDefault="00080144" w:rsidP="00080144">
      <w:pPr>
        <w:jc w:val="both"/>
        <w:rPr>
          <w:rFonts w:ascii="Tahoma" w:hAnsi="Tahoma" w:cs="Tahoma"/>
          <w:sz w:val="18"/>
          <w:szCs w:val="18"/>
        </w:rPr>
      </w:pPr>
      <w:r w:rsidRPr="00B44207">
        <w:rPr>
          <w:rFonts w:ascii="Tahoma" w:hAnsi="Tahoma" w:cs="Tahoma"/>
          <w:sz w:val="18"/>
          <w:szCs w:val="18"/>
        </w:rPr>
        <w:t>7.1</w:t>
      </w:r>
      <w:r w:rsidR="00F126FE" w:rsidRPr="00B44207">
        <w:rPr>
          <w:rFonts w:ascii="Tahoma" w:hAnsi="Tahoma" w:cs="Tahoma"/>
          <w:sz w:val="18"/>
          <w:szCs w:val="18"/>
        </w:rPr>
        <w:t>5</w:t>
      </w:r>
      <w:r w:rsidRPr="00B44207">
        <w:rPr>
          <w:rFonts w:ascii="Tahoma" w:hAnsi="Tahoma" w:cs="Tahoma"/>
          <w:sz w:val="18"/>
          <w:szCs w:val="18"/>
        </w:rPr>
        <w:t>. Para fins de liquidação, o setor competente deve verificar se a Nota Fiscal ou Fatura apresentada expressa os elementos necessários e essenciais do documento, tais como:</w:t>
      </w:r>
    </w:p>
    <w:p w14:paraId="35C22CA1" w14:textId="77777777" w:rsidR="005C6E41" w:rsidRPr="00B44207" w:rsidRDefault="005C6E41" w:rsidP="00080144">
      <w:pPr>
        <w:jc w:val="both"/>
        <w:rPr>
          <w:rFonts w:ascii="Tahoma" w:hAnsi="Tahoma" w:cs="Tahoma"/>
          <w:sz w:val="18"/>
          <w:szCs w:val="18"/>
        </w:rPr>
      </w:pPr>
    </w:p>
    <w:p w14:paraId="55D67CBD" w14:textId="0560827B" w:rsidR="00080144" w:rsidRPr="00B44207" w:rsidRDefault="00080144" w:rsidP="00080144">
      <w:pPr>
        <w:jc w:val="both"/>
        <w:rPr>
          <w:rFonts w:ascii="Tahoma" w:hAnsi="Tahoma" w:cs="Tahoma"/>
          <w:sz w:val="18"/>
          <w:szCs w:val="18"/>
        </w:rPr>
      </w:pPr>
      <w:r w:rsidRPr="00B44207">
        <w:rPr>
          <w:rFonts w:ascii="Tahoma" w:hAnsi="Tahoma" w:cs="Tahoma"/>
          <w:sz w:val="18"/>
          <w:szCs w:val="18"/>
        </w:rPr>
        <w:t>7.1</w:t>
      </w:r>
      <w:r w:rsidR="00F126FE" w:rsidRPr="00B44207">
        <w:rPr>
          <w:rFonts w:ascii="Tahoma" w:hAnsi="Tahoma" w:cs="Tahoma"/>
          <w:sz w:val="18"/>
          <w:szCs w:val="18"/>
        </w:rPr>
        <w:t>5</w:t>
      </w:r>
      <w:r w:rsidRPr="00B44207">
        <w:rPr>
          <w:rFonts w:ascii="Tahoma" w:hAnsi="Tahoma" w:cs="Tahoma"/>
          <w:sz w:val="18"/>
          <w:szCs w:val="18"/>
        </w:rPr>
        <w:t>.1. o prazo de validade;</w:t>
      </w:r>
    </w:p>
    <w:p w14:paraId="5683DDFB" w14:textId="77777777" w:rsidR="005C6E41" w:rsidRPr="00B44207" w:rsidRDefault="005C6E41" w:rsidP="00080144">
      <w:pPr>
        <w:jc w:val="both"/>
        <w:rPr>
          <w:rFonts w:ascii="Tahoma" w:hAnsi="Tahoma" w:cs="Tahoma"/>
          <w:sz w:val="18"/>
          <w:szCs w:val="18"/>
        </w:rPr>
      </w:pPr>
    </w:p>
    <w:p w14:paraId="207C4DC8" w14:textId="0D02ED7D" w:rsidR="00080144" w:rsidRPr="00B44207" w:rsidRDefault="00080144" w:rsidP="00080144">
      <w:pPr>
        <w:jc w:val="both"/>
        <w:rPr>
          <w:rFonts w:ascii="Tahoma" w:hAnsi="Tahoma" w:cs="Tahoma"/>
          <w:sz w:val="18"/>
          <w:szCs w:val="18"/>
        </w:rPr>
      </w:pPr>
      <w:r w:rsidRPr="00B44207">
        <w:rPr>
          <w:rFonts w:ascii="Tahoma" w:hAnsi="Tahoma" w:cs="Tahoma"/>
          <w:sz w:val="18"/>
          <w:szCs w:val="18"/>
        </w:rPr>
        <w:t>7.1</w:t>
      </w:r>
      <w:r w:rsidR="00F126FE" w:rsidRPr="00B44207">
        <w:rPr>
          <w:rFonts w:ascii="Tahoma" w:hAnsi="Tahoma" w:cs="Tahoma"/>
          <w:sz w:val="18"/>
          <w:szCs w:val="18"/>
        </w:rPr>
        <w:t>5</w:t>
      </w:r>
      <w:r w:rsidRPr="00B44207">
        <w:rPr>
          <w:rFonts w:ascii="Tahoma" w:hAnsi="Tahoma" w:cs="Tahoma"/>
          <w:sz w:val="18"/>
          <w:szCs w:val="18"/>
        </w:rPr>
        <w:t>.2. a data da emissão;</w:t>
      </w:r>
    </w:p>
    <w:p w14:paraId="2919C5AD" w14:textId="77777777" w:rsidR="005C6E41" w:rsidRPr="00B44207" w:rsidRDefault="005C6E41" w:rsidP="00080144">
      <w:pPr>
        <w:jc w:val="both"/>
        <w:rPr>
          <w:rFonts w:ascii="Tahoma" w:hAnsi="Tahoma" w:cs="Tahoma"/>
          <w:sz w:val="18"/>
          <w:szCs w:val="18"/>
        </w:rPr>
      </w:pPr>
    </w:p>
    <w:p w14:paraId="5BC0B371" w14:textId="55F32173" w:rsidR="00080144" w:rsidRPr="00B44207" w:rsidRDefault="00080144" w:rsidP="00080144">
      <w:pPr>
        <w:jc w:val="both"/>
        <w:rPr>
          <w:rFonts w:ascii="Tahoma" w:hAnsi="Tahoma" w:cs="Tahoma"/>
          <w:sz w:val="18"/>
          <w:szCs w:val="18"/>
        </w:rPr>
      </w:pPr>
      <w:r w:rsidRPr="00B44207">
        <w:rPr>
          <w:rFonts w:ascii="Tahoma" w:hAnsi="Tahoma" w:cs="Tahoma"/>
          <w:sz w:val="18"/>
          <w:szCs w:val="18"/>
        </w:rPr>
        <w:t>7.1</w:t>
      </w:r>
      <w:r w:rsidR="00F126FE" w:rsidRPr="00B44207">
        <w:rPr>
          <w:rFonts w:ascii="Tahoma" w:hAnsi="Tahoma" w:cs="Tahoma"/>
          <w:sz w:val="18"/>
          <w:szCs w:val="18"/>
        </w:rPr>
        <w:t>5</w:t>
      </w:r>
      <w:r w:rsidRPr="00B44207">
        <w:rPr>
          <w:rFonts w:ascii="Tahoma" w:hAnsi="Tahoma" w:cs="Tahoma"/>
          <w:sz w:val="18"/>
          <w:szCs w:val="18"/>
        </w:rPr>
        <w:t>.3. os dados do contrato e do órgão contratante;</w:t>
      </w:r>
    </w:p>
    <w:p w14:paraId="7C543A63" w14:textId="77777777" w:rsidR="005C6E41" w:rsidRPr="00B44207" w:rsidRDefault="005C6E41" w:rsidP="00080144">
      <w:pPr>
        <w:jc w:val="both"/>
        <w:rPr>
          <w:rFonts w:ascii="Tahoma" w:hAnsi="Tahoma" w:cs="Tahoma"/>
          <w:sz w:val="18"/>
          <w:szCs w:val="18"/>
        </w:rPr>
      </w:pPr>
    </w:p>
    <w:p w14:paraId="0AB0E253" w14:textId="0A4BFCB7" w:rsidR="00080144" w:rsidRPr="00B44207" w:rsidRDefault="00080144" w:rsidP="00080144">
      <w:pPr>
        <w:jc w:val="both"/>
        <w:rPr>
          <w:rFonts w:ascii="Tahoma" w:hAnsi="Tahoma" w:cs="Tahoma"/>
          <w:sz w:val="18"/>
          <w:szCs w:val="18"/>
        </w:rPr>
      </w:pPr>
      <w:r w:rsidRPr="00B44207">
        <w:rPr>
          <w:rFonts w:ascii="Tahoma" w:hAnsi="Tahoma" w:cs="Tahoma"/>
          <w:sz w:val="18"/>
          <w:szCs w:val="18"/>
        </w:rPr>
        <w:t>7.1</w:t>
      </w:r>
      <w:r w:rsidR="00F126FE" w:rsidRPr="00B44207">
        <w:rPr>
          <w:rFonts w:ascii="Tahoma" w:hAnsi="Tahoma" w:cs="Tahoma"/>
          <w:sz w:val="18"/>
          <w:szCs w:val="18"/>
        </w:rPr>
        <w:t>5</w:t>
      </w:r>
      <w:r w:rsidRPr="00B44207">
        <w:rPr>
          <w:rFonts w:ascii="Tahoma" w:hAnsi="Tahoma" w:cs="Tahoma"/>
          <w:sz w:val="18"/>
          <w:szCs w:val="18"/>
        </w:rPr>
        <w:t>.4. o período respectivo de execução do contrato;</w:t>
      </w:r>
    </w:p>
    <w:p w14:paraId="28FE8A56" w14:textId="77777777" w:rsidR="005C6E41" w:rsidRPr="00B44207" w:rsidRDefault="005C6E41" w:rsidP="00080144">
      <w:pPr>
        <w:jc w:val="both"/>
        <w:rPr>
          <w:rFonts w:ascii="Tahoma" w:hAnsi="Tahoma" w:cs="Tahoma"/>
          <w:sz w:val="18"/>
          <w:szCs w:val="18"/>
        </w:rPr>
      </w:pPr>
    </w:p>
    <w:p w14:paraId="3EE74FB0" w14:textId="20E85E1C" w:rsidR="00080144" w:rsidRPr="00B44207" w:rsidRDefault="00080144" w:rsidP="00080144">
      <w:pPr>
        <w:jc w:val="both"/>
        <w:rPr>
          <w:rFonts w:ascii="Tahoma" w:hAnsi="Tahoma" w:cs="Tahoma"/>
          <w:sz w:val="18"/>
          <w:szCs w:val="18"/>
        </w:rPr>
      </w:pPr>
      <w:r w:rsidRPr="00B44207">
        <w:rPr>
          <w:rFonts w:ascii="Tahoma" w:hAnsi="Tahoma" w:cs="Tahoma"/>
          <w:sz w:val="18"/>
          <w:szCs w:val="18"/>
        </w:rPr>
        <w:t>7.1</w:t>
      </w:r>
      <w:r w:rsidR="00F126FE" w:rsidRPr="00B44207">
        <w:rPr>
          <w:rFonts w:ascii="Tahoma" w:hAnsi="Tahoma" w:cs="Tahoma"/>
          <w:sz w:val="18"/>
          <w:szCs w:val="18"/>
        </w:rPr>
        <w:t>5</w:t>
      </w:r>
      <w:r w:rsidRPr="00B44207">
        <w:rPr>
          <w:rFonts w:ascii="Tahoma" w:hAnsi="Tahoma" w:cs="Tahoma"/>
          <w:sz w:val="18"/>
          <w:szCs w:val="18"/>
        </w:rPr>
        <w:t>.5. o valor a pagar; e</w:t>
      </w:r>
    </w:p>
    <w:p w14:paraId="533D47F4" w14:textId="77777777" w:rsidR="005C6E41" w:rsidRPr="00B44207" w:rsidRDefault="005C6E41" w:rsidP="00080144">
      <w:pPr>
        <w:jc w:val="both"/>
        <w:rPr>
          <w:rFonts w:ascii="Tahoma" w:hAnsi="Tahoma" w:cs="Tahoma"/>
          <w:sz w:val="18"/>
          <w:szCs w:val="18"/>
        </w:rPr>
      </w:pPr>
    </w:p>
    <w:p w14:paraId="4AE8DBFE" w14:textId="78582E63" w:rsidR="00080144" w:rsidRPr="00B44207" w:rsidRDefault="00080144" w:rsidP="00080144">
      <w:pPr>
        <w:jc w:val="both"/>
        <w:rPr>
          <w:rFonts w:ascii="Tahoma" w:hAnsi="Tahoma" w:cs="Tahoma"/>
          <w:sz w:val="18"/>
          <w:szCs w:val="18"/>
        </w:rPr>
      </w:pPr>
      <w:r w:rsidRPr="00B44207">
        <w:rPr>
          <w:rFonts w:ascii="Tahoma" w:hAnsi="Tahoma" w:cs="Tahoma"/>
          <w:sz w:val="18"/>
          <w:szCs w:val="18"/>
        </w:rPr>
        <w:t>7.1</w:t>
      </w:r>
      <w:r w:rsidR="00F126FE" w:rsidRPr="00B44207">
        <w:rPr>
          <w:rFonts w:ascii="Tahoma" w:hAnsi="Tahoma" w:cs="Tahoma"/>
          <w:sz w:val="18"/>
          <w:szCs w:val="18"/>
        </w:rPr>
        <w:t>5</w:t>
      </w:r>
      <w:r w:rsidRPr="00B44207">
        <w:rPr>
          <w:rFonts w:ascii="Tahoma" w:hAnsi="Tahoma" w:cs="Tahoma"/>
          <w:sz w:val="18"/>
          <w:szCs w:val="18"/>
        </w:rPr>
        <w:t>.6. eventual destaque do valor de retenções tributárias cabíveis.</w:t>
      </w:r>
    </w:p>
    <w:p w14:paraId="62CF676F" w14:textId="77777777" w:rsidR="005C6E41" w:rsidRPr="00B44207" w:rsidRDefault="005C6E41" w:rsidP="00080144">
      <w:pPr>
        <w:jc w:val="both"/>
        <w:rPr>
          <w:rFonts w:ascii="Tahoma" w:hAnsi="Tahoma" w:cs="Tahoma"/>
          <w:sz w:val="18"/>
          <w:szCs w:val="18"/>
        </w:rPr>
      </w:pPr>
    </w:p>
    <w:p w14:paraId="624C7CEF" w14:textId="7E3A69F8" w:rsidR="00080144" w:rsidRPr="00B44207" w:rsidRDefault="00080144" w:rsidP="00080144">
      <w:pPr>
        <w:jc w:val="both"/>
        <w:rPr>
          <w:rFonts w:ascii="Tahoma" w:hAnsi="Tahoma" w:cs="Tahoma"/>
          <w:sz w:val="18"/>
          <w:szCs w:val="18"/>
        </w:rPr>
      </w:pPr>
      <w:r w:rsidRPr="00B44207">
        <w:rPr>
          <w:rFonts w:ascii="Tahoma" w:hAnsi="Tahoma" w:cs="Tahoma"/>
          <w:sz w:val="18"/>
          <w:szCs w:val="18"/>
        </w:rPr>
        <w:t>7.1</w:t>
      </w:r>
      <w:r w:rsidR="00F126FE" w:rsidRPr="00B44207">
        <w:rPr>
          <w:rFonts w:ascii="Tahoma" w:hAnsi="Tahoma" w:cs="Tahoma"/>
          <w:sz w:val="18"/>
          <w:szCs w:val="18"/>
        </w:rPr>
        <w:t>6</w:t>
      </w:r>
      <w:r w:rsidRPr="00B44207">
        <w:rPr>
          <w:rFonts w:ascii="Tahoma" w:hAnsi="Tahoma" w:cs="Tahoma"/>
          <w:sz w:val="18"/>
          <w:szCs w:val="18"/>
        </w:rPr>
        <w:t>.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624D8557" w14:textId="77777777" w:rsidR="005C6E41" w:rsidRPr="00B44207" w:rsidRDefault="005C6E41" w:rsidP="00080144">
      <w:pPr>
        <w:jc w:val="both"/>
        <w:rPr>
          <w:rFonts w:ascii="Tahoma" w:hAnsi="Tahoma" w:cs="Tahoma"/>
          <w:sz w:val="18"/>
          <w:szCs w:val="18"/>
        </w:rPr>
      </w:pPr>
    </w:p>
    <w:p w14:paraId="2B61B89D" w14:textId="00CF49B5" w:rsidR="00080144" w:rsidRPr="00B44207" w:rsidRDefault="00080144" w:rsidP="00080144">
      <w:pPr>
        <w:jc w:val="both"/>
        <w:rPr>
          <w:rFonts w:ascii="Tahoma" w:hAnsi="Tahoma" w:cs="Tahoma"/>
          <w:sz w:val="18"/>
          <w:szCs w:val="18"/>
        </w:rPr>
      </w:pPr>
      <w:r w:rsidRPr="00B44207">
        <w:rPr>
          <w:rFonts w:ascii="Tahoma" w:hAnsi="Tahoma" w:cs="Tahoma"/>
          <w:sz w:val="18"/>
          <w:szCs w:val="18"/>
        </w:rPr>
        <w:t>7.1</w:t>
      </w:r>
      <w:r w:rsidR="00F126FE" w:rsidRPr="00B44207">
        <w:rPr>
          <w:rFonts w:ascii="Tahoma" w:hAnsi="Tahoma" w:cs="Tahoma"/>
          <w:sz w:val="18"/>
          <w:szCs w:val="18"/>
        </w:rPr>
        <w:t>7</w:t>
      </w:r>
      <w:r w:rsidRPr="00B44207">
        <w:rPr>
          <w:rFonts w:ascii="Tahoma" w:hAnsi="Tahoma" w:cs="Tahoma"/>
          <w:sz w:val="18"/>
          <w:szCs w:val="18"/>
        </w:rPr>
        <w:t xml:space="preserve">. A Nota Fiscal ou Fatura deverá ser obrigatoriamente acompanhada da comprovação da regularidade fiscal, constatada por meio de consulta on-line ao </w:t>
      </w:r>
      <w:proofErr w:type="spellStart"/>
      <w:r w:rsidRPr="00B44207">
        <w:rPr>
          <w:rFonts w:ascii="Tahoma" w:hAnsi="Tahoma" w:cs="Tahoma"/>
          <w:sz w:val="18"/>
          <w:szCs w:val="18"/>
        </w:rPr>
        <w:t>SICAF</w:t>
      </w:r>
      <w:proofErr w:type="spellEnd"/>
      <w:r w:rsidRPr="00B44207">
        <w:rPr>
          <w:rFonts w:ascii="Tahoma" w:hAnsi="Tahoma" w:cs="Tahoma"/>
          <w:sz w:val="18"/>
          <w:szCs w:val="18"/>
        </w:rPr>
        <w:t xml:space="preserve"> ou, na impossibilidade de acesso ao referido Sistema, mediante consulta aos sítios eletrônicos oficiais ou à documentação mencionada no art. 68 da Lei nº 14.133/2021.</w:t>
      </w:r>
    </w:p>
    <w:p w14:paraId="7519D379" w14:textId="77777777" w:rsidR="005C6E41" w:rsidRPr="00B44207" w:rsidRDefault="005C6E41" w:rsidP="00080144">
      <w:pPr>
        <w:jc w:val="both"/>
        <w:rPr>
          <w:rFonts w:ascii="Tahoma" w:hAnsi="Tahoma" w:cs="Tahoma"/>
          <w:sz w:val="18"/>
          <w:szCs w:val="18"/>
        </w:rPr>
      </w:pPr>
    </w:p>
    <w:p w14:paraId="5EF42611" w14:textId="69136A2F"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F126FE" w:rsidRPr="00B44207">
        <w:rPr>
          <w:rFonts w:ascii="Tahoma" w:hAnsi="Tahoma" w:cs="Tahoma"/>
          <w:sz w:val="18"/>
          <w:szCs w:val="18"/>
        </w:rPr>
        <w:t>18</w:t>
      </w:r>
      <w:r w:rsidRPr="00B44207">
        <w:rPr>
          <w:rFonts w:ascii="Tahoma" w:hAnsi="Tahoma" w:cs="Tahoma"/>
          <w:sz w:val="18"/>
          <w:szCs w:val="18"/>
        </w:rPr>
        <w:t xml:space="preserve">. A Administração deverá realizar consulta ao </w:t>
      </w:r>
      <w:proofErr w:type="spellStart"/>
      <w:r w:rsidRPr="00B44207">
        <w:rPr>
          <w:rFonts w:ascii="Tahoma" w:hAnsi="Tahoma" w:cs="Tahoma"/>
          <w:sz w:val="18"/>
          <w:szCs w:val="18"/>
        </w:rPr>
        <w:t>SICAF</w:t>
      </w:r>
      <w:proofErr w:type="spellEnd"/>
      <w:r w:rsidRPr="00B44207">
        <w:rPr>
          <w:rFonts w:ascii="Tahoma" w:hAnsi="Tahoma" w:cs="Tahoma"/>
          <w:sz w:val="18"/>
          <w:szCs w:val="18"/>
        </w:rPr>
        <w:t xml:space="preserve"> para: a) verificar a manutenção das condições de habilitação exigidas; b) identificar possível razão que impeça a contratação no âmbito do órgão ou entidade, tais como a proibição de contratar com a Administração ou com o Poder Público, bem como ocorrências impeditivas indiretas (INSTRUÇÃO NORMATIVA Nº 3, DE 26 DE ABRIL DE 2018).</w:t>
      </w:r>
    </w:p>
    <w:p w14:paraId="02510918" w14:textId="77777777" w:rsidR="005C6E41" w:rsidRPr="00B44207" w:rsidRDefault="005C6E41" w:rsidP="00080144">
      <w:pPr>
        <w:jc w:val="both"/>
        <w:rPr>
          <w:rFonts w:ascii="Tahoma" w:hAnsi="Tahoma" w:cs="Tahoma"/>
          <w:sz w:val="18"/>
          <w:szCs w:val="18"/>
        </w:rPr>
      </w:pPr>
    </w:p>
    <w:p w14:paraId="57653B82" w14:textId="0F063B8D"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F126FE" w:rsidRPr="00B44207">
        <w:rPr>
          <w:rFonts w:ascii="Tahoma" w:hAnsi="Tahoma" w:cs="Tahoma"/>
          <w:sz w:val="18"/>
          <w:szCs w:val="18"/>
        </w:rPr>
        <w:t>19</w:t>
      </w:r>
      <w:r w:rsidRPr="00B44207">
        <w:rPr>
          <w:rFonts w:ascii="Tahoma" w:hAnsi="Tahoma" w:cs="Tahoma"/>
          <w:sz w:val="18"/>
          <w:szCs w:val="18"/>
        </w:rPr>
        <w:t xml:space="preserve">. Constatando-se, junto ao </w:t>
      </w:r>
      <w:proofErr w:type="spellStart"/>
      <w:r w:rsidRPr="00B44207">
        <w:rPr>
          <w:rFonts w:ascii="Tahoma" w:hAnsi="Tahoma" w:cs="Tahoma"/>
          <w:sz w:val="18"/>
          <w:szCs w:val="18"/>
        </w:rPr>
        <w:t>SICAF</w:t>
      </w:r>
      <w:proofErr w:type="spellEnd"/>
      <w:r w:rsidRPr="00B44207">
        <w:rPr>
          <w:rFonts w:ascii="Tahoma" w:hAnsi="Tahoma" w:cs="Tahoma"/>
          <w:sz w:val="18"/>
          <w:szCs w:val="18"/>
        </w:rPr>
        <w:t>,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986E614" w14:textId="77777777" w:rsidR="005C6E41" w:rsidRPr="00B44207" w:rsidRDefault="005C6E41" w:rsidP="00080144">
      <w:pPr>
        <w:jc w:val="both"/>
        <w:rPr>
          <w:rFonts w:ascii="Tahoma" w:hAnsi="Tahoma" w:cs="Tahoma"/>
          <w:sz w:val="18"/>
          <w:szCs w:val="18"/>
        </w:rPr>
      </w:pPr>
    </w:p>
    <w:p w14:paraId="61A8C231" w14:textId="2435C569"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F126FE" w:rsidRPr="00B44207">
        <w:rPr>
          <w:rFonts w:ascii="Tahoma" w:hAnsi="Tahoma" w:cs="Tahoma"/>
          <w:sz w:val="18"/>
          <w:szCs w:val="18"/>
        </w:rPr>
        <w:t>20</w:t>
      </w:r>
      <w:r w:rsidRPr="00B44207">
        <w:rPr>
          <w:rFonts w:ascii="Tahoma" w:hAnsi="Tahoma" w:cs="Tahoma"/>
          <w:sz w:val="18"/>
          <w:szCs w:val="1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4EF9D6F" w14:textId="77777777" w:rsidR="005C6E41" w:rsidRPr="00B44207" w:rsidRDefault="005C6E41" w:rsidP="00080144">
      <w:pPr>
        <w:jc w:val="both"/>
        <w:rPr>
          <w:rFonts w:ascii="Tahoma" w:hAnsi="Tahoma" w:cs="Tahoma"/>
          <w:sz w:val="18"/>
          <w:szCs w:val="18"/>
        </w:rPr>
      </w:pPr>
    </w:p>
    <w:p w14:paraId="222EB515" w14:textId="36D8E91F" w:rsidR="00080144" w:rsidRPr="00B44207" w:rsidRDefault="00080144" w:rsidP="00080144">
      <w:pPr>
        <w:jc w:val="both"/>
        <w:rPr>
          <w:rFonts w:ascii="Tahoma" w:hAnsi="Tahoma" w:cs="Tahoma"/>
          <w:sz w:val="18"/>
          <w:szCs w:val="18"/>
        </w:rPr>
      </w:pPr>
      <w:r w:rsidRPr="00B44207">
        <w:rPr>
          <w:rFonts w:ascii="Tahoma" w:hAnsi="Tahoma" w:cs="Tahoma"/>
          <w:sz w:val="18"/>
          <w:szCs w:val="18"/>
        </w:rPr>
        <w:t>7.</w:t>
      </w:r>
      <w:r w:rsidR="00F126FE" w:rsidRPr="00B44207">
        <w:rPr>
          <w:rFonts w:ascii="Tahoma" w:hAnsi="Tahoma" w:cs="Tahoma"/>
          <w:sz w:val="18"/>
          <w:szCs w:val="18"/>
        </w:rPr>
        <w:t>21</w:t>
      </w:r>
      <w:r w:rsidRPr="00B44207">
        <w:rPr>
          <w:rFonts w:ascii="Tahoma" w:hAnsi="Tahoma" w:cs="Tahoma"/>
          <w:sz w:val="18"/>
          <w:szCs w:val="18"/>
        </w:rPr>
        <w:t>. Persistindo a irregularidade, o contratante deverá adotar as medidas necessárias à rescisão contratual nos autos do processo administrativo correspondente, assegurada ao contratado a ampla defesa.</w:t>
      </w:r>
    </w:p>
    <w:p w14:paraId="5BBB9647" w14:textId="77777777" w:rsidR="005C6E41" w:rsidRPr="00B44207" w:rsidRDefault="005C6E41" w:rsidP="00080144">
      <w:pPr>
        <w:jc w:val="both"/>
        <w:rPr>
          <w:rFonts w:ascii="Tahoma" w:hAnsi="Tahoma" w:cs="Tahoma"/>
          <w:sz w:val="18"/>
          <w:szCs w:val="18"/>
        </w:rPr>
      </w:pPr>
    </w:p>
    <w:p w14:paraId="74E5B3F4" w14:textId="64DC948E" w:rsidR="00080144" w:rsidRPr="00B44207" w:rsidRDefault="00080144" w:rsidP="00080144">
      <w:pPr>
        <w:jc w:val="both"/>
        <w:rPr>
          <w:rFonts w:ascii="Tahoma" w:hAnsi="Tahoma" w:cs="Tahoma"/>
          <w:sz w:val="18"/>
          <w:szCs w:val="18"/>
        </w:rPr>
      </w:pPr>
      <w:r w:rsidRPr="00B44207">
        <w:rPr>
          <w:rFonts w:ascii="Tahoma" w:hAnsi="Tahoma" w:cs="Tahoma"/>
          <w:sz w:val="18"/>
          <w:szCs w:val="18"/>
        </w:rPr>
        <w:t>7.2</w:t>
      </w:r>
      <w:r w:rsidR="006127C3" w:rsidRPr="00B44207">
        <w:rPr>
          <w:rFonts w:ascii="Tahoma" w:hAnsi="Tahoma" w:cs="Tahoma"/>
          <w:sz w:val="18"/>
          <w:szCs w:val="18"/>
        </w:rPr>
        <w:t>2</w:t>
      </w:r>
      <w:r w:rsidRPr="00B44207">
        <w:rPr>
          <w:rFonts w:ascii="Tahoma" w:hAnsi="Tahoma" w:cs="Tahoma"/>
          <w:sz w:val="18"/>
          <w:szCs w:val="18"/>
        </w:rPr>
        <w:t xml:space="preserve">. Havendo a efetiva execução do objeto, os pagamentos serão realizados normalmente, até que se decida pela rescisão do contrato, caso o contratado não regularize sua situação junto ao </w:t>
      </w:r>
      <w:proofErr w:type="spellStart"/>
      <w:r w:rsidRPr="00B44207">
        <w:rPr>
          <w:rFonts w:ascii="Tahoma" w:hAnsi="Tahoma" w:cs="Tahoma"/>
          <w:sz w:val="18"/>
          <w:szCs w:val="18"/>
        </w:rPr>
        <w:t>SICAF</w:t>
      </w:r>
      <w:proofErr w:type="spellEnd"/>
      <w:r w:rsidRPr="00B44207">
        <w:rPr>
          <w:rFonts w:ascii="Tahoma" w:hAnsi="Tahoma" w:cs="Tahoma"/>
          <w:sz w:val="18"/>
          <w:szCs w:val="18"/>
        </w:rPr>
        <w:t>.</w:t>
      </w:r>
    </w:p>
    <w:p w14:paraId="77CCFEB8" w14:textId="77777777" w:rsidR="00080144" w:rsidRDefault="00080144" w:rsidP="00080144">
      <w:pPr>
        <w:jc w:val="both"/>
        <w:rPr>
          <w:rFonts w:ascii="Tahoma" w:hAnsi="Tahoma" w:cs="Tahoma"/>
          <w:sz w:val="18"/>
          <w:szCs w:val="18"/>
        </w:rPr>
      </w:pPr>
    </w:p>
    <w:p w14:paraId="7EF1A6C2" w14:textId="77777777" w:rsidR="00F376AA" w:rsidRPr="00B44207" w:rsidRDefault="00F376AA" w:rsidP="00080144">
      <w:pPr>
        <w:jc w:val="both"/>
        <w:rPr>
          <w:rFonts w:ascii="Tahoma" w:hAnsi="Tahoma" w:cs="Tahoma"/>
          <w:sz w:val="18"/>
          <w:szCs w:val="18"/>
        </w:rPr>
      </w:pPr>
    </w:p>
    <w:p w14:paraId="21C24B6C" w14:textId="77777777" w:rsidR="008B4AE1" w:rsidRDefault="008B4AE1" w:rsidP="00080144">
      <w:pPr>
        <w:jc w:val="both"/>
        <w:rPr>
          <w:rFonts w:ascii="Tahoma" w:hAnsi="Tahoma" w:cs="Tahoma"/>
          <w:b/>
          <w:bCs/>
          <w:sz w:val="18"/>
          <w:szCs w:val="18"/>
        </w:rPr>
      </w:pPr>
    </w:p>
    <w:p w14:paraId="2873F9E4" w14:textId="77777777" w:rsidR="008B4AE1" w:rsidRDefault="008B4AE1" w:rsidP="00080144">
      <w:pPr>
        <w:jc w:val="both"/>
        <w:rPr>
          <w:rFonts w:ascii="Tahoma" w:hAnsi="Tahoma" w:cs="Tahoma"/>
          <w:b/>
          <w:bCs/>
          <w:sz w:val="18"/>
          <w:szCs w:val="18"/>
        </w:rPr>
      </w:pPr>
    </w:p>
    <w:p w14:paraId="2B3582DD" w14:textId="35D4314C" w:rsidR="00080144" w:rsidRPr="00B44207" w:rsidRDefault="00080144" w:rsidP="00080144">
      <w:pPr>
        <w:jc w:val="both"/>
        <w:rPr>
          <w:rFonts w:ascii="Tahoma" w:hAnsi="Tahoma" w:cs="Tahoma"/>
          <w:b/>
          <w:bCs/>
          <w:sz w:val="18"/>
          <w:szCs w:val="18"/>
        </w:rPr>
      </w:pPr>
      <w:r w:rsidRPr="00B44207">
        <w:rPr>
          <w:rFonts w:ascii="Tahoma" w:hAnsi="Tahoma" w:cs="Tahoma"/>
          <w:b/>
          <w:bCs/>
          <w:sz w:val="18"/>
          <w:szCs w:val="18"/>
        </w:rPr>
        <w:t>Prazo de pagamento</w:t>
      </w:r>
    </w:p>
    <w:p w14:paraId="3EEA2F6D" w14:textId="164A440C" w:rsidR="00080144" w:rsidRPr="00B44207" w:rsidRDefault="00080144" w:rsidP="00080144">
      <w:pPr>
        <w:jc w:val="both"/>
        <w:rPr>
          <w:rFonts w:ascii="Tahoma" w:hAnsi="Tahoma" w:cs="Tahoma"/>
          <w:sz w:val="18"/>
          <w:szCs w:val="18"/>
        </w:rPr>
      </w:pPr>
      <w:r w:rsidRPr="00B44207">
        <w:rPr>
          <w:rFonts w:ascii="Tahoma" w:hAnsi="Tahoma" w:cs="Tahoma"/>
          <w:sz w:val="18"/>
          <w:szCs w:val="18"/>
        </w:rPr>
        <w:t xml:space="preserve">7.25. O pagamento será efetuado no prazo máximo de até </w:t>
      </w:r>
      <w:r w:rsidR="005C6E41" w:rsidRPr="00B44207">
        <w:rPr>
          <w:rFonts w:ascii="Tahoma" w:hAnsi="Tahoma" w:cs="Tahoma"/>
          <w:sz w:val="18"/>
          <w:szCs w:val="18"/>
        </w:rPr>
        <w:t>5 (cinco)</w:t>
      </w:r>
      <w:r w:rsidRPr="00B44207">
        <w:rPr>
          <w:rFonts w:ascii="Tahoma" w:hAnsi="Tahoma" w:cs="Tahoma"/>
          <w:sz w:val="18"/>
          <w:szCs w:val="18"/>
        </w:rPr>
        <w:t xml:space="preserve"> dias úteis, contados da finalização da liquidação da despesa, conforme seção anterior, nos termos da Instrução Normativa SEGES/ME nº 77, de 2022.</w:t>
      </w:r>
    </w:p>
    <w:p w14:paraId="6027E628" w14:textId="77777777" w:rsidR="005C6E41" w:rsidRPr="00B44207" w:rsidRDefault="005C6E41" w:rsidP="00080144">
      <w:pPr>
        <w:jc w:val="both"/>
        <w:rPr>
          <w:rFonts w:ascii="Tahoma" w:hAnsi="Tahoma" w:cs="Tahoma"/>
          <w:sz w:val="18"/>
          <w:szCs w:val="18"/>
        </w:rPr>
      </w:pPr>
    </w:p>
    <w:p w14:paraId="4029D89F" w14:textId="271BA8CF" w:rsidR="00080144" w:rsidRDefault="00080144" w:rsidP="00080144">
      <w:pPr>
        <w:jc w:val="both"/>
        <w:rPr>
          <w:rFonts w:ascii="Tahoma" w:hAnsi="Tahoma" w:cs="Tahoma"/>
          <w:color w:val="ED0000"/>
          <w:sz w:val="18"/>
          <w:szCs w:val="18"/>
        </w:rPr>
      </w:pPr>
      <w:r w:rsidRPr="00B44207">
        <w:rPr>
          <w:rFonts w:ascii="Tahoma" w:hAnsi="Tahoma" w:cs="Tahoma"/>
          <w:color w:val="ED0000"/>
          <w:sz w:val="18"/>
          <w:szCs w:val="18"/>
        </w:rPr>
        <w:t xml:space="preserve">7.26. </w:t>
      </w:r>
      <w:r w:rsidR="00DF4DA1" w:rsidRPr="00DF4DA1">
        <w:rPr>
          <w:rFonts w:ascii="Tahoma" w:hAnsi="Tahoma" w:cs="Tahoma"/>
          <w:color w:val="ED0000"/>
          <w:sz w:val="18"/>
          <w:szCs w:val="18"/>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1FFFD05" w14:textId="77777777" w:rsidR="00DF4DA1" w:rsidRDefault="00DF4DA1" w:rsidP="00080144">
      <w:pPr>
        <w:jc w:val="both"/>
        <w:rPr>
          <w:rFonts w:ascii="Tahoma" w:hAnsi="Tahoma" w:cs="Tahoma"/>
          <w:color w:val="ED0000"/>
          <w:sz w:val="18"/>
          <w:szCs w:val="18"/>
        </w:rPr>
      </w:pPr>
    </w:p>
    <w:p w14:paraId="10F49C55" w14:textId="77777777" w:rsidR="00DF4DA1" w:rsidRPr="00330D74" w:rsidRDefault="00DF4DA1" w:rsidP="00DF4DA1">
      <w:pPr>
        <w:spacing w:line="360" w:lineRule="auto"/>
        <w:ind w:right="-399"/>
        <w:jc w:val="center"/>
        <w:rPr>
          <w:rFonts w:ascii="Tahoma" w:eastAsia="SimSun" w:hAnsi="Tahoma" w:cs="Tahoma"/>
          <w:sz w:val="18"/>
          <w:szCs w:val="18"/>
        </w:rPr>
      </w:pPr>
      <w:r w:rsidRPr="00330D74">
        <w:rPr>
          <w:rFonts w:ascii="Tahoma" w:eastAsia="SimSun" w:hAnsi="Tahoma" w:cs="Tahoma"/>
          <w:sz w:val="18"/>
          <w:szCs w:val="18"/>
        </w:rPr>
        <w:t>EM = I x N x VP, sendo:</w:t>
      </w:r>
    </w:p>
    <w:p w14:paraId="131E2D84" w14:textId="77777777" w:rsidR="00DF4DA1" w:rsidRPr="00330D74" w:rsidRDefault="00DF4DA1" w:rsidP="00DF4DA1">
      <w:pPr>
        <w:spacing w:line="360" w:lineRule="auto"/>
        <w:ind w:right="-399"/>
        <w:jc w:val="center"/>
        <w:rPr>
          <w:rFonts w:ascii="Tahoma" w:eastAsia="SimSun" w:hAnsi="Tahoma" w:cs="Tahoma"/>
          <w:sz w:val="18"/>
          <w:szCs w:val="18"/>
        </w:rPr>
      </w:pPr>
      <w:r w:rsidRPr="00330D74">
        <w:rPr>
          <w:rFonts w:ascii="Tahoma" w:eastAsia="SimSun" w:hAnsi="Tahoma" w:cs="Tahoma"/>
          <w:sz w:val="18"/>
          <w:szCs w:val="18"/>
        </w:rPr>
        <w:t>EM = Encargos moratórios;</w:t>
      </w:r>
    </w:p>
    <w:p w14:paraId="07C4E31E" w14:textId="77777777" w:rsidR="00DF4DA1" w:rsidRPr="00330D74" w:rsidRDefault="00DF4DA1" w:rsidP="00DF4DA1">
      <w:pPr>
        <w:spacing w:line="360" w:lineRule="auto"/>
        <w:ind w:right="-399"/>
        <w:jc w:val="center"/>
        <w:rPr>
          <w:rFonts w:ascii="Tahoma" w:eastAsia="SimSun" w:hAnsi="Tahoma" w:cs="Tahoma"/>
          <w:sz w:val="18"/>
          <w:szCs w:val="18"/>
        </w:rPr>
      </w:pPr>
      <w:r w:rsidRPr="00330D74">
        <w:rPr>
          <w:rFonts w:ascii="Tahoma" w:eastAsia="SimSun" w:hAnsi="Tahoma" w:cs="Tahoma"/>
          <w:sz w:val="18"/>
          <w:szCs w:val="18"/>
        </w:rPr>
        <w:t>N = Número de dias entre a data prevista para o pagamento e a do efetivo</w:t>
      </w:r>
    </w:p>
    <w:p w14:paraId="2749B849" w14:textId="77777777" w:rsidR="00DF4DA1" w:rsidRPr="00330D74" w:rsidRDefault="00DF4DA1" w:rsidP="00DF4DA1">
      <w:pPr>
        <w:spacing w:line="360" w:lineRule="auto"/>
        <w:ind w:right="-399"/>
        <w:jc w:val="center"/>
        <w:rPr>
          <w:rFonts w:ascii="Tahoma" w:eastAsia="SimSun" w:hAnsi="Tahoma" w:cs="Tahoma"/>
          <w:sz w:val="18"/>
          <w:szCs w:val="18"/>
        </w:rPr>
      </w:pPr>
      <w:r w:rsidRPr="00330D74">
        <w:rPr>
          <w:rFonts w:ascii="Tahoma" w:eastAsia="SimSun" w:hAnsi="Tahoma" w:cs="Tahoma"/>
          <w:sz w:val="18"/>
          <w:szCs w:val="18"/>
        </w:rPr>
        <w:t>pagamento;</w:t>
      </w:r>
    </w:p>
    <w:p w14:paraId="522F9FCF" w14:textId="77777777" w:rsidR="00DF4DA1" w:rsidRPr="00330D74" w:rsidRDefault="00DF4DA1" w:rsidP="00DF4DA1">
      <w:pPr>
        <w:spacing w:line="360" w:lineRule="auto"/>
        <w:ind w:right="-399"/>
        <w:jc w:val="center"/>
        <w:rPr>
          <w:rFonts w:ascii="Tahoma" w:eastAsia="SimSun" w:hAnsi="Tahoma" w:cs="Tahoma"/>
          <w:sz w:val="18"/>
          <w:szCs w:val="18"/>
        </w:rPr>
      </w:pPr>
      <w:r w:rsidRPr="00330D74">
        <w:rPr>
          <w:rFonts w:ascii="Tahoma" w:eastAsia="SimSun" w:hAnsi="Tahoma" w:cs="Tahoma"/>
          <w:sz w:val="18"/>
          <w:szCs w:val="18"/>
        </w:rPr>
        <w:t>VP = Valor da parcela a ser paga.</w:t>
      </w:r>
    </w:p>
    <w:p w14:paraId="0812B97F" w14:textId="77777777" w:rsidR="00DF4DA1" w:rsidRPr="00330D74" w:rsidRDefault="00DF4DA1" w:rsidP="00DF4DA1">
      <w:pPr>
        <w:spacing w:line="360" w:lineRule="auto"/>
        <w:ind w:right="-399"/>
        <w:jc w:val="center"/>
        <w:rPr>
          <w:rFonts w:ascii="Tahoma" w:eastAsia="SimSun" w:hAnsi="Tahoma" w:cs="Tahoma"/>
          <w:sz w:val="18"/>
          <w:szCs w:val="18"/>
        </w:rPr>
      </w:pPr>
      <w:r w:rsidRPr="00330D74">
        <w:rPr>
          <w:rFonts w:ascii="Tahoma" w:eastAsia="SimSun" w:hAnsi="Tahoma" w:cs="Tahoma"/>
          <w:sz w:val="18"/>
          <w:szCs w:val="18"/>
        </w:rPr>
        <w:t>I = Índice de compensação financeira = 0,00016438, assim apurado: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09"/>
        <w:gridCol w:w="1316"/>
        <w:gridCol w:w="4923"/>
      </w:tblGrid>
      <w:tr w:rsidR="00DF4DA1" w:rsidRPr="00330D74" w14:paraId="13ED091B" w14:textId="77777777" w:rsidTr="008E7060">
        <w:trPr>
          <w:jc w:val="center"/>
        </w:trPr>
        <w:tc>
          <w:tcPr>
            <w:tcW w:w="1251" w:type="dxa"/>
            <w:shd w:val="clear" w:color="auto" w:fill="auto"/>
          </w:tcPr>
          <w:p w14:paraId="5162E2D3" w14:textId="77777777" w:rsidR="00DF4DA1" w:rsidRPr="00330D74" w:rsidRDefault="00DF4DA1" w:rsidP="008E7060">
            <w:pPr>
              <w:ind w:right="-399"/>
              <w:jc w:val="both"/>
              <w:rPr>
                <w:rFonts w:ascii="Tahoma" w:eastAsia="SimSun" w:hAnsi="Tahoma" w:cs="Tahoma"/>
                <w:sz w:val="18"/>
                <w:szCs w:val="18"/>
              </w:rPr>
            </w:pPr>
          </w:p>
          <w:p w14:paraId="59A4A080" w14:textId="77777777" w:rsidR="00DF4DA1" w:rsidRPr="00330D74" w:rsidRDefault="00DF4DA1" w:rsidP="008E7060">
            <w:pPr>
              <w:ind w:right="-399"/>
              <w:jc w:val="both"/>
              <w:rPr>
                <w:rFonts w:ascii="Tahoma" w:eastAsia="SimSun" w:hAnsi="Tahoma" w:cs="Tahoma"/>
                <w:sz w:val="18"/>
                <w:szCs w:val="18"/>
              </w:rPr>
            </w:pPr>
            <w:r w:rsidRPr="00330D74">
              <w:rPr>
                <w:rFonts w:ascii="Tahoma" w:eastAsia="SimSun" w:hAnsi="Tahoma" w:cs="Tahoma"/>
                <w:sz w:val="18"/>
                <w:szCs w:val="18"/>
              </w:rPr>
              <w:t>I = (TX)</w:t>
            </w:r>
          </w:p>
          <w:p w14:paraId="1BAE4544" w14:textId="77777777" w:rsidR="00DF4DA1" w:rsidRPr="00330D74" w:rsidRDefault="00DF4DA1" w:rsidP="008E7060">
            <w:pPr>
              <w:ind w:right="-399"/>
              <w:jc w:val="both"/>
              <w:rPr>
                <w:rFonts w:ascii="Tahoma" w:eastAsia="SimSun" w:hAnsi="Tahoma" w:cs="Tahoma"/>
                <w:sz w:val="18"/>
                <w:szCs w:val="18"/>
              </w:rPr>
            </w:pPr>
          </w:p>
          <w:p w14:paraId="07A3F15C" w14:textId="77777777" w:rsidR="00DF4DA1" w:rsidRPr="00330D74" w:rsidRDefault="00DF4DA1" w:rsidP="008E7060">
            <w:pPr>
              <w:ind w:right="-399"/>
              <w:jc w:val="both"/>
              <w:rPr>
                <w:rFonts w:ascii="Tahoma" w:eastAsia="SimSun" w:hAnsi="Tahoma" w:cs="Tahoma"/>
                <w:sz w:val="18"/>
                <w:szCs w:val="18"/>
              </w:rPr>
            </w:pPr>
          </w:p>
        </w:tc>
        <w:tc>
          <w:tcPr>
            <w:tcW w:w="709" w:type="dxa"/>
            <w:shd w:val="clear" w:color="auto" w:fill="auto"/>
          </w:tcPr>
          <w:p w14:paraId="376F1DFB" w14:textId="77777777" w:rsidR="00DF4DA1" w:rsidRPr="00330D74" w:rsidRDefault="00DF4DA1" w:rsidP="008E7060">
            <w:pPr>
              <w:ind w:right="-399"/>
              <w:jc w:val="both"/>
              <w:rPr>
                <w:rFonts w:ascii="Tahoma" w:eastAsia="SimSun" w:hAnsi="Tahoma" w:cs="Tahoma"/>
                <w:sz w:val="18"/>
                <w:szCs w:val="18"/>
              </w:rPr>
            </w:pPr>
          </w:p>
          <w:p w14:paraId="3CDDEB91" w14:textId="77777777" w:rsidR="00DF4DA1" w:rsidRPr="00330D74" w:rsidRDefault="00DF4DA1" w:rsidP="008E7060">
            <w:pPr>
              <w:ind w:right="-399"/>
              <w:jc w:val="both"/>
              <w:rPr>
                <w:rFonts w:ascii="Tahoma" w:eastAsia="SimSun" w:hAnsi="Tahoma" w:cs="Tahoma"/>
                <w:sz w:val="18"/>
                <w:szCs w:val="18"/>
              </w:rPr>
            </w:pPr>
            <w:r w:rsidRPr="00330D74">
              <w:rPr>
                <w:rFonts w:ascii="Tahoma" w:eastAsia="SimSun" w:hAnsi="Tahoma" w:cs="Tahoma"/>
                <w:sz w:val="18"/>
                <w:szCs w:val="18"/>
              </w:rPr>
              <w:t>I =</w:t>
            </w:r>
          </w:p>
        </w:tc>
        <w:tc>
          <w:tcPr>
            <w:tcW w:w="1316" w:type="dxa"/>
            <w:shd w:val="clear" w:color="auto" w:fill="auto"/>
          </w:tcPr>
          <w:p w14:paraId="28A2FB29" w14:textId="77777777" w:rsidR="00DF4DA1" w:rsidRPr="00330D74" w:rsidRDefault="00DF4DA1" w:rsidP="008E7060">
            <w:pPr>
              <w:ind w:right="-399"/>
              <w:jc w:val="both"/>
              <w:rPr>
                <w:rFonts w:ascii="Tahoma" w:eastAsia="SimSun" w:hAnsi="Tahoma" w:cs="Tahoma"/>
                <w:sz w:val="18"/>
                <w:szCs w:val="18"/>
              </w:rPr>
            </w:pPr>
          </w:p>
          <w:p w14:paraId="0F8A1370" w14:textId="77777777" w:rsidR="00DF4DA1" w:rsidRPr="00330D74" w:rsidRDefault="00DF4DA1" w:rsidP="008E7060">
            <w:pPr>
              <w:ind w:right="-399"/>
              <w:jc w:val="both"/>
              <w:rPr>
                <w:rFonts w:ascii="Tahoma" w:eastAsia="SimSun" w:hAnsi="Tahoma" w:cs="Tahoma"/>
                <w:sz w:val="18"/>
                <w:szCs w:val="18"/>
              </w:rPr>
            </w:pPr>
            <w:proofErr w:type="gramStart"/>
            <w:r w:rsidRPr="00330D74">
              <w:rPr>
                <w:rFonts w:ascii="Tahoma" w:eastAsia="SimSun" w:hAnsi="Tahoma" w:cs="Tahoma"/>
                <w:sz w:val="18"/>
                <w:szCs w:val="18"/>
              </w:rPr>
              <w:t>( 6</w:t>
            </w:r>
            <w:proofErr w:type="gramEnd"/>
            <w:r w:rsidRPr="00330D74">
              <w:rPr>
                <w:rFonts w:ascii="Tahoma" w:eastAsia="SimSun" w:hAnsi="Tahoma" w:cs="Tahoma"/>
                <w:sz w:val="18"/>
                <w:szCs w:val="18"/>
              </w:rPr>
              <w:t xml:space="preserve"> / 100 )</w:t>
            </w:r>
          </w:p>
        </w:tc>
        <w:tc>
          <w:tcPr>
            <w:tcW w:w="4923" w:type="dxa"/>
            <w:shd w:val="clear" w:color="auto" w:fill="auto"/>
          </w:tcPr>
          <w:p w14:paraId="3F18645D" w14:textId="77777777" w:rsidR="00DF4DA1" w:rsidRPr="00330D74" w:rsidRDefault="00DF4DA1" w:rsidP="008E7060">
            <w:pPr>
              <w:spacing w:line="360" w:lineRule="auto"/>
              <w:ind w:right="-399"/>
              <w:jc w:val="both"/>
              <w:rPr>
                <w:rFonts w:ascii="Tahoma" w:eastAsia="SimSun" w:hAnsi="Tahoma" w:cs="Tahoma"/>
                <w:sz w:val="18"/>
                <w:szCs w:val="18"/>
              </w:rPr>
            </w:pPr>
            <w:r w:rsidRPr="00330D74">
              <w:rPr>
                <w:rFonts w:ascii="Tahoma" w:eastAsia="SimSun" w:hAnsi="Tahoma" w:cs="Tahoma"/>
                <w:sz w:val="18"/>
                <w:szCs w:val="18"/>
              </w:rPr>
              <w:t>I = 0,00016438</w:t>
            </w:r>
          </w:p>
          <w:p w14:paraId="25CF11DD" w14:textId="77777777" w:rsidR="00DF4DA1" w:rsidRPr="00330D74" w:rsidRDefault="00DF4DA1" w:rsidP="008E7060">
            <w:pPr>
              <w:spacing w:line="360" w:lineRule="auto"/>
              <w:ind w:right="-399"/>
              <w:jc w:val="both"/>
              <w:rPr>
                <w:rFonts w:ascii="Tahoma" w:eastAsia="SimSun" w:hAnsi="Tahoma" w:cs="Tahoma"/>
                <w:sz w:val="18"/>
                <w:szCs w:val="18"/>
              </w:rPr>
            </w:pPr>
            <w:r w:rsidRPr="00330D74">
              <w:rPr>
                <w:rFonts w:ascii="Tahoma" w:eastAsia="SimSun" w:hAnsi="Tahoma" w:cs="Tahoma"/>
                <w:sz w:val="18"/>
                <w:szCs w:val="18"/>
              </w:rPr>
              <w:t>TX = Percentual da taxa anual = 6%</w:t>
            </w:r>
          </w:p>
        </w:tc>
      </w:tr>
    </w:tbl>
    <w:p w14:paraId="0782FEAB" w14:textId="77777777" w:rsidR="00DF4DA1" w:rsidRPr="00330D74" w:rsidRDefault="00DF4DA1" w:rsidP="00DF4DA1">
      <w:pPr>
        <w:ind w:right="-399"/>
        <w:jc w:val="both"/>
        <w:rPr>
          <w:rFonts w:ascii="Tahoma" w:eastAsia="SimSun" w:hAnsi="Tahoma" w:cs="Tahoma"/>
          <w:sz w:val="18"/>
          <w:szCs w:val="18"/>
        </w:rPr>
      </w:pPr>
    </w:p>
    <w:p w14:paraId="198619EC" w14:textId="77777777" w:rsidR="00080144" w:rsidRPr="00B44207" w:rsidRDefault="00080144" w:rsidP="00080144">
      <w:pPr>
        <w:jc w:val="both"/>
        <w:rPr>
          <w:rFonts w:ascii="Tahoma" w:hAnsi="Tahoma" w:cs="Tahoma"/>
          <w:sz w:val="18"/>
          <w:szCs w:val="18"/>
        </w:rPr>
      </w:pPr>
    </w:p>
    <w:p w14:paraId="6A031933" w14:textId="77777777" w:rsidR="00080144" w:rsidRPr="00B44207" w:rsidRDefault="00080144" w:rsidP="00080144">
      <w:pPr>
        <w:jc w:val="both"/>
        <w:rPr>
          <w:rFonts w:ascii="Tahoma" w:hAnsi="Tahoma" w:cs="Tahoma"/>
          <w:b/>
          <w:bCs/>
          <w:sz w:val="18"/>
          <w:szCs w:val="18"/>
        </w:rPr>
      </w:pPr>
      <w:r w:rsidRPr="00B44207">
        <w:rPr>
          <w:rFonts w:ascii="Tahoma" w:hAnsi="Tahoma" w:cs="Tahoma"/>
          <w:b/>
          <w:bCs/>
          <w:sz w:val="18"/>
          <w:szCs w:val="18"/>
        </w:rPr>
        <w:t>Forma de pagamento</w:t>
      </w:r>
    </w:p>
    <w:p w14:paraId="13EA9997" w14:textId="513099BB" w:rsidR="00080144" w:rsidRPr="00B44207" w:rsidRDefault="00080144" w:rsidP="00080144">
      <w:pPr>
        <w:jc w:val="both"/>
        <w:rPr>
          <w:rFonts w:ascii="Tahoma" w:hAnsi="Tahoma" w:cs="Tahoma"/>
          <w:sz w:val="18"/>
          <w:szCs w:val="18"/>
        </w:rPr>
      </w:pPr>
      <w:r w:rsidRPr="00B44207">
        <w:rPr>
          <w:rFonts w:ascii="Tahoma" w:hAnsi="Tahoma" w:cs="Tahoma"/>
          <w:sz w:val="18"/>
          <w:szCs w:val="18"/>
        </w:rPr>
        <w:t>7.27. O pagamento será realizado através de ordem bancária, para crédito em banco, agência e conta corrente indicados pelo contratado.</w:t>
      </w:r>
    </w:p>
    <w:p w14:paraId="4179BBCF" w14:textId="77777777" w:rsidR="004D70C6" w:rsidRPr="00B44207" w:rsidRDefault="004D70C6" w:rsidP="00080144">
      <w:pPr>
        <w:jc w:val="both"/>
        <w:rPr>
          <w:rFonts w:ascii="Tahoma" w:hAnsi="Tahoma" w:cs="Tahoma"/>
          <w:sz w:val="18"/>
          <w:szCs w:val="18"/>
        </w:rPr>
      </w:pPr>
    </w:p>
    <w:p w14:paraId="2A12E417" w14:textId="525FD469" w:rsidR="00080144" w:rsidRPr="00B44207" w:rsidRDefault="00080144" w:rsidP="00080144">
      <w:pPr>
        <w:jc w:val="both"/>
        <w:rPr>
          <w:rFonts w:ascii="Tahoma" w:hAnsi="Tahoma" w:cs="Tahoma"/>
          <w:sz w:val="18"/>
          <w:szCs w:val="18"/>
        </w:rPr>
      </w:pPr>
      <w:r w:rsidRPr="00B44207">
        <w:rPr>
          <w:rFonts w:ascii="Tahoma" w:hAnsi="Tahoma" w:cs="Tahoma"/>
          <w:sz w:val="18"/>
          <w:szCs w:val="18"/>
        </w:rPr>
        <w:t>7.28. Será considerada data do pagamento o dia em que constar como emitida a ordem bancária para pagamento.</w:t>
      </w:r>
    </w:p>
    <w:p w14:paraId="754CFFD2" w14:textId="77777777" w:rsidR="00B74BF6" w:rsidRPr="00B44207" w:rsidRDefault="00B74BF6" w:rsidP="00080144">
      <w:pPr>
        <w:jc w:val="both"/>
        <w:rPr>
          <w:rFonts w:ascii="Tahoma" w:hAnsi="Tahoma" w:cs="Tahoma"/>
          <w:sz w:val="18"/>
          <w:szCs w:val="18"/>
        </w:rPr>
      </w:pPr>
    </w:p>
    <w:p w14:paraId="31C4FC9B" w14:textId="4BA22826" w:rsidR="00080144" w:rsidRPr="00B44207" w:rsidRDefault="00080144" w:rsidP="00080144">
      <w:pPr>
        <w:jc w:val="both"/>
        <w:rPr>
          <w:rFonts w:ascii="Tahoma" w:hAnsi="Tahoma" w:cs="Tahoma"/>
          <w:sz w:val="18"/>
          <w:szCs w:val="18"/>
        </w:rPr>
      </w:pPr>
      <w:r w:rsidRPr="00B44207">
        <w:rPr>
          <w:rFonts w:ascii="Tahoma" w:hAnsi="Tahoma" w:cs="Tahoma"/>
          <w:sz w:val="18"/>
          <w:szCs w:val="18"/>
        </w:rPr>
        <w:t>7.29. Quando do pagamento, será efetuada a retenção tributária prevista na legislação aplicável.</w:t>
      </w:r>
    </w:p>
    <w:p w14:paraId="46B7838E" w14:textId="77777777" w:rsidR="00B74BF6" w:rsidRPr="00B44207" w:rsidRDefault="00B74BF6" w:rsidP="00080144">
      <w:pPr>
        <w:jc w:val="both"/>
        <w:rPr>
          <w:rFonts w:ascii="Tahoma" w:hAnsi="Tahoma" w:cs="Tahoma"/>
          <w:sz w:val="18"/>
          <w:szCs w:val="18"/>
        </w:rPr>
      </w:pPr>
    </w:p>
    <w:p w14:paraId="6D1B8D43" w14:textId="24EA20C5" w:rsidR="00080144" w:rsidRPr="00B44207" w:rsidRDefault="00080144" w:rsidP="00080144">
      <w:pPr>
        <w:jc w:val="both"/>
        <w:rPr>
          <w:rFonts w:ascii="Tahoma" w:hAnsi="Tahoma" w:cs="Tahoma"/>
          <w:sz w:val="18"/>
          <w:szCs w:val="18"/>
        </w:rPr>
      </w:pPr>
      <w:r w:rsidRPr="00B44207">
        <w:rPr>
          <w:rFonts w:ascii="Tahoma" w:hAnsi="Tahoma" w:cs="Tahoma"/>
          <w:sz w:val="18"/>
          <w:szCs w:val="18"/>
        </w:rPr>
        <w:t>7.29.1. Independentemente do percentual de tributo inserido na planilha, quando houver, serão retidos na fonte, quando da realização do pagamento, os percentuais estabelecidos na legislação vigente.</w:t>
      </w:r>
    </w:p>
    <w:p w14:paraId="46611D54" w14:textId="77777777" w:rsidR="00B74BF6" w:rsidRPr="00B44207" w:rsidRDefault="00B74BF6" w:rsidP="00080144">
      <w:pPr>
        <w:jc w:val="both"/>
        <w:rPr>
          <w:rFonts w:ascii="Tahoma" w:hAnsi="Tahoma" w:cs="Tahoma"/>
          <w:sz w:val="18"/>
          <w:szCs w:val="18"/>
        </w:rPr>
      </w:pPr>
    </w:p>
    <w:p w14:paraId="520E9D6C" w14:textId="743FC1CD" w:rsidR="00080144" w:rsidRPr="00B44207" w:rsidRDefault="00080144" w:rsidP="00080144">
      <w:pPr>
        <w:jc w:val="both"/>
        <w:rPr>
          <w:rFonts w:ascii="Tahoma" w:hAnsi="Tahoma" w:cs="Tahoma"/>
          <w:sz w:val="18"/>
          <w:szCs w:val="18"/>
        </w:rPr>
      </w:pPr>
      <w:r w:rsidRPr="00B44207">
        <w:rPr>
          <w:rFonts w:ascii="Tahoma" w:hAnsi="Tahoma" w:cs="Tahoma"/>
          <w:sz w:val="18"/>
          <w:szCs w:val="18"/>
        </w:rPr>
        <w:t>7.30.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937775C" w14:textId="77777777" w:rsidR="004D70C6" w:rsidRPr="00B44207" w:rsidRDefault="004D70C6" w:rsidP="00080144">
      <w:pPr>
        <w:jc w:val="both"/>
        <w:rPr>
          <w:rFonts w:ascii="Tahoma" w:hAnsi="Tahoma" w:cs="Tahoma"/>
          <w:sz w:val="18"/>
          <w:szCs w:val="18"/>
        </w:rPr>
      </w:pPr>
    </w:p>
    <w:p w14:paraId="1A0CB6D8" w14:textId="77777777" w:rsidR="004D70C6" w:rsidRPr="00B44207" w:rsidRDefault="004D70C6" w:rsidP="004D70C6">
      <w:pPr>
        <w:jc w:val="both"/>
        <w:rPr>
          <w:rFonts w:ascii="Tahoma" w:hAnsi="Tahoma" w:cs="Tahoma"/>
          <w:b/>
          <w:bCs/>
          <w:sz w:val="18"/>
          <w:szCs w:val="18"/>
        </w:rPr>
      </w:pPr>
      <w:r w:rsidRPr="00B44207">
        <w:rPr>
          <w:rFonts w:ascii="Tahoma" w:hAnsi="Tahoma" w:cs="Tahoma"/>
          <w:b/>
          <w:bCs/>
          <w:sz w:val="18"/>
          <w:szCs w:val="18"/>
        </w:rPr>
        <w:t>Cessão de crédito</w:t>
      </w:r>
    </w:p>
    <w:p w14:paraId="74CF2E4B" w14:textId="768B04F5" w:rsidR="004D70C6" w:rsidRPr="00B44207" w:rsidRDefault="004D70C6" w:rsidP="004D70C6">
      <w:pPr>
        <w:jc w:val="both"/>
        <w:rPr>
          <w:rFonts w:ascii="Tahoma" w:hAnsi="Tahoma" w:cs="Tahoma"/>
          <w:sz w:val="18"/>
          <w:szCs w:val="18"/>
        </w:rPr>
      </w:pPr>
      <w:r w:rsidRPr="00B44207">
        <w:rPr>
          <w:rFonts w:ascii="Tahoma" w:hAnsi="Tahoma" w:cs="Tahoma"/>
          <w:sz w:val="18"/>
          <w:szCs w:val="18"/>
        </w:rPr>
        <w:t>7.</w:t>
      </w:r>
      <w:r w:rsidR="00FD70A2" w:rsidRPr="00B44207">
        <w:rPr>
          <w:rFonts w:ascii="Tahoma" w:hAnsi="Tahoma" w:cs="Tahoma"/>
          <w:sz w:val="18"/>
          <w:szCs w:val="18"/>
        </w:rPr>
        <w:t>31</w:t>
      </w:r>
      <w:r w:rsidRPr="00B44207">
        <w:rPr>
          <w:rFonts w:ascii="Tahoma" w:hAnsi="Tahoma" w:cs="Tahoma"/>
          <w:sz w:val="18"/>
          <w:szCs w:val="18"/>
        </w:rPr>
        <w:t>. É admitida a cessão fiduciária de direitos creditícios com instituição financeira, nos termos e de acordo com os procedimentos previstos na Instrução Normativa SEGES/ME nº 53, de 8 de julho de 2020, conforme as regras deste presente tópico.</w:t>
      </w:r>
    </w:p>
    <w:p w14:paraId="7C094545" w14:textId="77777777" w:rsidR="004D70C6" w:rsidRPr="00B44207" w:rsidRDefault="004D70C6" w:rsidP="004D70C6">
      <w:pPr>
        <w:jc w:val="both"/>
        <w:rPr>
          <w:rFonts w:ascii="Tahoma" w:hAnsi="Tahoma" w:cs="Tahoma"/>
          <w:sz w:val="18"/>
          <w:szCs w:val="18"/>
        </w:rPr>
      </w:pPr>
    </w:p>
    <w:p w14:paraId="4B2FEB6E" w14:textId="028EC3E9" w:rsidR="004D70C6" w:rsidRPr="00B44207" w:rsidRDefault="004D70C6" w:rsidP="004D70C6">
      <w:pPr>
        <w:jc w:val="both"/>
        <w:rPr>
          <w:rFonts w:ascii="Tahoma" w:hAnsi="Tahoma" w:cs="Tahoma"/>
          <w:sz w:val="18"/>
          <w:szCs w:val="18"/>
        </w:rPr>
      </w:pPr>
      <w:r w:rsidRPr="00B44207">
        <w:rPr>
          <w:rFonts w:ascii="Tahoma" w:hAnsi="Tahoma" w:cs="Tahoma"/>
          <w:sz w:val="18"/>
          <w:szCs w:val="18"/>
        </w:rPr>
        <w:t>7.</w:t>
      </w:r>
      <w:r w:rsidR="006A319F" w:rsidRPr="00B44207">
        <w:rPr>
          <w:rFonts w:ascii="Tahoma" w:hAnsi="Tahoma" w:cs="Tahoma"/>
          <w:sz w:val="18"/>
          <w:szCs w:val="18"/>
        </w:rPr>
        <w:t>31</w:t>
      </w:r>
      <w:r w:rsidRPr="00B44207">
        <w:rPr>
          <w:rFonts w:ascii="Tahoma" w:hAnsi="Tahoma" w:cs="Tahoma"/>
          <w:sz w:val="18"/>
          <w:szCs w:val="18"/>
        </w:rPr>
        <w:t>.1. As cessões de crédito não abrangidas pela Instrução Normativa SEGES/ME nº 53, de 8 de julho de 2020, dependerão de prévia aprovação do contratante.</w:t>
      </w:r>
    </w:p>
    <w:p w14:paraId="1CD6F1B8" w14:textId="77777777" w:rsidR="004D70C6" w:rsidRPr="00B44207" w:rsidRDefault="004D70C6" w:rsidP="004D70C6">
      <w:pPr>
        <w:jc w:val="both"/>
        <w:rPr>
          <w:rFonts w:ascii="Tahoma" w:hAnsi="Tahoma" w:cs="Tahoma"/>
          <w:sz w:val="18"/>
          <w:szCs w:val="18"/>
        </w:rPr>
      </w:pPr>
    </w:p>
    <w:p w14:paraId="0867C24A" w14:textId="3FF22994" w:rsidR="004D70C6" w:rsidRPr="00B44207" w:rsidRDefault="004D70C6" w:rsidP="004D70C6">
      <w:pPr>
        <w:jc w:val="both"/>
        <w:rPr>
          <w:rFonts w:ascii="Tahoma" w:hAnsi="Tahoma" w:cs="Tahoma"/>
          <w:sz w:val="18"/>
          <w:szCs w:val="18"/>
        </w:rPr>
      </w:pPr>
      <w:r w:rsidRPr="00B44207">
        <w:rPr>
          <w:rFonts w:ascii="Tahoma" w:hAnsi="Tahoma" w:cs="Tahoma"/>
          <w:sz w:val="18"/>
          <w:szCs w:val="18"/>
        </w:rPr>
        <w:t>7.</w:t>
      </w:r>
      <w:r w:rsidR="006A319F" w:rsidRPr="00B44207">
        <w:rPr>
          <w:rFonts w:ascii="Tahoma" w:hAnsi="Tahoma" w:cs="Tahoma"/>
          <w:sz w:val="18"/>
          <w:szCs w:val="18"/>
        </w:rPr>
        <w:t>32</w:t>
      </w:r>
      <w:r w:rsidRPr="00B44207">
        <w:rPr>
          <w:rFonts w:ascii="Tahoma" w:hAnsi="Tahoma" w:cs="Tahoma"/>
          <w:sz w:val="18"/>
          <w:szCs w:val="18"/>
        </w:rPr>
        <w:t>. A eficácia da cessão de crédito não abrangida pela Instrução Normativa SEGES/ME nº 53, de 8 de julho de 2020, em relação à Administração, está condicionada à celebração de termo aditivo ao contrato administrativo.</w:t>
      </w:r>
    </w:p>
    <w:p w14:paraId="18FF493F" w14:textId="77777777" w:rsidR="004D70C6" w:rsidRPr="00B44207" w:rsidRDefault="004D70C6" w:rsidP="004D70C6">
      <w:pPr>
        <w:jc w:val="both"/>
        <w:rPr>
          <w:rFonts w:ascii="Tahoma" w:hAnsi="Tahoma" w:cs="Tahoma"/>
          <w:sz w:val="18"/>
          <w:szCs w:val="18"/>
        </w:rPr>
      </w:pPr>
    </w:p>
    <w:p w14:paraId="0F9556DE" w14:textId="205C6474" w:rsidR="004D70C6" w:rsidRPr="00B44207" w:rsidRDefault="004D70C6" w:rsidP="004D70C6">
      <w:pPr>
        <w:jc w:val="both"/>
        <w:rPr>
          <w:rFonts w:ascii="Tahoma" w:hAnsi="Tahoma" w:cs="Tahoma"/>
          <w:sz w:val="18"/>
          <w:szCs w:val="18"/>
        </w:rPr>
      </w:pPr>
      <w:r w:rsidRPr="00B44207">
        <w:rPr>
          <w:rFonts w:ascii="Tahoma" w:hAnsi="Tahoma" w:cs="Tahoma"/>
          <w:sz w:val="18"/>
          <w:szCs w:val="18"/>
        </w:rPr>
        <w:t>7.</w:t>
      </w:r>
      <w:r w:rsidR="006A319F" w:rsidRPr="00B44207">
        <w:rPr>
          <w:rFonts w:ascii="Tahoma" w:hAnsi="Tahoma" w:cs="Tahoma"/>
          <w:sz w:val="18"/>
          <w:szCs w:val="18"/>
        </w:rPr>
        <w:t>33</w:t>
      </w:r>
      <w:r w:rsidRPr="00B44207">
        <w:rPr>
          <w:rFonts w:ascii="Tahoma" w:hAnsi="Tahoma" w:cs="Tahoma"/>
          <w:sz w:val="18"/>
          <w:szCs w:val="1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w:t>
      </w:r>
      <w:r w:rsidRPr="00B44207">
        <w:rPr>
          <w:rFonts w:ascii="Tahoma" w:hAnsi="Tahoma" w:cs="Tahoma"/>
          <w:sz w:val="18"/>
          <w:szCs w:val="18"/>
        </w:rPr>
        <w:lastRenderedPageBreak/>
        <w:t xml:space="preserve">legislação em vigor, ou de receber benefícios ou incentivos fiscais ou creditícios, direta ou indiretamente, conforme o art. 12 da Lei nº 8.429, de 1992, nos termos do Parecer </w:t>
      </w:r>
      <w:proofErr w:type="spellStart"/>
      <w:r w:rsidRPr="00B44207">
        <w:rPr>
          <w:rFonts w:ascii="Tahoma" w:hAnsi="Tahoma" w:cs="Tahoma"/>
          <w:sz w:val="18"/>
          <w:szCs w:val="18"/>
        </w:rPr>
        <w:t>JL-01</w:t>
      </w:r>
      <w:proofErr w:type="spellEnd"/>
      <w:r w:rsidRPr="00B44207">
        <w:rPr>
          <w:rFonts w:ascii="Tahoma" w:hAnsi="Tahoma" w:cs="Tahoma"/>
          <w:sz w:val="18"/>
          <w:szCs w:val="18"/>
        </w:rPr>
        <w:t>, de 18 de maio de 2020.</w:t>
      </w:r>
    </w:p>
    <w:p w14:paraId="749041BF" w14:textId="77777777" w:rsidR="004D70C6" w:rsidRPr="00B44207" w:rsidRDefault="004D70C6" w:rsidP="004D70C6">
      <w:pPr>
        <w:jc w:val="both"/>
        <w:rPr>
          <w:rFonts w:ascii="Tahoma" w:hAnsi="Tahoma" w:cs="Tahoma"/>
          <w:sz w:val="18"/>
          <w:szCs w:val="18"/>
        </w:rPr>
      </w:pPr>
    </w:p>
    <w:p w14:paraId="6F324F26" w14:textId="799F3145" w:rsidR="004D70C6" w:rsidRPr="00B44207" w:rsidRDefault="004D70C6" w:rsidP="004D70C6">
      <w:pPr>
        <w:jc w:val="both"/>
        <w:rPr>
          <w:rFonts w:ascii="Tahoma" w:hAnsi="Tahoma" w:cs="Tahoma"/>
          <w:sz w:val="18"/>
          <w:szCs w:val="18"/>
        </w:rPr>
      </w:pPr>
      <w:r w:rsidRPr="00B44207">
        <w:rPr>
          <w:rFonts w:ascii="Tahoma" w:hAnsi="Tahoma" w:cs="Tahoma"/>
          <w:sz w:val="18"/>
          <w:szCs w:val="18"/>
        </w:rPr>
        <w:t>7.</w:t>
      </w:r>
      <w:r w:rsidR="006A319F" w:rsidRPr="00B44207">
        <w:rPr>
          <w:rFonts w:ascii="Tahoma" w:hAnsi="Tahoma" w:cs="Tahoma"/>
          <w:sz w:val="18"/>
          <w:szCs w:val="18"/>
        </w:rPr>
        <w:t>34</w:t>
      </w:r>
      <w:r w:rsidRPr="00B44207">
        <w:rPr>
          <w:rFonts w:ascii="Tahoma" w:hAnsi="Tahoma" w:cs="Tahoma"/>
          <w:sz w:val="18"/>
          <w:szCs w:val="18"/>
        </w:rPr>
        <w:t>. 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Nº 53, DE 8 DE JULHO DE 2020 e Anexos)</w:t>
      </w:r>
    </w:p>
    <w:p w14:paraId="798E9A20" w14:textId="77777777" w:rsidR="004D70C6" w:rsidRPr="00B44207" w:rsidRDefault="004D70C6" w:rsidP="004D70C6">
      <w:pPr>
        <w:jc w:val="both"/>
        <w:rPr>
          <w:rFonts w:ascii="Tahoma" w:hAnsi="Tahoma" w:cs="Tahoma"/>
          <w:sz w:val="18"/>
          <w:szCs w:val="18"/>
        </w:rPr>
      </w:pPr>
    </w:p>
    <w:p w14:paraId="2F88CB95" w14:textId="6784F196" w:rsidR="004D70C6" w:rsidRPr="00B44207" w:rsidRDefault="004D70C6" w:rsidP="004D70C6">
      <w:pPr>
        <w:jc w:val="both"/>
        <w:rPr>
          <w:rFonts w:ascii="Tahoma" w:hAnsi="Tahoma" w:cs="Tahoma"/>
          <w:sz w:val="18"/>
          <w:szCs w:val="18"/>
        </w:rPr>
      </w:pPr>
      <w:r w:rsidRPr="00B44207">
        <w:rPr>
          <w:rFonts w:ascii="Tahoma" w:hAnsi="Tahoma" w:cs="Tahoma"/>
          <w:sz w:val="18"/>
          <w:szCs w:val="18"/>
        </w:rPr>
        <w:t>7.</w:t>
      </w:r>
      <w:r w:rsidR="006A319F" w:rsidRPr="00B44207">
        <w:rPr>
          <w:rFonts w:ascii="Tahoma" w:hAnsi="Tahoma" w:cs="Tahoma"/>
          <w:sz w:val="18"/>
          <w:szCs w:val="18"/>
        </w:rPr>
        <w:t>35</w:t>
      </w:r>
      <w:r w:rsidRPr="00B44207">
        <w:rPr>
          <w:rFonts w:ascii="Tahoma" w:hAnsi="Tahoma" w:cs="Tahoma"/>
          <w:sz w:val="18"/>
          <w:szCs w:val="18"/>
        </w:rPr>
        <w:t>. A cessão de crédito não afetará a execução do objeto contratado, que continuará sob a integral responsabilidade do contratado.</w:t>
      </w:r>
    </w:p>
    <w:p w14:paraId="0A605B50" w14:textId="77777777" w:rsidR="00755C0B" w:rsidRDefault="00755C0B" w:rsidP="004D70C6">
      <w:pPr>
        <w:jc w:val="both"/>
        <w:rPr>
          <w:rFonts w:ascii="Tahoma" w:hAnsi="Tahoma" w:cs="Tahoma"/>
          <w:sz w:val="18"/>
          <w:szCs w:val="18"/>
        </w:rPr>
      </w:pPr>
    </w:p>
    <w:p w14:paraId="59791C6C" w14:textId="77777777" w:rsidR="008B4AE1" w:rsidRDefault="008B4AE1" w:rsidP="004D70C6">
      <w:pPr>
        <w:jc w:val="both"/>
        <w:rPr>
          <w:rFonts w:ascii="Tahoma" w:hAnsi="Tahoma" w:cs="Tahoma"/>
          <w:sz w:val="18"/>
          <w:szCs w:val="18"/>
        </w:rPr>
      </w:pPr>
    </w:p>
    <w:p w14:paraId="28451DF0" w14:textId="4672D984" w:rsidR="00724C5D" w:rsidRPr="00B44207" w:rsidRDefault="00755C0B" w:rsidP="00724C5D">
      <w:pPr>
        <w:jc w:val="both"/>
        <w:rPr>
          <w:rFonts w:ascii="Tahoma" w:hAnsi="Tahoma" w:cs="Tahoma"/>
          <w:b/>
          <w:bCs/>
          <w:sz w:val="18"/>
          <w:szCs w:val="18"/>
        </w:rPr>
      </w:pPr>
      <w:r w:rsidRPr="00B44207">
        <w:rPr>
          <w:rFonts w:ascii="Tahoma" w:hAnsi="Tahoma" w:cs="Tahoma"/>
          <w:b/>
          <w:bCs/>
          <w:sz w:val="18"/>
          <w:szCs w:val="18"/>
        </w:rPr>
        <w:t>8</w:t>
      </w:r>
      <w:r w:rsidR="00724C5D" w:rsidRPr="00B44207">
        <w:rPr>
          <w:rFonts w:ascii="Tahoma" w:hAnsi="Tahoma" w:cs="Tahoma"/>
          <w:b/>
          <w:bCs/>
          <w:sz w:val="18"/>
          <w:szCs w:val="18"/>
        </w:rPr>
        <w:t xml:space="preserve">. DA FORMA E CRITÉRIOS DE SELEÇÃO DO FORNECEDOR MEDIANTE O USO DO SISTEMA DE DISPENSA ELETRÔNICA (Art. 6º, inciso XXIII, alínea “H”, da Lei nº 14.133, de 2021). </w:t>
      </w:r>
    </w:p>
    <w:p w14:paraId="7E9A5621" w14:textId="201808CF" w:rsidR="00724C5D" w:rsidRPr="00B44207" w:rsidRDefault="0005483D"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.1. O contratado será selecionado por meio da realização de procedimento de dispensa de licitação, na forma eletrônica, com fundamento na hipótese do art. 75, inciso II da Lei nº 14.133/2021, que culminará com a seleção da proposta de </w:t>
      </w:r>
      <w:r w:rsidR="00724C5D" w:rsidRPr="00B44207">
        <w:rPr>
          <w:rFonts w:ascii="Tahoma" w:hAnsi="Tahoma" w:cs="Tahoma"/>
          <w:b/>
          <w:bCs/>
          <w:sz w:val="18"/>
          <w:szCs w:val="18"/>
        </w:rPr>
        <w:t>MENOR PREÇO GLOBAL</w:t>
      </w:r>
      <w:r w:rsidR="00724C5D" w:rsidRPr="00B44207">
        <w:rPr>
          <w:rFonts w:ascii="Tahoma" w:hAnsi="Tahoma" w:cs="Tahoma"/>
          <w:sz w:val="18"/>
          <w:szCs w:val="18"/>
        </w:rPr>
        <w:t>.</w:t>
      </w:r>
    </w:p>
    <w:p w14:paraId="01E72DF2" w14:textId="77777777" w:rsidR="00724C5D" w:rsidRPr="00B44207" w:rsidRDefault="00724C5D" w:rsidP="00724C5D">
      <w:pPr>
        <w:jc w:val="both"/>
        <w:rPr>
          <w:rFonts w:ascii="Tahoma" w:hAnsi="Tahoma" w:cs="Tahoma"/>
          <w:sz w:val="18"/>
          <w:szCs w:val="18"/>
        </w:rPr>
      </w:pPr>
    </w:p>
    <w:p w14:paraId="1CDA5D6E"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Regime de execução</w:t>
      </w:r>
    </w:p>
    <w:p w14:paraId="003F0781" w14:textId="61806E9C" w:rsidR="00724C5D" w:rsidRPr="00B44207" w:rsidRDefault="0005483D"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.2. O regime de execução do contrato será de serviço continuo sem dedicação exclusiva.</w:t>
      </w:r>
    </w:p>
    <w:p w14:paraId="0D0F8F5F" w14:textId="05DA9154"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Exigências de habilitação</w:t>
      </w:r>
    </w:p>
    <w:p w14:paraId="632B995A" w14:textId="4D670FEB" w:rsidR="00724C5D" w:rsidRPr="00B44207" w:rsidRDefault="0005483D"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.3. Previamente à celebração do contrato, a Administração verificará o eventual descumprimento das condições para contratação, especialmente quanto à existência de sanção que a impeça, mediante a consulta a cadastros informativos oficiais, tais como:   </w:t>
      </w:r>
    </w:p>
    <w:p w14:paraId="1AA704C0" w14:textId="77777777" w:rsidR="00724C5D" w:rsidRPr="00B44207" w:rsidRDefault="00724C5D" w:rsidP="00724C5D">
      <w:pPr>
        <w:jc w:val="both"/>
        <w:rPr>
          <w:rFonts w:ascii="Tahoma" w:hAnsi="Tahoma" w:cs="Tahoma"/>
          <w:sz w:val="18"/>
          <w:szCs w:val="18"/>
        </w:rPr>
      </w:pPr>
    </w:p>
    <w:p w14:paraId="146DFCE4" w14:textId="5B9FE7AD" w:rsidR="00724C5D" w:rsidRPr="00B44207" w:rsidRDefault="00724C5D" w:rsidP="00724C5D">
      <w:pPr>
        <w:jc w:val="both"/>
        <w:rPr>
          <w:rFonts w:ascii="Tahoma" w:hAnsi="Tahoma" w:cs="Tahoma"/>
          <w:sz w:val="18"/>
          <w:szCs w:val="18"/>
        </w:rPr>
      </w:pPr>
      <w:r w:rsidRPr="00B44207">
        <w:rPr>
          <w:rFonts w:ascii="Tahoma" w:hAnsi="Tahoma" w:cs="Tahoma"/>
          <w:sz w:val="18"/>
          <w:szCs w:val="18"/>
        </w:rPr>
        <w:t xml:space="preserve">a) </w:t>
      </w:r>
      <w:r w:rsidR="00581116" w:rsidRPr="00B44207">
        <w:rPr>
          <w:rFonts w:ascii="Tahoma" w:hAnsi="Tahoma" w:cs="Tahoma"/>
          <w:sz w:val="18"/>
          <w:szCs w:val="18"/>
        </w:rPr>
        <w:t>Sistema de Cadastramento Unificado de Fornecedores (</w:t>
      </w:r>
      <w:proofErr w:type="spellStart"/>
      <w:r w:rsidRPr="00B44207">
        <w:rPr>
          <w:rFonts w:ascii="Tahoma" w:hAnsi="Tahoma" w:cs="Tahoma"/>
          <w:sz w:val="18"/>
          <w:szCs w:val="18"/>
        </w:rPr>
        <w:t>SICAF</w:t>
      </w:r>
      <w:proofErr w:type="spellEnd"/>
      <w:r w:rsidR="00581116" w:rsidRPr="00B44207">
        <w:rPr>
          <w:rFonts w:ascii="Tahoma" w:hAnsi="Tahoma" w:cs="Tahoma"/>
          <w:sz w:val="18"/>
          <w:szCs w:val="18"/>
        </w:rPr>
        <w:t>)</w:t>
      </w:r>
      <w:r w:rsidRPr="00B44207">
        <w:rPr>
          <w:rFonts w:ascii="Tahoma" w:hAnsi="Tahoma" w:cs="Tahoma"/>
          <w:sz w:val="18"/>
          <w:szCs w:val="18"/>
        </w:rPr>
        <w:t>;</w:t>
      </w:r>
    </w:p>
    <w:p w14:paraId="2E00234C" w14:textId="77777777" w:rsidR="00581116" w:rsidRPr="00B44207" w:rsidRDefault="00581116" w:rsidP="00724C5D">
      <w:pPr>
        <w:jc w:val="both"/>
        <w:rPr>
          <w:rFonts w:ascii="Tahoma" w:hAnsi="Tahoma" w:cs="Tahoma"/>
          <w:sz w:val="18"/>
          <w:szCs w:val="18"/>
        </w:rPr>
      </w:pPr>
    </w:p>
    <w:p w14:paraId="6766BFC8" w14:textId="77777777" w:rsidR="00581116" w:rsidRPr="00B44207" w:rsidRDefault="00724C5D" w:rsidP="00724C5D">
      <w:pPr>
        <w:jc w:val="both"/>
        <w:rPr>
          <w:rFonts w:ascii="Tahoma" w:hAnsi="Tahoma" w:cs="Tahoma"/>
          <w:sz w:val="18"/>
          <w:szCs w:val="18"/>
        </w:rPr>
      </w:pPr>
      <w:r w:rsidRPr="00B44207">
        <w:rPr>
          <w:rFonts w:ascii="Tahoma" w:hAnsi="Tahoma" w:cs="Tahoma"/>
          <w:sz w:val="18"/>
          <w:szCs w:val="18"/>
        </w:rPr>
        <w:t>b) Cadastro Nacional de Empresas Inidôneas e Suspensas - CEIS, mantido pela Controladoria-Geral da União (www.portaldatransparencia.gov.br/</w:t>
      </w:r>
      <w:proofErr w:type="spellStart"/>
      <w:r w:rsidRPr="00B44207">
        <w:rPr>
          <w:rFonts w:ascii="Tahoma" w:hAnsi="Tahoma" w:cs="Tahoma"/>
          <w:sz w:val="18"/>
          <w:szCs w:val="18"/>
        </w:rPr>
        <w:t>ceis</w:t>
      </w:r>
      <w:proofErr w:type="spellEnd"/>
      <w:r w:rsidRPr="00B44207">
        <w:rPr>
          <w:rFonts w:ascii="Tahoma" w:hAnsi="Tahoma" w:cs="Tahoma"/>
          <w:sz w:val="18"/>
          <w:szCs w:val="18"/>
        </w:rPr>
        <w:t>);</w:t>
      </w:r>
    </w:p>
    <w:p w14:paraId="5A8B60B6" w14:textId="395AB1E0" w:rsidR="00724C5D" w:rsidRPr="00B44207" w:rsidRDefault="00724C5D" w:rsidP="00724C5D">
      <w:pPr>
        <w:jc w:val="both"/>
        <w:rPr>
          <w:rFonts w:ascii="Tahoma" w:hAnsi="Tahoma" w:cs="Tahoma"/>
          <w:sz w:val="18"/>
          <w:szCs w:val="18"/>
        </w:rPr>
      </w:pPr>
      <w:r w:rsidRPr="00B44207">
        <w:rPr>
          <w:rFonts w:ascii="Tahoma" w:hAnsi="Tahoma" w:cs="Tahoma"/>
          <w:sz w:val="18"/>
          <w:szCs w:val="18"/>
        </w:rPr>
        <w:t xml:space="preserve">  </w:t>
      </w:r>
    </w:p>
    <w:p w14:paraId="300A1490" w14:textId="75422B2B" w:rsidR="00724C5D" w:rsidRPr="00B44207" w:rsidRDefault="00724C5D" w:rsidP="00724C5D">
      <w:pPr>
        <w:jc w:val="both"/>
        <w:rPr>
          <w:rFonts w:ascii="Tahoma" w:hAnsi="Tahoma" w:cs="Tahoma"/>
          <w:sz w:val="18"/>
          <w:szCs w:val="18"/>
        </w:rPr>
      </w:pPr>
      <w:r w:rsidRPr="00B44207">
        <w:rPr>
          <w:rFonts w:ascii="Tahoma" w:hAnsi="Tahoma" w:cs="Tahoma"/>
          <w:sz w:val="18"/>
          <w:szCs w:val="18"/>
        </w:rPr>
        <w:t xml:space="preserve">c) Cadastro Nacional de Empresas Punidas – </w:t>
      </w:r>
      <w:proofErr w:type="spellStart"/>
      <w:r w:rsidRPr="00B44207">
        <w:rPr>
          <w:rFonts w:ascii="Tahoma" w:hAnsi="Tahoma" w:cs="Tahoma"/>
          <w:sz w:val="18"/>
          <w:szCs w:val="18"/>
        </w:rPr>
        <w:t>CNEP</w:t>
      </w:r>
      <w:proofErr w:type="spellEnd"/>
      <w:r w:rsidRPr="00B44207">
        <w:rPr>
          <w:rFonts w:ascii="Tahoma" w:hAnsi="Tahoma" w:cs="Tahoma"/>
          <w:sz w:val="18"/>
          <w:szCs w:val="18"/>
        </w:rPr>
        <w:t>, mantido pela Controladoria-Geral da União (https://www.portaltransparencia.gov.br/</w:t>
      </w:r>
      <w:proofErr w:type="spellStart"/>
      <w:r w:rsidRPr="00B44207">
        <w:rPr>
          <w:rFonts w:ascii="Tahoma" w:hAnsi="Tahoma" w:cs="Tahoma"/>
          <w:sz w:val="18"/>
          <w:szCs w:val="18"/>
        </w:rPr>
        <w:t>sancoes</w:t>
      </w:r>
      <w:proofErr w:type="spellEnd"/>
      <w:r w:rsidRPr="00B44207">
        <w:rPr>
          <w:rFonts w:ascii="Tahoma" w:hAnsi="Tahoma" w:cs="Tahoma"/>
          <w:sz w:val="18"/>
          <w:szCs w:val="18"/>
        </w:rPr>
        <w:t>/</w:t>
      </w:r>
      <w:proofErr w:type="spellStart"/>
      <w:r w:rsidRPr="00B44207">
        <w:rPr>
          <w:rFonts w:ascii="Tahoma" w:hAnsi="Tahoma" w:cs="Tahoma"/>
          <w:sz w:val="18"/>
          <w:szCs w:val="18"/>
        </w:rPr>
        <w:t>cnep</w:t>
      </w:r>
      <w:proofErr w:type="spellEnd"/>
      <w:r w:rsidRPr="00B44207">
        <w:rPr>
          <w:rFonts w:ascii="Tahoma" w:hAnsi="Tahoma" w:cs="Tahoma"/>
          <w:sz w:val="18"/>
          <w:szCs w:val="18"/>
        </w:rPr>
        <w:t>)</w:t>
      </w:r>
    </w:p>
    <w:p w14:paraId="0DC3A81D" w14:textId="77777777" w:rsidR="00724C5D" w:rsidRPr="00B44207" w:rsidRDefault="00724C5D" w:rsidP="00724C5D">
      <w:pPr>
        <w:jc w:val="both"/>
        <w:rPr>
          <w:rFonts w:ascii="Tahoma" w:hAnsi="Tahoma" w:cs="Tahoma"/>
          <w:sz w:val="18"/>
          <w:szCs w:val="18"/>
        </w:rPr>
      </w:pPr>
    </w:p>
    <w:p w14:paraId="2615252C" w14:textId="2B21B838"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.4.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143FCB26" w14:textId="77777777" w:rsidR="00724C5D" w:rsidRPr="00B44207" w:rsidRDefault="00724C5D" w:rsidP="00724C5D">
      <w:pPr>
        <w:jc w:val="both"/>
        <w:rPr>
          <w:rFonts w:ascii="Tahoma" w:hAnsi="Tahoma" w:cs="Tahoma"/>
          <w:sz w:val="18"/>
          <w:szCs w:val="18"/>
        </w:rPr>
      </w:pPr>
    </w:p>
    <w:p w14:paraId="6E613330" w14:textId="1E37D576"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.5. Caso conste na Consulta de Situação do interessado a existência de Ocorrências Impeditivas Indiretas, o gestor diligenciará para verificar se houve fraude por parte das empresas apontadas no Relatório de Ocorrências Impeditivas Indiretas. </w:t>
      </w:r>
    </w:p>
    <w:p w14:paraId="21F5B618" w14:textId="77777777" w:rsidR="00724C5D" w:rsidRPr="00B44207" w:rsidRDefault="00724C5D" w:rsidP="00724C5D">
      <w:pPr>
        <w:jc w:val="both"/>
        <w:rPr>
          <w:rFonts w:ascii="Tahoma" w:hAnsi="Tahoma" w:cs="Tahoma"/>
          <w:sz w:val="18"/>
          <w:szCs w:val="18"/>
        </w:rPr>
      </w:pPr>
    </w:p>
    <w:p w14:paraId="6A5781B8" w14:textId="59222676"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.6. A tentativa de burla será verificada por meio dos vínculos societários, linhas de fornecimento similares, dentre outros. </w:t>
      </w:r>
    </w:p>
    <w:p w14:paraId="3A18693A" w14:textId="77777777" w:rsidR="00724C5D" w:rsidRPr="00B44207" w:rsidRDefault="00724C5D" w:rsidP="00724C5D">
      <w:pPr>
        <w:jc w:val="both"/>
        <w:rPr>
          <w:rFonts w:ascii="Tahoma" w:hAnsi="Tahoma" w:cs="Tahoma"/>
          <w:sz w:val="18"/>
          <w:szCs w:val="18"/>
        </w:rPr>
      </w:pPr>
    </w:p>
    <w:p w14:paraId="5589B9CD" w14:textId="0B135AFF"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.7. O interessado será convocado para manifestação previamente a uma eventual negativa de contratação. </w:t>
      </w:r>
    </w:p>
    <w:p w14:paraId="1FA9BE3F" w14:textId="77777777" w:rsidR="00724C5D" w:rsidRPr="00B44207" w:rsidRDefault="00724C5D" w:rsidP="00724C5D">
      <w:pPr>
        <w:jc w:val="both"/>
        <w:rPr>
          <w:rFonts w:ascii="Tahoma" w:hAnsi="Tahoma" w:cs="Tahoma"/>
          <w:sz w:val="18"/>
          <w:szCs w:val="18"/>
        </w:rPr>
      </w:pPr>
    </w:p>
    <w:p w14:paraId="4DF44962" w14:textId="2D06D52D"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.8. Caso atendidas as condições para contratação, a habilitação do interessado será verificada por meio do </w:t>
      </w:r>
      <w:proofErr w:type="spellStart"/>
      <w:r w:rsidR="00724C5D" w:rsidRPr="00B44207">
        <w:rPr>
          <w:rFonts w:ascii="Tahoma" w:hAnsi="Tahoma" w:cs="Tahoma"/>
          <w:sz w:val="18"/>
          <w:szCs w:val="18"/>
        </w:rPr>
        <w:t>SICAF</w:t>
      </w:r>
      <w:proofErr w:type="spellEnd"/>
      <w:r w:rsidR="00724C5D" w:rsidRPr="00B44207">
        <w:rPr>
          <w:rFonts w:ascii="Tahoma" w:hAnsi="Tahoma" w:cs="Tahoma"/>
          <w:sz w:val="18"/>
          <w:szCs w:val="18"/>
        </w:rPr>
        <w:t xml:space="preserve">, nos documentos por ele abrangidos. </w:t>
      </w:r>
    </w:p>
    <w:p w14:paraId="2FB00DEB" w14:textId="77777777" w:rsidR="00724C5D" w:rsidRPr="00B44207" w:rsidRDefault="00724C5D" w:rsidP="00724C5D">
      <w:pPr>
        <w:jc w:val="both"/>
        <w:rPr>
          <w:rFonts w:ascii="Tahoma" w:hAnsi="Tahoma" w:cs="Tahoma"/>
          <w:sz w:val="18"/>
          <w:szCs w:val="18"/>
        </w:rPr>
      </w:pPr>
    </w:p>
    <w:p w14:paraId="1012B7A2" w14:textId="255E7D4B"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.9. É dever do interessado manter atualizada a respectiva documentação constante do </w:t>
      </w:r>
      <w:proofErr w:type="spellStart"/>
      <w:r w:rsidR="00724C5D" w:rsidRPr="00B44207">
        <w:rPr>
          <w:rFonts w:ascii="Tahoma" w:hAnsi="Tahoma" w:cs="Tahoma"/>
          <w:sz w:val="18"/>
          <w:szCs w:val="18"/>
        </w:rPr>
        <w:t>SICAF</w:t>
      </w:r>
      <w:proofErr w:type="spellEnd"/>
      <w:r w:rsidR="00724C5D" w:rsidRPr="00B44207">
        <w:rPr>
          <w:rFonts w:ascii="Tahoma" w:hAnsi="Tahoma" w:cs="Tahoma"/>
          <w:sz w:val="18"/>
          <w:szCs w:val="18"/>
        </w:rPr>
        <w:t xml:space="preserve">, ou encaminhar, quando solicitado pela Administração, a respectiva documentação atualizada. </w:t>
      </w:r>
    </w:p>
    <w:p w14:paraId="391B6B5D" w14:textId="77777777" w:rsidR="00724C5D" w:rsidRPr="00B44207" w:rsidRDefault="00724C5D" w:rsidP="00724C5D">
      <w:pPr>
        <w:jc w:val="both"/>
        <w:rPr>
          <w:rFonts w:ascii="Tahoma" w:hAnsi="Tahoma" w:cs="Tahoma"/>
          <w:sz w:val="18"/>
          <w:szCs w:val="18"/>
        </w:rPr>
      </w:pPr>
    </w:p>
    <w:p w14:paraId="6BF29A63" w14:textId="5E91CD41" w:rsidR="00724C5D" w:rsidRPr="00B44207" w:rsidRDefault="00C24F69" w:rsidP="00724C5D">
      <w:pPr>
        <w:jc w:val="both"/>
        <w:rPr>
          <w:rFonts w:ascii="Tahoma" w:hAnsi="Tahoma" w:cs="Tahoma"/>
          <w:sz w:val="18"/>
          <w:szCs w:val="18"/>
        </w:rPr>
      </w:pPr>
      <w:r w:rsidRPr="00B44207">
        <w:rPr>
          <w:rFonts w:ascii="Tahoma" w:hAnsi="Tahoma" w:cs="Tahoma"/>
          <w:sz w:val="18"/>
          <w:szCs w:val="18"/>
        </w:rPr>
        <w:lastRenderedPageBreak/>
        <w:t>8</w:t>
      </w:r>
      <w:r w:rsidR="00724C5D" w:rsidRPr="00B44207">
        <w:rPr>
          <w:rFonts w:ascii="Tahoma" w:hAnsi="Tahoma" w:cs="Tahoma"/>
          <w:sz w:val="18"/>
          <w:szCs w:val="18"/>
        </w:rPr>
        <w:t xml:space="preserve">.10. Não serão aceitos documentos de habilitação com indicação de CNPJ/CPF diferentes, salvo aqueles legalmente permitidos. </w:t>
      </w:r>
    </w:p>
    <w:p w14:paraId="5519AC5E" w14:textId="77777777" w:rsidR="00724C5D" w:rsidRPr="00B44207" w:rsidRDefault="00724C5D" w:rsidP="00724C5D">
      <w:pPr>
        <w:jc w:val="both"/>
        <w:rPr>
          <w:rFonts w:ascii="Tahoma" w:hAnsi="Tahoma" w:cs="Tahoma"/>
          <w:sz w:val="18"/>
          <w:szCs w:val="18"/>
        </w:rPr>
      </w:pPr>
    </w:p>
    <w:p w14:paraId="54F67B46" w14:textId="278CA16A"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.11. 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0EE40034" w14:textId="77777777" w:rsidR="00724C5D" w:rsidRPr="00B44207" w:rsidRDefault="00724C5D" w:rsidP="00724C5D">
      <w:pPr>
        <w:jc w:val="both"/>
        <w:rPr>
          <w:rFonts w:ascii="Tahoma" w:hAnsi="Tahoma" w:cs="Tahoma"/>
          <w:sz w:val="18"/>
          <w:szCs w:val="18"/>
        </w:rPr>
      </w:pPr>
    </w:p>
    <w:p w14:paraId="5BE88136" w14:textId="345B83CD"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.12. Serão aceitos registros de CNPJ de fornecedor matriz e filial com diferenças de números de documentos pertinentes ao </w:t>
      </w:r>
      <w:proofErr w:type="spellStart"/>
      <w:r w:rsidR="00724C5D" w:rsidRPr="00B44207">
        <w:rPr>
          <w:rFonts w:ascii="Tahoma" w:hAnsi="Tahoma" w:cs="Tahoma"/>
          <w:sz w:val="18"/>
          <w:szCs w:val="18"/>
        </w:rPr>
        <w:t>CND</w:t>
      </w:r>
      <w:proofErr w:type="spellEnd"/>
      <w:r w:rsidR="00724C5D" w:rsidRPr="00B44207">
        <w:rPr>
          <w:rFonts w:ascii="Tahoma" w:hAnsi="Tahoma" w:cs="Tahoma"/>
          <w:sz w:val="18"/>
          <w:szCs w:val="18"/>
        </w:rPr>
        <w:t xml:space="preserve"> e ao CRF/FGTS, quando for comprovada a centralização do recolhimento dessas contribuições. </w:t>
      </w:r>
    </w:p>
    <w:p w14:paraId="01B1E8E9" w14:textId="77777777" w:rsidR="00724C5D" w:rsidRPr="00B44207" w:rsidRDefault="00724C5D" w:rsidP="00724C5D">
      <w:pPr>
        <w:jc w:val="both"/>
        <w:rPr>
          <w:rFonts w:ascii="Tahoma" w:hAnsi="Tahoma" w:cs="Tahoma"/>
          <w:sz w:val="18"/>
          <w:szCs w:val="18"/>
        </w:rPr>
      </w:pPr>
    </w:p>
    <w:p w14:paraId="2140E287" w14:textId="5B65E582"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.13. Para fins de habilitação, deverá o interessado comprovar os seguintes requisitos, que serão exigidos conforme sua natureza jurídica: </w:t>
      </w:r>
    </w:p>
    <w:p w14:paraId="34EA60C5" w14:textId="77777777" w:rsidR="00724C5D" w:rsidRPr="00B44207" w:rsidRDefault="00724C5D" w:rsidP="00724C5D">
      <w:pPr>
        <w:jc w:val="both"/>
        <w:rPr>
          <w:rFonts w:ascii="Tahoma" w:hAnsi="Tahoma" w:cs="Tahoma"/>
          <w:sz w:val="18"/>
          <w:szCs w:val="18"/>
        </w:rPr>
      </w:pPr>
    </w:p>
    <w:p w14:paraId="1CAB3E55" w14:textId="77777777" w:rsidR="008B4AE1" w:rsidRDefault="008B4AE1" w:rsidP="00724C5D">
      <w:pPr>
        <w:jc w:val="both"/>
        <w:rPr>
          <w:rFonts w:ascii="Tahoma" w:hAnsi="Tahoma" w:cs="Tahoma"/>
          <w:b/>
          <w:bCs/>
          <w:sz w:val="18"/>
          <w:szCs w:val="18"/>
        </w:rPr>
      </w:pPr>
    </w:p>
    <w:p w14:paraId="1E8F41CE" w14:textId="04466C09"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Habilitação jurídica</w:t>
      </w:r>
    </w:p>
    <w:p w14:paraId="78DC4650" w14:textId="1B7B0078"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.14. </w:t>
      </w:r>
      <w:r w:rsidR="00724C5D" w:rsidRPr="00B44207">
        <w:rPr>
          <w:rFonts w:ascii="Tahoma" w:hAnsi="Tahoma" w:cs="Tahoma"/>
          <w:b/>
          <w:bCs/>
          <w:sz w:val="18"/>
          <w:szCs w:val="18"/>
        </w:rPr>
        <w:t>Pessoa física:</w:t>
      </w:r>
      <w:r w:rsidR="00724C5D" w:rsidRPr="00B44207">
        <w:rPr>
          <w:rFonts w:ascii="Tahoma" w:hAnsi="Tahoma" w:cs="Tahoma"/>
          <w:sz w:val="18"/>
          <w:szCs w:val="18"/>
        </w:rPr>
        <w:t xml:space="preserve"> cédula de identidade (RG) ou documento equivalente que, por força de lei, tenha validade para fins de identificação em todo o território nacional;</w:t>
      </w:r>
    </w:p>
    <w:p w14:paraId="35825A08" w14:textId="77777777" w:rsidR="00724C5D" w:rsidRPr="00B44207" w:rsidRDefault="00724C5D" w:rsidP="00724C5D">
      <w:pPr>
        <w:jc w:val="both"/>
        <w:rPr>
          <w:rFonts w:ascii="Tahoma" w:hAnsi="Tahoma" w:cs="Tahoma"/>
          <w:sz w:val="18"/>
          <w:szCs w:val="18"/>
        </w:rPr>
      </w:pPr>
    </w:p>
    <w:p w14:paraId="64C4BF31" w14:textId="68DB7384"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.15. </w:t>
      </w:r>
      <w:r w:rsidR="00724C5D" w:rsidRPr="00B44207">
        <w:rPr>
          <w:rFonts w:ascii="Tahoma" w:hAnsi="Tahoma" w:cs="Tahoma"/>
          <w:b/>
          <w:bCs/>
          <w:sz w:val="18"/>
          <w:szCs w:val="18"/>
        </w:rPr>
        <w:t>Empresário individual:</w:t>
      </w:r>
      <w:r w:rsidR="00724C5D" w:rsidRPr="00B44207">
        <w:rPr>
          <w:rFonts w:ascii="Tahoma" w:hAnsi="Tahoma" w:cs="Tahoma"/>
          <w:sz w:val="18"/>
          <w:szCs w:val="18"/>
        </w:rPr>
        <w:t xml:space="preserve"> inscrição no Registro Público de Empresas Mercantis, a cargo da Junta Comercial da respectiva sede; </w:t>
      </w:r>
    </w:p>
    <w:p w14:paraId="6AE7B648" w14:textId="77777777" w:rsidR="00724C5D" w:rsidRPr="00B44207" w:rsidRDefault="00724C5D" w:rsidP="00724C5D">
      <w:pPr>
        <w:jc w:val="both"/>
        <w:rPr>
          <w:rFonts w:ascii="Tahoma" w:hAnsi="Tahoma" w:cs="Tahoma"/>
          <w:sz w:val="18"/>
          <w:szCs w:val="18"/>
        </w:rPr>
      </w:pPr>
    </w:p>
    <w:p w14:paraId="5648CF2E" w14:textId="75142EEA"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.16. </w:t>
      </w:r>
      <w:r w:rsidR="00724C5D" w:rsidRPr="00B44207">
        <w:rPr>
          <w:rFonts w:ascii="Tahoma" w:hAnsi="Tahoma" w:cs="Tahoma"/>
          <w:b/>
          <w:bCs/>
          <w:sz w:val="18"/>
          <w:szCs w:val="18"/>
        </w:rPr>
        <w:t>Microempreendedor Individual - MEI:</w:t>
      </w:r>
      <w:r w:rsidR="00724C5D" w:rsidRPr="00B44207">
        <w:rPr>
          <w:rFonts w:ascii="Tahoma" w:hAnsi="Tahoma" w:cs="Tahoma"/>
          <w:sz w:val="18"/>
          <w:szCs w:val="18"/>
        </w:rPr>
        <w:t xml:space="preserve"> Certificado da Condição de Microempreendedor Individual - </w:t>
      </w:r>
      <w:proofErr w:type="spellStart"/>
      <w:r w:rsidR="00724C5D" w:rsidRPr="00B44207">
        <w:rPr>
          <w:rFonts w:ascii="Tahoma" w:hAnsi="Tahoma" w:cs="Tahoma"/>
          <w:sz w:val="18"/>
          <w:szCs w:val="18"/>
        </w:rPr>
        <w:t>CCMEI</w:t>
      </w:r>
      <w:proofErr w:type="spellEnd"/>
      <w:r w:rsidR="00724C5D" w:rsidRPr="00B44207">
        <w:rPr>
          <w:rFonts w:ascii="Tahoma" w:hAnsi="Tahoma" w:cs="Tahoma"/>
          <w:sz w:val="18"/>
          <w:szCs w:val="18"/>
        </w:rPr>
        <w:t>, cuja aceitação ficará condicionada à verificação da autenticidade no sítio https://www.gov.br/empresas-e-negocios/pt-br/empreendedor;</w:t>
      </w:r>
    </w:p>
    <w:p w14:paraId="42410E9F" w14:textId="77777777" w:rsidR="00724C5D" w:rsidRPr="00B44207" w:rsidRDefault="00724C5D" w:rsidP="00724C5D">
      <w:pPr>
        <w:jc w:val="both"/>
        <w:rPr>
          <w:rFonts w:ascii="Tahoma" w:hAnsi="Tahoma" w:cs="Tahoma"/>
          <w:sz w:val="18"/>
          <w:szCs w:val="18"/>
        </w:rPr>
      </w:pPr>
    </w:p>
    <w:p w14:paraId="54DACDB7" w14:textId="3ED462EC"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.17. </w:t>
      </w:r>
      <w:r w:rsidR="00724C5D" w:rsidRPr="00B44207">
        <w:rPr>
          <w:rFonts w:ascii="Tahoma" w:hAnsi="Tahoma" w:cs="Tahoma"/>
          <w:b/>
          <w:bCs/>
          <w:sz w:val="18"/>
          <w:szCs w:val="18"/>
        </w:rPr>
        <w:t>Sociedade empresária, sociedade limitada unipessoal</w:t>
      </w:r>
      <w:r w:rsidR="00724C5D" w:rsidRPr="00B44207">
        <w:rPr>
          <w:rFonts w:ascii="Tahoma" w:hAnsi="Tahoma" w:cs="Tahoma"/>
          <w:sz w:val="18"/>
          <w:szCs w:val="18"/>
        </w:rPr>
        <w:t xml:space="preserve"> – SLU ou sociedade identificada como empresa individual de responsabilidade limitada - </w:t>
      </w:r>
      <w:proofErr w:type="spellStart"/>
      <w:r w:rsidR="00724C5D" w:rsidRPr="00B44207">
        <w:rPr>
          <w:rFonts w:ascii="Tahoma" w:hAnsi="Tahoma" w:cs="Tahoma"/>
          <w:sz w:val="18"/>
          <w:szCs w:val="18"/>
        </w:rPr>
        <w:t>EIRELI</w:t>
      </w:r>
      <w:proofErr w:type="spellEnd"/>
      <w:r w:rsidR="00724C5D" w:rsidRPr="00B44207">
        <w:rPr>
          <w:rFonts w:ascii="Tahoma" w:hAnsi="Tahoma" w:cs="Tahoma"/>
          <w:sz w:val="18"/>
          <w:szCs w:val="18"/>
        </w:rPr>
        <w:t>: inscrição do ato constitutivo, estatuto ou contrato social no Registro Público de Empresas Mercantis, a cargo da Junta Comercial da respectiva sede, acompanhada de documento comprobatório de seus administradores;</w:t>
      </w:r>
    </w:p>
    <w:p w14:paraId="6912CB28" w14:textId="77777777" w:rsidR="00724C5D" w:rsidRPr="00B44207" w:rsidRDefault="00724C5D" w:rsidP="00724C5D">
      <w:pPr>
        <w:jc w:val="both"/>
        <w:rPr>
          <w:rFonts w:ascii="Tahoma" w:hAnsi="Tahoma" w:cs="Tahoma"/>
          <w:sz w:val="18"/>
          <w:szCs w:val="18"/>
        </w:rPr>
      </w:pPr>
    </w:p>
    <w:p w14:paraId="1108AA08" w14:textId="6202F08C"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.18. </w:t>
      </w:r>
      <w:r w:rsidR="00724C5D" w:rsidRPr="00B44207">
        <w:rPr>
          <w:rFonts w:ascii="Tahoma" w:hAnsi="Tahoma" w:cs="Tahoma"/>
          <w:b/>
          <w:bCs/>
          <w:sz w:val="18"/>
          <w:szCs w:val="18"/>
        </w:rPr>
        <w:t>Sociedade empresária estrangeira:</w:t>
      </w:r>
      <w:r w:rsidR="00724C5D" w:rsidRPr="00B44207">
        <w:rPr>
          <w:rFonts w:ascii="Tahoma" w:hAnsi="Tahoma" w:cs="Tahoma"/>
          <w:sz w:val="18"/>
          <w:szCs w:val="1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46FA8FC" w14:textId="77777777" w:rsidR="00724C5D" w:rsidRPr="00B44207" w:rsidRDefault="00724C5D" w:rsidP="00724C5D">
      <w:pPr>
        <w:jc w:val="both"/>
        <w:rPr>
          <w:rFonts w:ascii="Tahoma" w:hAnsi="Tahoma" w:cs="Tahoma"/>
          <w:sz w:val="18"/>
          <w:szCs w:val="18"/>
        </w:rPr>
      </w:pPr>
    </w:p>
    <w:p w14:paraId="1AB2883E" w14:textId="2F61AAEB"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.19. </w:t>
      </w:r>
      <w:r w:rsidR="00724C5D" w:rsidRPr="00B44207">
        <w:rPr>
          <w:rFonts w:ascii="Tahoma" w:hAnsi="Tahoma" w:cs="Tahoma"/>
          <w:b/>
          <w:bCs/>
          <w:sz w:val="18"/>
          <w:szCs w:val="18"/>
        </w:rPr>
        <w:t>Sociedade simples:</w:t>
      </w:r>
      <w:r w:rsidR="00724C5D" w:rsidRPr="00B44207">
        <w:rPr>
          <w:rFonts w:ascii="Tahoma" w:hAnsi="Tahoma" w:cs="Tahoma"/>
          <w:sz w:val="18"/>
          <w:szCs w:val="18"/>
        </w:rPr>
        <w:t xml:space="preserve"> inscrição do ato constitutivo no Registro Civil de Pessoas Jurídicas do local de sua sede, acompanhada de documento comprobatório de seus administradores;</w:t>
      </w:r>
    </w:p>
    <w:p w14:paraId="4E216AF2" w14:textId="77777777" w:rsidR="00724C5D" w:rsidRPr="00B44207" w:rsidRDefault="00724C5D" w:rsidP="00724C5D">
      <w:pPr>
        <w:jc w:val="both"/>
        <w:rPr>
          <w:rFonts w:ascii="Tahoma" w:hAnsi="Tahoma" w:cs="Tahoma"/>
          <w:sz w:val="18"/>
          <w:szCs w:val="18"/>
        </w:rPr>
      </w:pPr>
    </w:p>
    <w:p w14:paraId="73109722" w14:textId="420812E0" w:rsidR="00724C5D" w:rsidRPr="00B44207" w:rsidRDefault="00C24F69"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.20. </w:t>
      </w:r>
      <w:r w:rsidR="00724C5D" w:rsidRPr="00B44207">
        <w:rPr>
          <w:rFonts w:ascii="Tahoma" w:hAnsi="Tahoma" w:cs="Tahoma"/>
          <w:b/>
          <w:bCs/>
          <w:sz w:val="18"/>
          <w:szCs w:val="18"/>
        </w:rPr>
        <w:t>Filial, sucursal ou agência de sociedade simples ou empresária</w:t>
      </w:r>
      <w:r w:rsidR="00724C5D" w:rsidRPr="00B44207">
        <w:rPr>
          <w:rFonts w:ascii="Tahoma" w:hAnsi="Tahoma" w:cs="Tahoma"/>
          <w:sz w:val="18"/>
          <w:szCs w:val="18"/>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E82EFA8" w14:textId="77777777" w:rsidR="00724C5D" w:rsidRPr="00B44207" w:rsidRDefault="00724C5D" w:rsidP="00724C5D">
      <w:pPr>
        <w:jc w:val="both"/>
        <w:rPr>
          <w:rFonts w:ascii="Tahoma" w:hAnsi="Tahoma" w:cs="Tahoma"/>
          <w:sz w:val="18"/>
          <w:szCs w:val="18"/>
        </w:rPr>
      </w:pPr>
    </w:p>
    <w:p w14:paraId="6030E70E" w14:textId="57803AED"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.21. </w:t>
      </w:r>
      <w:r w:rsidR="00724C5D" w:rsidRPr="00B44207">
        <w:rPr>
          <w:rFonts w:ascii="Tahoma" w:hAnsi="Tahoma" w:cs="Tahoma"/>
          <w:b/>
          <w:bCs/>
          <w:sz w:val="18"/>
          <w:szCs w:val="18"/>
        </w:rPr>
        <w:t>Sociedade cooperativa:</w:t>
      </w:r>
      <w:r w:rsidR="00724C5D" w:rsidRPr="00B44207">
        <w:rPr>
          <w:rFonts w:ascii="Tahoma" w:hAnsi="Tahoma" w:cs="Tahoma"/>
          <w:sz w:val="18"/>
          <w:szCs w:val="18"/>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F1CFAEC" w14:textId="77777777" w:rsidR="00724C5D" w:rsidRPr="00B44207" w:rsidRDefault="00724C5D" w:rsidP="00724C5D">
      <w:pPr>
        <w:jc w:val="both"/>
        <w:rPr>
          <w:rFonts w:ascii="Tahoma" w:hAnsi="Tahoma" w:cs="Tahoma"/>
          <w:sz w:val="18"/>
          <w:szCs w:val="18"/>
        </w:rPr>
      </w:pPr>
    </w:p>
    <w:p w14:paraId="25D30CB9" w14:textId="4FB6A8D9"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.22. Os documentos apresentados deverão estar acompanhados de todas as alterações ou da consolidação respectiva.</w:t>
      </w:r>
    </w:p>
    <w:p w14:paraId="2C9BD8A5" w14:textId="77777777" w:rsidR="00724C5D" w:rsidRPr="00B44207" w:rsidRDefault="00724C5D" w:rsidP="00724C5D">
      <w:pPr>
        <w:jc w:val="both"/>
        <w:rPr>
          <w:rFonts w:ascii="Tahoma" w:hAnsi="Tahoma" w:cs="Tahoma"/>
          <w:sz w:val="18"/>
          <w:szCs w:val="18"/>
        </w:rPr>
      </w:pPr>
    </w:p>
    <w:p w14:paraId="71D2F7B2"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Habilitação fiscal, social e trabalhista</w:t>
      </w:r>
    </w:p>
    <w:p w14:paraId="45756BFD" w14:textId="002CD8F8"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.23. Prova de inscrição no Cadastro Nacional de Pessoas Jurídicas ou no Cadastro de Pessoas Físicas, conforme o caso;</w:t>
      </w:r>
    </w:p>
    <w:p w14:paraId="44BC9A5B" w14:textId="77777777" w:rsidR="00724C5D" w:rsidRPr="00B44207" w:rsidRDefault="00724C5D" w:rsidP="00724C5D">
      <w:pPr>
        <w:jc w:val="both"/>
        <w:rPr>
          <w:rFonts w:ascii="Tahoma" w:hAnsi="Tahoma" w:cs="Tahoma"/>
          <w:sz w:val="18"/>
          <w:szCs w:val="18"/>
        </w:rPr>
      </w:pPr>
    </w:p>
    <w:p w14:paraId="127A7FE9" w14:textId="49E991A5"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.24. Prova de regularidade fiscal perante a Fazenda Nacional, mediante apresentação de certidão expedida conjuntamente pela Secretaria da Receita Federal do Brasil (RFB) e pela Procuradoria-Geral da Fazenda Nacional </w:t>
      </w:r>
      <w:r w:rsidR="00724C5D" w:rsidRPr="00B44207">
        <w:rPr>
          <w:rFonts w:ascii="Tahoma" w:hAnsi="Tahoma" w:cs="Tahoma"/>
          <w:sz w:val="18"/>
          <w:szCs w:val="18"/>
        </w:rPr>
        <w:lastRenderedPageBreak/>
        <w:t>(PGFN), referente a todos os créditos tributários federais e à Dívida Ativa da União (</w:t>
      </w:r>
      <w:proofErr w:type="spellStart"/>
      <w:r w:rsidR="00724C5D" w:rsidRPr="00B44207">
        <w:rPr>
          <w:rFonts w:ascii="Tahoma" w:hAnsi="Tahoma" w:cs="Tahoma"/>
          <w:sz w:val="18"/>
          <w:szCs w:val="18"/>
        </w:rPr>
        <w:t>DAU</w:t>
      </w:r>
      <w:proofErr w:type="spellEnd"/>
      <w:r w:rsidR="00724C5D" w:rsidRPr="00B44207">
        <w:rPr>
          <w:rFonts w:ascii="Tahoma" w:hAnsi="Tahoma" w:cs="Tahoma"/>
          <w:sz w:val="18"/>
          <w:szCs w:val="18"/>
        </w:rPr>
        <w:t>) por elas administrados, inclusive aqueles relativos à Seguridade Social, nos termos da Portaria Conjunta nº 1.751, de 02 de outubro de 2014, do Secretário da Receita Federal do Brasil e da Procuradora-Geral da Fazenda Nacional.</w:t>
      </w:r>
    </w:p>
    <w:p w14:paraId="0089C1E0" w14:textId="77777777" w:rsidR="00724C5D" w:rsidRPr="00B44207" w:rsidRDefault="00724C5D" w:rsidP="00724C5D">
      <w:pPr>
        <w:jc w:val="both"/>
        <w:rPr>
          <w:rFonts w:ascii="Tahoma" w:hAnsi="Tahoma" w:cs="Tahoma"/>
          <w:sz w:val="18"/>
          <w:szCs w:val="18"/>
        </w:rPr>
      </w:pPr>
    </w:p>
    <w:p w14:paraId="3FDF52A4" w14:textId="3107E1DE"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.25. Prova de regularidade com o Fundo de Garantia do Tempo de Serviço (FGTS);</w:t>
      </w:r>
    </w:p>
    <w:p w14:paraId="7572341E" w14:textId="77777777" w:rsidR="00724C5D" w:rsidRPr="00B44207" w:rsidRDefault="00724C5D" w:rsidP="00724C5D">
      <w:pPr>
        <w:jc w:val="both"/>
        <w:rPr>
          <w:rFonts w:ascii="Tahoma" w:hAnsi="Tahoma" w:cs="Tahoma"/>
          <w:sz w:val="18"/>
          <w:szCs w:val="18"/>
        </w:rPr>
      </w:pPr>
    </w:p>
    <w:p w14:paraId="394666B3" w14:textId="7FFABA99"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.26. Declaração de que não emprega menor de 18 anos em trabalho noturno, perigoso ou insalubre e não emprega menor de 16 anos, salvo menor, a partir de 14 anos, na condição de aprendiz, nos termos do artigo 7°, </w:t>
      </w:r>
      <w:proofErr w:type="spellStart"/>
      <w:r w:rsidR="00724C5D" w:rsidRPr="00B44207">
        <w:rPr>
          <w:rFonts w:ascii="Tahoma" w:hAnsi="Tahoma" w:cs="Tahoma"/>
          <w:sz w:val="18"/>
          <w:szCs w:val="18"/>
        </w:rPr>
        <w:t>XXXIII</w:t>
      </w:r>
      <w:proofErr w:type="spellEnd"/>
      <w:r w:rsidR="00724C5D" w:rsidRPr="00B44207">
        <w:rPr>
          <w:rFonts w:ascii="Tahoma" w:hAnsi="Tahoma" w:cs="Tahoma"/>
          <w:sz w:val="18"/>
          <w:szCs w:val="18"/>
        </w:rPr>
        <w:t>, da Constituição;</w:t>
      </w:r>
    </w:p>
    <w:p w14:paraId="5CDEA7FC" w14:textId="77777777" w:rsidR="00724C5D" w:rsidRPr="00B44207" w:rsidRDefault="00724C5D" w:rsidP="00724C5D">
      <w:pPr>
        <w:jc w:val="both"/>
        <w:rPr>
          <w:rFonts w:ascii="Tahoma" w:hAnsi="Tahoma" w:cs="Tahoma"/>
          <w:sz w:val="18"/>
          <w:szCs w:val="18"/>
        </w:rPr>
      </w:pPr>
    </w:p>
    <w:p w14:paraId="64DF48E9" w14:textId="2B883D44"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.27. Prova de inexistência de débitos inadimplidos perante a Justiça do Trabalho, mediante a apresentação de certidão negativa ou positiva com efeito de negativa, nos termos do Título </w:t>
      </w:r>
      <w:proofErr w:type="spellStart"/>
      <w:r w:rsidR="00724C5D" w:rsidRPr="00B44207">
        <w:rPr>
          <w:rFonts w:ascii="Tahoma" w:hAnsi="Tahoma" w:cs="Tahoma"/>
          <w:sz w:val="18"/>
          <w:szCs w:val="18"/>
        </w:rPr>
        <w:t>VII-A</w:t>
      </w:r>
      <w:proofErr w:type="spellEnd"/>
      <w:r w:rsidR="00724C5D" w:rsidRPr="00B44207">
        <w:rPr>
          <w:rFonts w:ascii="Tahoma" w:hAnsi="Tahoma" w:cs="Tahoma"/>
          <w:sz w:val="18"/>
          <w:szCs w:val="18"/>
        </w:rPr>
        <w:t xml:space="preserve"> da Consolidação das Leis do Trabalho, aprovada pelo Decreto-Lei nº 5.452, de 1º de maio de 1943;</w:t>
      </w:r>
    </w:p>
    <w:p w14:paraId="64FCEEBB" w14:textId="77777777" w:rsidR="00724C5D" w:rsidRPr="00B44207" w:rsidRDefault="00724C5D" w:rsidP="00724C5D">
      <w:pPr>
        <w:jc w:val="both"/>
        <w:rPr>
          <w:rFonts w:ascii="Tahoma" w:hAnsi="Tahoma" w:cs="Tahoma"/>
          <w:sz w:val="18"/>
          <w:szCs w:val="18"/>
        </w:rPr>
      </w:pPr>
    </w:p>
    <w:p w14:paraId="565F5ED7" w14:textId="20FDAFB3"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.28. Prova de inscrição no cadastro de contribuintes [Estadual/Distrital] ou [Municipal/Distrital] relativo ao domicílio ou sede do fornecedor, pertinente ao seu ramo de atividade e compatível com o objeto contratual; </w:t>
      </w:r>
    </w:p>
    <w:p w14:paraId="23C62EF5" w14:textId="77777777" w:rsidR="00724C5D" w:rsidRPr="00B44207" w:rsidRDefault="00724C5D" w:rsidP="00724C5D">
      <w:pPr>
        <w:jc w:val="both"/>
        <w:rPr>
          <w:rFonts w:ascii="Tahoma" w:hAnsi="Tahoma" w:cs="Tahoma"/>
          <w:sz w:val="18"/>
          <w:szCs w:val="18"/>
        </w:rPr>
      </w:pPr>
    </w:p>
    <w:p w14:paraId="0504201C" w14:textId="1C9B2F2E"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.29.</w:t>
      </w:r>
      <w:r w:rsidR="00C24F69" w:rsidRPr="00B44207">
        <w:rPr>
          <w:rFonts w:ascii="Tahoma" w:hAnsi="Tahoma" w:cs="Tahoma"/>
          <w:sz w:val="18"/>
          <w:szCs w:val="18"/>
        </w:rPr>
        <w:t xml:space="preserve"> </w:t>
      </w:r>
      <w:r w:rsidR="00724C5D" w:rsidRPr="00B44207">
        <w:rPr>
          <w:rFonts w:ascii="Tahoma" w:hAnsi="Tahoma" w:cs="Tahoma"/>
          <w:sz w:val="18"/>
          <w:szCs w:val="18"/>
        </w:rPr>
        <w:t>Prova de regularidade com a Fazenda [Estadual/Distrital] ou [Municipal/Distrital] do domicílio ou sede do fornecedor, relativa à atividade em cujo exercício contrata ou concorre;</w:t>
      </w:r>
    </w:p>
    <w:p w14:paraId="0A508101" w14:textId="77777777" w:rsidR="00724C5D" w:rsidRPr="00B44207" w:rsidRDefault="00724C5D" w:rsidP="00724C5D">
      <w:pPr>
        <w:jc w:val="both"/>
        <w:rPr>
          <w:rFonts w:ascii="Tahoma" w:hAnsi="Tahoma" w:cs="Tahoma"/>
          <w:sz w:val="18"/>
          <w:szCs w:val="18"/>
        </w:rPr>
      </w:pPr>
    </w:p>
    <w:p w14:paraId="4D71CAFF" w14:textId="731EF8AA"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.30.</w:t>
      </w:r>
      <w:r w:rsidR="00C24F69" w:rsidRPr="00B44207">
        <w:rPr>
          <w:rFonts w:ascii="Tahoma" w:hAnsi="Tahoma" w:cs="Tahoma"/>
          <w:sz w:val="18"/>
          <w:szCs w:val="18"/>
        </w:rPr>
        <w:t xml:space="preserve"> </w:t>
      </w:r>
      <w:r w:rsidR="00724C5D" w:rsidRPr="00B44207">
        <w:rPr>
          <w:rFonts w:ascii="Tahoma" w:hAnsi="Tahoma" w:cs="Tahoma"/>
          <w:sz w:val="18"/>
          <w:szCs w:val="18"/>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18564FE" w14:textId="77777777" w:rsidR="00724C5D" w:rsidRPr="00B44207" w:rsidRDefault="00724C5D" w:rsidP="00724C5D">
      <w:pPr>
        <w:jc w:val="both"/>
        <w:rPr>
          <w:rFonts w:ascii="Tahoma" w:hAnsi="Tahoma" w:cs="Tahoma"/>
          <w:sz w:val="18"/>
          <w:szCs w:val="18"/>
        </w:rPr>
      </w:pPr>
    </w:p>
    <w:p w14:paraId="15801B46" w14:textId="7761F27D"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.31.</w:t>
      </w:r>
      <w:r w:rsidR="00C24F69" w:rsidRPr="00B44207">
        <w:rPr>
          <w:rFonts w:ascii="Tahoma" w:hAnsi="Tahoma" w:cs="Tahoma"/>
          <w:sz w:val="18"/>
          <w:szCs w:val="18"/>
        </w:rPr>
        <w:t xml:space="preserve"> </w:t>
      </w:r>
      <w:r w:rsidR="00724C5D" w:rsidRPr="00B44207">
        <w:rPr>
          <w:rFonts w:ascii="Tahoma" w:hAnsi="Tahoma" w:cs="Tahoma"/>
          <w:sz w:val="18"/>
          <w:szCs w:val="18"/>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A30C57" w14:textId="77777777" w:rsidR="00724C5D" w:rsidRPr="00B44207" w:rsidRDefault="00724C5D" w:rsidP="00724C5D">
      <w:pPr>
        <w:jc w:val="both"/>
        <w:rPr>
          <w:rFonts w:ascii="Tahoma" w:hAnsi="Tahoma" w:cs="Tahoma"/>
          <w:sz w:val="18"/>
          <w:szCs w:val="18"/>
        </w:rPr>
      </w:pPr>
    </w:p>
    <w:p w14:paraId="001D637D"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Qualificação Econômico-Financeira</w:t>
      </w:r>
    </w:p>
    <w:p w14:paraId="027E6BE2" w14:textId="40F0988B"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.32.</w:t>
      </w:r>
      <w:r w:rsidR="00724C5D" w:rsidRPr="00B44207">
        <w:rPr>
          <w:rFonts w:ascii="Tahoma" w:hAnsi="Tahoma" w:cs="Tahoma"/>
          <w:sz w:val="18"/>
          <w:szCs w:val="18"/>
        </w:rPr>
        <w:tab/>
        <w:t xml:space="preserve">certidão negativa de insolvência civil expedida pelo distribuidor do domicílio ou sede do interessado, caso se trate de pessoa física, desde que admitida a sua contratação (art. 5º, inciso II, alínea “c”, da Instrução Normativa Seges/ME nº 116, de 2021), ou de sociedade simples; </w:t>
      </w:r>
    </w:p>
    <w:p w14:paraId="46FD7CCB" w14:textId="77777777" w:rsidR="00724C5D" w:rsidRPr="00B44207" w:rsidRDefault="00724C5D" w:rsidP="00724C5D">
      <w:pPr>
        <w:jc w:val="both"/>
        <w:rPr>
          <w:rFonts w:ascii="Tahoma" w:hAnsi="Tahoma" w:cs="Tahoma"/>
          <w:sz w:val="18"/>
          <w:szCs w:val="18"/>
        </w:rPr>
      </w:pPr>
    </w:p>
    <w:p w14:paraId="05A948BC" w14:textId="7C09DA3F"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.33.</w:t>
      </w:r>
      <w:r w:rsidR="00724C5D" w:rsidRPr="00B44207">
        <w:rPr>
          <w:rFonts w:ascii="Tahoma" w:hAnsi="Tahoma" w:cs="Tahoma"/>
          <w:sz w:val="18"/>
          <w:szCs w:val="18"/>
        </w:rPr>
        <w:tab/>
        <w:t>certidão negativa de falência expedida pelo distribuidor da sede do fornecedor - Lei nº 14.133, de 2021, art. 69, caput, inciso II);</w:t>
      </w:r>
    </w:p>
    <w:p w14:paraId="4A581569" w14:textId="77777777" w:rsidR="00724C5D" w:rsidRPr="00B44207" w:rsidRDefault="00724C5D" w:rsidP="00724C5D">
      <w:pPr>
        <w:jc w:val="both"/>
        <w:rPr>
          <w:rFonts w:ascii="Tahoma" w:hAnsi="Tahoma" w:cs="Tahoma"/>
          <w:sz w:val="18"/>
          <w:szCs w:val="18"/>
        </w:rPr>
      </w:pPr>
    </w:p>
    <w:p w14:paraId="303A3111" w14:textId="1577E8DE"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.34. Balanço patrimonial, demonstração de resultado de exercício e demais demonstrações contábeis dos 2 (dois) últimos exercícios sociais, comprovando: </w:t>
      </w:r>
    </w:p>
    <w:p w14:paraId="43791D70" w14:textId="77777777" w:rsidR="00724C5D" w:rsidRPr="00B44207" w:rsidRDefault="00724C5D" w:rsidP="00724C5D">
      <w:pPr>
        <w:jc w:val="both"/>
        <w:rPr>
          <w:rFonts w:ascii="Tahoma" w:hAnsi="Tahoma" w:cs="Tahoma"/>
          <w:sz w:val="18"/>
          <w:szCs w:val="18"/>
        </w:rPr>
      </w:pPr>
    </w:p>
    <w:p w14:paraId="186B1760" w14:textId="49C7DD5A"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.34.1. índices de Liquidez Geral (LG), Liquidez Corrente (LC), e Solvência Geral (SG) superiores a 1 (um); </w:t>
      </w:r>
    </w:p>
    <w:p w14:paraId="5F6C6E80" w14:textId="77777777" w:rsidR="00724C5D" w:rsidRPr="00B44207" w:rsidRDefault="00724C5D" w:rsidP="00724C5D">
      <w:pPr>
        <w:jc w:val="both"/>
        <w:rPr>
          <w:rFonts w:ascii="Tahoma" w:hAnsi="Tahoma" w:cs="Tahoma"/>
          <w:sz w:val="18"/>
          <w:szCs w:val="18"/>
        </w:rPr>
      </w:pPr>
    </w:p>
    <w:p w14:paraId="5DD82048" w14:textId="3E29DE4F"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.34.2. As empresas criadas no exercício financeiro da contratação deverão atender a todas as exigências da habilitação e poderão substituir os demonstrativos contábeis pelo balanço de abertura; e</w:t>
      </w:r>
    </w:p>
    <w:p w14:paraId="475B46B1" w14:textId="77777777" w:rsidR="00724C5D" w:rsidRPr="00B44207" w:rsidRDefault="00724C5D" w:rsidP="00724C5D">
      <w:pPr>
        <w:jc w:val="both"/>
        <w:rPr>
          <w:rFonts w:ascii="Tahoma" w:hAnsi="Tahoma" w:cs="Tahoma"/>
          <w:sz w:val="18"/>
          <w:szCs w:val="18"/>
        </w:rPr>
      </w:pPr>
    </w:p>
    <w:p w14:paraId="13B3DAA8" w14:textId="76C26084"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.34.3. Os documentos referidos acima limitar-se-ão ao último exercício no caso de a pessoa jurídica ter sido constituída há menos de 2 (dois) anos. </w:t>
      </w:r>
    </w:p>
    <w:p w14:paraId="75D81726" w14:textId="77777777" w:rsidR="00724C5D" w:rsidRPr="00B44207" w:rsidRDefault="00724C5D" w:rsidP="00724C5D">
      <w:pPr>
        <w:jc w:val="both"/>
        <w:rPr>
          <w:rFonts w:ascii="Tahoma" w:hAnsi="Tahoma" w:cs="Tahoma"/>
          <w:sz w:val="18"/>
          <w:szCs w:val="18"/>
        </w:rPr>
      </w:pPr>
    </w:p>
    <w:p w14:paraId="7DFD0EE0" w14:textId="3490280A"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.34.4. Os documentos referidos acima deverão ser exigidos com base no limite definido pela Receita Federal do Brasil para transmissão da Escrituração Contábil Digital - </w:t>
      </w:r>
      <w:proofErr w:type="spellStart"/>
      <w:r w:rsidR="00724C5D" w:rsidRPr="00B44207">
        <w:rPr>
          <w:rFonts w:ascii="Tahoma" w:hAnsi="Tahoma" w:cs="Tahoma"/>
          <w:sz w:val="18"/>
          <w:szCs w:val="18"/>
        </w:rPr>
        <w:t>ECD</w:t>
      </w:r>
      <w:proofErr w:type="spellEnd"/>
      <w:r w:rsidR="00724C5D" w:rsidRPr="00B44207">
        <w:rPr>
          <w:rFonts w:ascii="Tahoma" w:hAnsi="Tahoma" w:cs="Tahoma"/>
          <w:sz w:val="18"/>
          <w:szCs w:val="18"/>
        </w:rPr>
        <w:t xml:space="preserve"> ao </w:t>
      </w:r>
      <w:proofErr w:type="spellStart"/>
      <w:r w:rsidR="00724C5D" w:rsidRPr="00B44207">
        <w:rPr>
          <w:rFonts w:ascii="Tahoma" w:hAnsi="Tahoma" w:cs="Tahoma"/>
          <w:sz w:val="18"/>
          <w:szCs w:val="18"/>
        </w:rPr>
        <w:t>Sped</w:t>
      </w:r>
      <w:proofErr w:type="spellEnd"/>
      <w:r w:rsidR="00724C5D" w:rsidRPr="00B44207">
        <w:rPr>
          <w:rFonts w:ascii="Tahoma" w:hAnsi="Tahoma" w:cs="Tahoma"/>
          <w:sz w:val="18"/>
          <w:szCs w:val="18"/>
        </w:rPr>
        <w:t xml:space="preserve">.  </w:t>
      </w:r>
    </w:p>
    <w:p w14:paraId="7030B42A" w14:textId="77777777" w:rsidR="00724C5D" w:rsidRPr="00B44207" w:rsidRDefault="00724C5D" w:rsidP="00724C5D">
      <w:pPr>
        <w:jc w:val="both"/>
        <w:rPr>
          <w:rFonts w:ascii="Tahoma" w:hAnsi="Tahoma" w:cs="Tahoma"/>
          <w:sz w:val="18"/>
          <w:szCs w:val="18"/>
        </w:rPr>
      </w:pPr>
    </w:p>
    <w:p w14:paraId="177C94CA" w14:textId="18BBEDBB"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.35. Caso a empresa apresente resultado inferior ou igual a 1 (um) em qualquer dos índices de Liquidez Geral (LG), Solvência Geral (SG) e Liquidez Corrente (LC), será exigido para fins de habilitação capital mínimo de 10% (dez por cento) do valor total estimado da contratação.</w:t>
      </w:r>
    </w:p>
    <w:p w14:paraId="2164C1A8" w14:textId="77777777" w:rsidR="00724C5D" w:rsidRPr="00B44207" w:rsidRDefault="00724C5D" w:rsidP="00724C5D">
      <w:pPr>
        <w:jc w:val="both"/>
        <w:rPr>
          <w:rFonts w:ascii="Tahoma" w:hAnsi="Tahoma" w:cs="Tahoma"/>
          <w:sz w:val="18"/>
          <w:szCs w:val="18"/>
        </w:rPr>
      </w:pPr>
    </w:p>
    <w:p w14:paraId="31660D51" w14:textId="01CCAD58" w:rsidR="00724C5D" w:rsidRPr="00B44207" w:rsidRDefault="002B5666" w:rsidP="00724C5D">
      <w:pPr>
        <w:jc w:val="both"/>
        <w:rPr>
          <w:rFonts w:ascii="Tahoma" w:hAnsi="Tahoma" w:cs="Tahoma"/>
          <w:sz w:val="18"/>
          <w:szCs w:val="18"/>
        </w:rPr>
      </w:pPr>
      <w:r w:rsidRPr="00B44207">
        <w:rPr>
          <w:rFonts w:ascii="Tahoma" w:hAnsi="Tahoma" w:cs="Tahoma"/>
          <w:sz w:val="18"/>
          <w:szCs w:val="18"/>
        </w:rPr>
        <w:lastRenderedPageBreak/>
        <w:t>8</w:t>
      </w:r>
      <w:r w:rsidR="00724C5D" w:rsidRPr="00B44207">
        <w:rPr>
          <w:rFonts w:ascii="Tahoma" w:hAnsi="Tahoma" w:cs="Tahoma"/>
          <w:sz w:val="18"/>
          <w:szCs w:val="18"/>
        </w:rPr>
        <w:t>.36. As empresas criadas no exercício financeiro da contratação deverão atender a todas as exigências da habilitação e poderão substituir os demonstrativos contábeis pelo balanço de abertura. (Lei nº 14.133, de 2021, art. 65, §1º).</w:t>
      </w:r>
    </w:p>
    <w:p w14:paraId="3319BA9D" w14:textId="77777777" w:rsidR="00724C5D" w:rsidRPr="00B44207" w:rsidRDefault="00724C5D" w:rsidP="00724C5D">
      <w:pPr>
        <w:jc w:val="both"/>
        <w:rPr>
          <w:rFonts w:ascii="Tahoma" w:hAnsi="Tahoma" w:cs="Tahoma"/>
          <w:sz w:val="18"/>
          <w:szCs w:val="18"/>
        </w:rPr>
      </w:pPr>
    </w:p>
    <w:p w14:paraId="7D18D8DF" w14:textId="654D9FF2"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.37. O atendimento dos índices econômicos previstos neste item deverá ser atestado mediante declaração assinada por profissional habilitado da área contábil, apresentada pela empresa.</w:t>
      </w:r>
    </w:p>
    <w:p w14:paraId="3D44D9EC" w14:textId="77777777" w:rsidR="00724C5D" w:rsidRPr="00B44207" w:rsidRDefault="00724C5D" w:rsidP="00724C5D">
      <w:pPr>
        <w:jc w:val="both"/>
        <w:rPr>
          <w:rFonts w:ascii="Tahoma" w:hAnsi="Tahoma" w:cs="Tahoma"/>
          <w:sz w:val="18"/>
          <w:szCs w:val="18"/>
        </w:rPr>
      </w:pPr>
    </w:p>
    <w:p w14:paraId="156916C4" w14:textId="77777777"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Qualificação Técnica</w:t>
      </w:r>
    </w:p>
    <w:p w14:paraId="7B9B237C" w14:textId="439AD022"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.38. Declaração de que o interessado tomou conhecimento de todas as informações e das condições locais para o cumprimento das obrigações objeto da contratação;</w:t>
      </w:r>
    </w:p>
    <w:p w14:paraId="09AD346D" w14:textId="77777777" w:rsidR="00724C5D" w:rsidRPr="00B44207" w:rsidRDefault="00724C5D" w:rsidP="00724C5D">
      <w:pPr>
        <w:jc w:val="both"/>
        <w:rPr>
          <w:rFonts w:ascii="Tahoma" w:hAnsi="Tahoma" w:cs="Tahoma"/>
          <w:sz w:val="18"/>
          <w:szCs w:val="18"/>
        </w:rPr>
      </w:pPr>
    </w:p>
    <w:p w14:paraId="54C0EE1F" w14:textId="2B09DED2"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.39. A declaração acima poderá ser substituída por declaração formal assinada pelo responsável técnico do interessado acerca do conhecimento pleno das condições e peculiaridades da contratação.</w:t>
      </w:r>
    </w:p>
    <w:p w14:paraId="087C01C4" w14:textId="77777777" w:rsidR="00724C5D" w:rsidRPr="00B44207" w:rsidRDefault="00724C5D" w:rsidP="00724C5D">
      <w:pPr>
        <w:jc w:val="both"/>
        <w:rPr>
          <w:rFonts w:ascii="Tahoma" w:hAnsi="Tahoma" w:cs="Tahoma"/>
          <w:sz w:val="18"/>
          <w:szCs w:val="18"/>
        </w:rPr>
      </w:pPr>
    </w:p>
    <w:p w14:paraId="185C8244" w14:textId="3EEF55DB"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.39.1. Sociedades empresárias estrangeiras atenderão à exigência por meio da apresentação, no momento da assinatura do contrato, da solicitação de registro perante a entidade profissional competente no Brasil.</w:t>
      </w:r>
    </w:p>
    <w:p w14:paraId="2FFE17D0" w14:textId="77777777" w:rsidR="00724C5D" w:rsidRPr="00B44207" w:rsidRDefault="00724C5D" w:rsidP="00724C5D">
      <w:pPr>
        <w:jc w:val="both"/>
        <w:rPr>
          <w:rFonts w:ascii="Tahoma" w:hAnsi="Tahoma" w:cs="Tahoma"/>
          <w:sz w:val="18"/>
          <w:szCs w:val="18"/>
        </w:rPr>
      </w:pPr>
    </w:p>
    <w:p w14:paraId="41E44760" w14:textId="4AA2E100"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.40. 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D930C48" w14:textId="77777777" w:rsidR="00724C5D" w:rsidRPr="00B44207" w:rsidRDefault="00724C5D" w:rsidP="00724C5D">
      <w:pPr>
        <w:jc w:val="both"/>
        <w:rPr>
          <w:rFonts w:ascii="Tahoma" w:hAnsi="Tahoma" w:cs="Tahoma"/>
          <w:sz w:val="18"/>
          <w:szCs w:val="18"/>
        </w:rPr>
      </w:pPr>
    </w:p>
    <w:p w14:paraId="3D4B2144" w14:textId="0FBD0B67"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.40.1. Será admitida, para fins de comprovação de quantitativo mínimo, a apresentação e o somatório de diferentes atestados executados de forma concomitante.</w:t>
      </w:r>
    </w:p>
    <w:p w14:paraId="0647F1F7" w14:textId="77777777" w:rsidR="00724C5D" w:rsidRPr="00B44207" w:rsidRDefault="00724C5D" w:rsidP="00724C5D">
      <w:pPr>
        <w:jc w:val="both"/>
        <w:rPr>
          <w:rFonts w:ascii="Tahoma" w:hAnsi="Tahoma" w:cs="Tahoma"/>
          <w:sz w:val="18"/>
          <w:szCs w:val="18"/>
        </w:rPr>
      </w:pPr>
    </w:p>
    <w:p w14:paraId="111A566B" w14:textId="42FA601F"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.40.2. Os atestados de capacidade técnica poderão ser apresentados em nome da matriz ou da filial da empresa interessada.</w:t>
      </w:r>
    </w:p>
    <w:p w14:paraId="3A71F780" w14:textId="19E62CAB"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.40.3. O interessado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130BEEB" w14:textId="77777777" w:rsidR="00724C5D" w:rsidRPr="00B44207" w:rsidRDefault="00724C5D" w:rsidP="00724C5D">
      <w:pPr>
        <w:jc w:val="both"/>
        <w:rPr>
          <w:rFonts w:ascii="Tahoma" w:hAnsi="Tahoma" w:cs="Tahoma"/>
          <w:sz w:val="18"/>
          <w:szCs w:val="18"/>
        </w:rPr>
      </w:pPr>
    </w:p>
    <w:p w14:paraId="061919E9" w14:textId="4547FC32"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.41. Caso admitida a participação de cooperativas, será exigida a seguinte documentação complementar:</w:t>
      </w:r>
    </w:p>
    <w:p w14:paraId="0C03BFA3" w14:textId="77777777" w:rsidR="00724C5D" w:rsidRPr="00B44207" w:rsidRDefault="00724C5D" w:rsidP="00724C5D">
      <w:pPr>
        <w:jc w:val="both"/>
        <w:rPr>
          <w:rFonts w:ascii="Tahoma" w:hAnsi="Tahoma" w:cs="Tahoma"/>
          <w:sz w:val="18"/>
          <w:szCs w:val="18"/>
        </w:rPr>
      </w:pPr>
    </w:p>
    <w:p w14:paraId="06DB8857" w14:textId="05904659"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.41.1. 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00724C5D" w:rsidRPr="00B44207">
        <w:rPr>
          <w:rFonts w:ascii="Tahoma" w:hAnsi="Tahoma" w:cs="Tahoma"/>
          <w:sz w:val="18"/>
          <w:szCs w:val="18"/>
        </w:rPr>
        <w:t>arts</w:t>
      </w:r>
      <w:proofErr w:type="spellEnd"/>
      <w:r w:rsidR="00724C5D" w:rsidRPr="00B44207">
        <w:rPr>
          <w:rFonts w:ascii="Tahoma" w:hAnsi="Tahoma" w:cs="Tahoma"/>
          <w:sz w:val="18"/>
          <w:szCs w:val="18"/>
        </w:rPr>
        <w:t>. 4º, inciso XI, 21, inciso I e 42, §§2º a 6º da Lei n. 5.764, de 1971;</w:t>
      </w:r>
    </w:p>
    <w:p w14:paraId="2F0A26F5" w14:textId="77777777" w:rsidR="00724C5D" w:rsidRPr="00B44207" w:rsidRDefault="00724C5D" w:rsidP="00724C5D">
      <w:pPr>
        <w:jc w:val="both"/>
        <w:rPr>
          <w:rFonts w:ascii="Tahoma" w:hAnsi="Tahoma" w:cs="Tahoma"/>
          <w:sz w:val="18"/>
          <w:szCs w:val="18"/>
        </w:rPr>
      </w:pPr>
    </w:p>
    <w:p w14:paraId="33854512" w14:textId="6E730048"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.41.2. A declaração de regularidade de situação do contribuinte individual – </w:t>
      </w:r>
      <w:proofErr w:type="spellStart"/>
      <w:r w:rsidR="00724C5D" w:rsidRPr="00B44207">
        <w:rPr>
          <w:rFonts w:ascii="Tahoma" w:hAnsi="Tahoma" w:cs="Tahoma"/>
          <w:sz w:val="18"/>
          <w:szCs w:val="18"/>
        </w:rPr>
        <w:t>DRSCI</w:t>
      </w:r>
      <w:proofErr w:type="spellEnd"/>
      <w:r w:rsidR="00724C5D" w:rsidRPr="00B44207">
        <w:rPr>
          <w:rFonts w:ascii="Tahoma" w:hAnsi="Tahoma" w:cs="Tahoma"/>
          <w:sz w:val="18"/>
          <w:szCs w:val="18"/>
        </w:rPr>
        <w:t>, para cada um dos cooperados indicados;</w:t>
      </w:r>
    </w:p>
    <w:p w14:paraId="1AB782A2" w14:textId="77777777" w:rsidR="00724C5D" w:rsidRPr="00B44207" w:rsidRDefault="00724C5D" w:rsidP="00724C5D">
      <w:pPr>
        <w:jc w:val="both"/>
        <w:rPr>
          <w:rFonts w:ascii="Tahoma" w:hAnsi="Tahoma" w:cs="Tahoma"/>
          <w:sz w:val="18"/>
          <w:szCs w:val="18"/>
        </w:rPr>
      </w:pPr>
    </w:p>
    <w:p w14:paraId="0D1B3215" w14:textId="1673E64C"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 xml:space="preserve">.41.3. A comprovação do capital social proporcional ao número de cooperados necessários à prestação do serviço; </w:t>
      </w:r>
    </w:p>
    <w:p w14:paraId="675D1011" w14:textId="77777777" w:rsidR="00724C5D" w:rsidRPr="00B44207" w:rsidRDefault="00724C5D" w:rsidP="00724C5D">
      <w:pPr>
        <w:jc w:val="both"/>
        <w:rPr>
          <w:rFonts w:ascii="Tahoma" w:hAnsi="Tahoma" w:cs="Tahoma"/>
          <w:sz w:val="18"/>
          <w:szCs w:val="18"/>
        </w:rPr>
      </w:pPr>
    </w:p>
    <w:p w14:paraId="783E3E1B" w14:textId="53EDD8CF"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.41.4. O registro previsto na Lei n. 5.764, de 1971, art. 107;</w:t>
      </w:r>
    </w:p>
    <w:p w14:paraId="06E17B29" w14:textId="77777777" w:rsidR="00724C5D" w:rsidRPr="00B44207" w:rsidRDefault="00724C5D" w:rsidP="00724C5D">
      <w:pPr>
        <w:jc w:val="both"/>
        <w:rPr>
          <w:rFonts w:ascii="Tahoma" w:hAnsi="Tahoma" w:cs="Tahoma"/>
          <w:sz w:val="18"/>
          <w:szCs w:val="18"/>
        </w:rPr>
      </w:pPr>
    </w:p>
    <w:p w14:paraId="133E965C" w14:textId="225D772C"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.41.5. A comprovação de integração das respectivas quotas-partes por parte dos cooperados que executarão o contrato;</w:t>
      </w:r>
    </w:p>
    <w:p w14:paraId="631AFF51" w14:textId="77777777" w:rsidR="00724C5D" w:rsidRPr="00B44207" w:rsidRDefault="00724C5D" w:rsidP="00724C5D">
      <w:pPr>
        <w:jc w:val="both"/>
        <w:rPr>
          <w:rFonts w:ascii="Tahoma" w:hAnsi="Tahoma" w:cs="Tahoma"/>
          <w:sz w:val="18"/>
          <w:szCs w:val="18"/>
        </w:rPr>
      </w:pPr>
    </w:p>
    <w:p w14:paraId="1DC1B399" w14:textId="13916DC4"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.41.6.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contratação direta; e</w:t>
      </w:r>
    </w:p>
    <w:p w14:paraId="2B13C103" w14:textId="77777777" w:rsidR="00724C5D" w:rsidRPr="00B44207" w:rsidRDefault="00724C5D" w:rsidP="00724C5D">
      <w:pPr>
        <w:jc w:val="both"/>
        <w:rPr>
          <w:rFonts w:ascii="Tahoma" w:hAnsi="Tahoma" w:cs="Tahoma"/>
          <w:sz w:val="18"/>
          <w:szCs w:val="18"/>
        </w:rPr>
      </w:pPr>
    </w:p>
    <w:p w14:paraId="2FE04E0F" w14:textId="47BCED1F" w:rsidR="00724C5D" w:rsidRPr="00B44207" w:rsidRDefault="002B5666" w:rsidP="00724C5D">
      <w:pPr>
        <w:jc w:val="both"/>
        <w:rPr>
          <w:rFonts w:ascii="Tahoma" w:hAnsi="Tahoma" w:cs="Tahoma"/>
          <w:sz w:val="18"/>
          <w:szCs w:val="18"/>
        </w:rPr>
      </w:pPr>
      <w:r w:rsidRPr="00B44207">
        <w:rPr>
          <w:rFonts w:ascii="Tahoma" w:hAnsi="Tahoma" w:cs="Tahoma"/>
          <w:sz w:val="18"/>
          <w:szCs w:val="18"/>
        </w:rPr>
        <w:t>8</w:t>
      </w:r>
      <w:r w:rsidR="00724C5D" w:rsidRPr="00B44207">
        <w:rPr>
          <w:rFonts w:ascii="Tahoma" w:hAnsi="Tahoma" w:cs="Tahoma"/>
          <w:sz w:val="18"/>
          <w:szCs w:val="18"/>
        </w:rPr>
        <w:t>.41.7. A última auditoria contábil-financeira da cooperativa, conforme dispõe o art. 112 da Lei n. 5.764, de 1971, ou uma declaração, sob as penas da lei, de que tal auditoria não foi exigida pelo órgão fiscalizador</w:t>
      </w:r>
    </w:p>
    <w:p w14:paraId="4B1F513E" w14:textId="77777777" w:rsidR="00724C5D" w:rsidRPr="00B44207" w:rsidRDefault="00724C5D" w:rsidP="00724C5D">
      <w:pPr>
        <w:jc w:val="both"/>
        <w:rPr>
          <w:rFonts w:ascii="Tahoma" w:hAnsi="Tahoma" w:cs="Tahoma"/>
          <w:sz w:val="18"/>
          <w:szCs w:val="18"/>
        </w:rPr>
      </w:pPr>
    </w:p>
    <w:p w14:paraId="0B7C8F6B" w14:textId="03E6703C" w:rsidR="00724C5D" w:rsidRPr="00B44207" w:rsidRDefault="002B5666" w:rsidP="00724C5D">
      <w:pPr>
        <w:jc w:val="both"/>
        <w:rPr>
          <w:rFonts w:ascii="Tahoma" w:hAnsi="Tahoma" w:cs="Tahoma"/>
          <w:b/>
          <w:bCs/>
          <w:sz w:val="18"/>
          <w:szCs w:val="18"/>
        </w:rPr>
      </w:pPr>
      <w:r w:rsidRPr="00B44207">
        <w:rPr>
          <w:rFonts w:ascii="Tahoma" w:hAnsi="Tahoma" w:cs="Tahoma"/>
          <w:b/>
          <w:bCs/>
          <w:sz w:val="18"/>
          <w:szCs w:val="18"/>
        </w:rPr>
        <w:lastRenderedPageBreak/>
        <w:t>9</w:t>
      </w:r>
      <w:r w:rsidR="00724C5D" w:rsidRPr="00B44207">
        <w:rPr>
          <w:rFonts w:ascii="Tahoma" w:hAnsi="Tahoma" w:cs="Tahoma"/>
          <w:b/>
          <w:bCs/>
          <w:sz w:val="18"/>
          <w:szCs w:val="18"/>
        </w:rPr>
        <w:t xml:space="preserve">. ESTIMATIVA DE </w:t>
      </w:r>
      <w:r w:rsidR="00884C31" w:rsidRPr="00B44207">
        <w:rPr>
          <w:rFonts w:ascii="Tahoma" w:hAnsi="Tahoma" w:cs="Tahoma"/>
          <w:b/>
          <w:bCs/>
          <w:sz w:val="18"/>
          <w:szCs w:val="18"/>
        </w:rPr>
        <w:t>DO VALOR DA CONTRATAÇÃO</w:t>
      </w:r>
      <w:r w:rsidR="00724C5D" w:rsidRPr="00B44207">
        <w:rPr>
          <w:rFonts w:ascii="Tahoma" w:hAnsi="Tahoma" w:cs="Tahoma"/>
          <w:b/>
          <w:bCs/>
          <w:sz w:val="18"/>
          <w:szCs w:val="18"/>
        </w:rPr>
        <w:t xml:space="preserve"> </w:t>
      </w:r>
    </w:p>
    <w:p w14:paraId="4496B1D2" w14:textId="14D26D96" w:rsidR="00724C5D" w:rsidRPr="00B44207" w:rsidRDefault="00884C31" w:rsidP="00724C5D">
      <w:pPr>
        <w:jc w:val="both"/>
        <w:rPr>
          <w:rFonts w:ascii="Tahoma" w:hAnsi="Tahoma" w:cs="Tahoma"/>
          <w:b/>
          <w:bCs/>
          <w:sz w:val="18"/>
          <w:szCs w:val="18"/>
        </w:rPr>
      </w:pPr>
      <w:r w:rsidRPr="00B44207">
        <w:rPr>
          <w:rFonts w:ascii="Tahoma" w:hAnsi="Tahoma" w:cs="Tahoma"/>
          <w:sz w:val="18"/>
          <w:szCs w:val="18"/>
        </w:rPr>
        <w:t>9</w:t>
      </w:r>
      <w:r w:rsidR="00724C5D" w:rsidRPr="00B44207">
        <w:rPr>
          <w:rFonts w:ascii="Tahoma" w:hAnsi="Tahoma" w:cs="Tahoma"/>
          <w:sz w:val="18"/>
          <w:szCs w:val="18"/>
        </w:rPr>
        <w:t xml:space="preserve">.1. O custo estimado para a contratação é de </w:t>
      </w:r>
      <w:r w:rsidR="00724C5D" w:rsidRPr="00B44207">
        <w:rPr>
          <w:rFonts w:ascii="Tahoma" w:hAnsi="Tahoma" w:cs="Tahoma"/>
          <w:b/>
          <w:bCs/>
          <w:sz w:val="18"/>
          <w:szCs w:val="18"/>
        </w:rPr>
        <w:t>R$</w:t>
      </w:r>
      <w:r w:rsidR="008B4AE1">
        <w:rPr>
          <w:rFonts w:ascii="Tahoma" w:hAnsi="Tahoma" w:cs="Tahoma"/>
          <w:b/>
          <w:bCs/>
          <w:sz w:val="18"/>
          <w:szCs w:val="18"/>
        </w:rPr>
        <w:t xml:space="preserve"> </w:t>
      </w:r>
      <w:r w:rsidR="008B4AE1" w:rsidRPr="000E2BB1">
        <w:rPr>
          <w:rStyle w:val="fontstyle01"/>
          <w:rFonts w:ascii="Tahoma" w:hAnsi="Tahoma" w:cs="Tahoma"/>
          <w:sz w:val="18"/>
          <w:szCs w:val="18"/>
        </w:rPr>
        <w:t>2.576,69</w:t>
      </w:r>
      <w:r w:rsidR="00724C5D" w:rsidRPr="000E2BB1">
        <w:rPr>
          <w:rFonts w:ascii="Tahoma" w:hAnsi="Tahoma" w:cs="Tahoma"/>
          <w:sz w:val="18"/>
          <w:szCs w:val="18"/>
        </w:rPr>
        <w:t xml:space="preserve"> (</w:t>
      </w:r>
      <w:r w:rsidR="002B5666" w:rsidRPr="000E2BB1">
        <w:rPr>
          <w:rFonts w:ascii="Tahoma" w:hAnsi="Tahoma" w:cs="Tahoma"/>
          <w:sz w:val="18"/>
          <w:szCs w:val="18"/>
        </w:rPr>
        <w:t xml:space="preserve">Dois </w:t>
      </w:r>
      <w:r w:rsidR="008B4AE1" w:rsidRPr="000E2BB1">
        <w:rPr>
          <w:rFonts w:ascii="Tahoma" w:hAnsi="Tahoma" w:cs="Tahoma"/>
          <w:sz w:val="18"/>
          <w:szCs w:val="18"/>
        </w:rPr>
        <w:t>mil quinhentos e setenta e seis reais e sessenta e nove centavos</w:t>
      </w:r>
      <w:r w:rsidR="00724C5D" w:rsidRPr="000E2BB1">
        <w:rPr>
          <w:rFonts w:ascii="Tahoma" w:hAnsi="Tahoma" w:cs="Tahoma"/>
          <w:sz w:val="18"/>
          <w:szCs w:val="18"/>
        </w:rPr>
        <w:t>),</w:t>
      </w:r>
      <w:r w:rsidR="00724C5D" w:rsidRPr="000E2BB1">
        <w:rPr>
          <w:rFonts w:ascii="Tahoma" w:hAnsi="Tahoma" w:cs="Tahoma"/>
          <w:color w:val="FF0000"/>
          <w:sz w:val="18"/>
          <w:szCs w:val="18"/>
        </w:rPr>
        <w:t xml:space="preserve"> </w:t>
      </w:r>
      <w:r w:rsidR="00724C5D" w:rsidRPr="000E2BB1">
        <w:rPr>
          <w:rFonts w:ascii="Tahoma" w:hAnsi="Tahoma" w:cs="Tahoma"/>
          <w:sz w:val="18"/>
          <w:szCs w:val="18"/>
        </w:rPr>
        <w:t>de acordo com o valor médio no</w:t>
      </w:r>
      <w:r w:rsidR="00724C5D" w:rsidRPr="00B44207">
        <w:rPr>
          <w:rFonts w:ascii="Tahoma" w:hAnsi="Tahoma" w:cs="Tahoma"/>
          <w:sz w:val="18"/>
          <w:szCs w:val="18"/>
        </w:rPr>
        <w:t xml:space="preserve"> mercado apurado</w:t>
      </w:r>
      <w:r w:rsidR="000E2BB1">
        <w:rPr>
          <w:rFonts w:ascii="Tahoma" w:hAnsi="Tahoma" w:cs="Tahoma"/>
          <w:b/>
          <w:bCs/>
          <w:sz w:val="18"/>
          <w:szCs w:val="18"/>
        </w:rPr>
        <w:t>.</w:t>
      </w:r>
    </w:p>
    <w:p w14:paraId="643096BC" w14:textId="77777777" w:rsidR="00724C5D" w:rsidRPr="00B44207" w:rsidRDefault="00724C5D" w:rsidP="00724C5D">
      <w:pPr>
        <w:jc w:val="both"/>
        <w:rPr>
          <w:rFonts w:ascii="Tahoma" w:hAnsi="Tahoma" w:cs="Tahoma"/>
          <w:sz w:val="18"/>
          <w:szCs w:val="18"/>
        </w:rPr>
      </w:pPr>
    </w:p>
    <w:p w14:paraId="37139525" w14:textId="3BF6F412" w:rsidR="00724C5D" w:rsidRPr="00B44207" w:rsidRDefault="00724C5D" w:rsidP="00724C5D">
      <w:pPr>
        <w:jc w:val="both"/>
        <w:rPr>
          <w:rFonts w:ascii="Tahoma" w:hAnsi="Tahoma" w:cs="Tahoma"/>
          <w:b/>
          <w:bCs/>
          <w:sz w:val="18"/>
          <w:szCs w:val="18"/>
        </w:rPr>
      </w:pPr>
      <w:r w:rsidRPr="00B44207">
        <w:rPr>
          <w:rFonts w:ascii="Tahoma" w:hAnsi="Tahoma" w:cs="Tahoma"/>
          <w:b/>
          <w:bCs/>
          <w:sz w:val="18"/>
          <w:szCs w:val="18"/>
        </w:rPr>
        <w:t>1</w:t>
      </w:r>
      <w:r w:rsidR="00884C31" w:rsidRPr="00B44207">
        <w:rPr>
          <w:rFonts w:ascii="Tahoma" w:hAnsi="Tahoma" w:cs="Tahoma"/>
          <w:b/>
          <w:bCs/>
          <w:sz w:val="18"/>
          <w:szCs w:val="18"/>
        </w:rPr>
        <w:t>0</w:t>
      </w:r>
      <w:r w:rsidRPr="00B44207">
        <w:rPr>
          <w:rFonts w:ascii="Tahoma" w:hAnsi="Tahoma" w:cs="Tahoma"/>
          <w:b/>
          <w:bCs/>
          <w:sz w:val="18"/>
          <w:szCs w:val="18"/>
        </w:rPr>
        <w:t xml:space="preserve">. ADEQUAÇÃO ORÇAMENTÁRIA </w:t>
      </w:r>
    </w:p>
    <w:p w14:paraId="054D8709" w14:textId="30FD51A3" w:rsidR="00724C5D" w:rsidRPr="00B44207" w:rsidRDefault="00724C5D" w:rsidP="00724C5D">
      <w:pPr>
        <w:jc w:val="both"/>
        <w:rPr>
          <w:rFonts w:ascii="Tahoma" w:hAnsi="Tahoma" w:cs="Tahoma"/>
          <w:sz w:val="18"/>
          <w:szCs w:val="18"/>
        </w:rPr>
      </w:pPr>
      <w:r w:rsidRPr="00B44207">
        <w:rPr>
          <w:rFonts w:ascii="Tahoma" w:hAnsi="Tahoma" w:cs="Tahoma"/>
          <w:sz w:val="18"/>
          <w:szCs w:val="18"/>
        </w:rPr>
        <w:t>1</w:t>
      </w:r>
      <w:r w:rsidR="00884C31" w:rsidRPr="00B44207">
        <w:rPr>
          <w:rFonts w:ascii="Tahoma" w:hAnsi="Tahoma" w:cs="Tahoma"/>
          <w:sz w:val="18"/>
          <w:szCs w:val="18"/>
        </w:rPr>
        <w:t>0</w:t>
      </w:r>
      <w:r w:rsidRPr="00B44207">
        <w:rPr>
          <w:rFonts w:ascii="Tahoma" w:hAnsi="Tahoma" w:cs="Tahoma"/>
          <w:sz w:val="18"/>
          <w:szCs w:val="18"/>
        </w:rPr>
        <w:t>.1. As despesas decorrentes da presente contratação correrão à conta de recursos específicos consignados no orçamento do Coren-CE, deste exercício, na dotação abaixo discriminada:</w:t>
      </w:r>
    </w:p>
    <w:p w14:paraId="224E4650" w14:textId="7DB0825C" w:rsidR="00724C5D" w:rsidRPr="00B44207" w:rsidRDefault="00724C5D" w:rsidP="00724C5D">
      <w:pPr>
        <w:pStyle w:val="Nivel3"/>
        <w:numPr>
          <w:ilvl w:val="0"/>
          <w:numId w:val="0"/>
        </w:numPr>
        <w:rPr>
          <w:rFonts w:ascii="Tahoma" w:hAnsi="Tahoma" w:cs="Tahoma"/>
          <w:sz w:val="18"/>
          <w:szCs w:val="18"/>
        </w:rPr>
      </w:pPr>
      <w:r w:rsidRPr="00B44207">
        <w:rPr>
          <w:rFonts w:ascii="Tahoma" w:hAnsi="Tahoma" w:cs="Tahoma"/>
          <w:sz w:val="18"/>
          <w:szCs w:val="18"/>
        </w:rPr>
        <w:t>1</w:t>
      </w:r>
      <w:r w:rsidR="00E775B0" w:rsidRPr="00B44207">
        <w:rPr>
          <w:rFonts w:ascii="Tahoma" w:hAnsi="Tahoma" w:cs="Tahoma"/>
          <w:sz w:val="18"/>
          <w:szCs w:val="18"/>
        </w:rPr>
        <w:t>0</w:t>
      </w:r>
      <w:r w:rsidRPr="00B44207">
        <w:rPr>
          <w:rFonts w:ascii="Tahoma" w:hAnsi="Tahoma" w:cs="Tahoma"/>
          <w:sz w:val="18"/>
          <w:szCs w:val="18"/>
        </w:rPr>
        <w:t xml:space="preserve">.2. Rubrica – </w:t>
      </w:r>
      <w:r w:rsidRPr="00B44207">
        <w:rPr>
          <w:rFonts w:ascii="Tahoma" w:hAnsi="Tahoma" w:cs="Tahoma"/>
          <w:b/>
          <w:bCs/>
          <w:sz w:val="18"/>
          <w:szCs w:val="18"/>
        </w:rPr>
        <w:t>6.2.2.1.1.33.90.39.002.016 – manutenção e conservação de bens móveis</w:t>
      </w:r>
      <w:r w:rsidRPr="00B44207">
        <w:rPr>
          <w:rFonts w:ascii="Tahoma" w:hAnsi="Tahoma" w:cs="Tahoma"/>
          <w:sz w:val="18"/>
          <w:szCs w:val="18"/>
        </w:rPr>
        <w:t>.</w:t>
      </w:r>
    </w:p>
    <w:p w14:paraId="1DB80128" w14:textId="77777777" w:rsidR="00322E02" w:rsidRDefault="00322E02" w:rsidP="00724C5D">
      <w:pPr>
        <w:jc w:val="both"/>
        <w:rPr>
          <w:rFonts w:ascii="Tahoma" w:hAnsi="Tahoma" w:cs="Tahoma"/>
          <w:sz w:val="20"/>
        </w:rPr>
      </w:pPr>
    </w:p>
    <w:p w14:paraId="24069693" w14:textId="77777777" w:rsidR="00322E02" w:rsidRDefault="00322E02" w:rsidP="00724C5D">
      <w:pPr>
        <w:jc w:val="both"/>
        <w:rPr>
          <w:rFonts w:ascii="Tahoma" w:hAnsi="Tahoma" w:cs="Tahoma"/>
          <w:sz w:val="20"/>
        </w:rPr>
      </w:pPr>
    </w:p>
    <w:p w14:paraId="5F086C61" w14:textId="77777777" w:rsidR="00322E02" w:rsidRDefault="00322E02" w:rsidP="00322E02">
      <w:pPr>
        <w:jc w:val="center"/>
        <w:rPr>
          <w:rFonts w:ascii="Tahoma" w:hAnsi="Tahoma" w:cs="Tahoma"/>
          <w:b/>
          <w:bCs/>
          <w:sz w:val="20"/>
        </w:rPr>
      </w:pPr>
    </w:p>
    <w:p w14:paraId="70499A33" w14:textId="77777777" w:rsidR="00322E02" w:rsidRDefault="00322E02" w:rsidP="00322E02">
      <w:pPr>
        <w:jc w:val="center"/>
        <w:rPr>
          <w:rFonts w:ascii="Tahoma" w:hAnsi="Tahoma" w:cs="Tahoma"/>
          <w:b/>
          <w:bCs/>
          <w:sz w:val="20"/>
        </w:rPr>
      </w:pPr>
    </w:p>
    <w:p w14:paraId="01713F89" w14:textId="77777777" w:rsidR="00322E02" w:rsidRDefault="00322E02" w:rsidP="00322E02">
      <w:pPr>
        <w:jc w:val="center"/>
        <w:rPr>
          <w:rFonts w:ascii="Tahoma" w:hAnsi="Tahoma" w:cs="Tahoma"/>
          <w:b/>
          <w:bCs/>
          <w:sz w:val="20"/>
        </w:rPr>
      </w:pPr>
    </w:p>
    <w:p w14:paraId="42889C89" w14:textId="77777777" w:rsidR="00E775B0" w:rsidRDefault="00E775B0" w:rsidP="00322E02">
      <w:pPr>
        <w:jc w:val="center"/>
        <w:rPr>
          <w:rFonts w:ascii="Tahoma" w:hAnsi="Tahoma" w:cs="Tahoma"/>
          <w:b/>
          <w:sz w:val="18"/>
          <w:szCs w:val="18"/>
        </w:rPr>
        <w:sectPr w:rsidR="00E775B0" w:rsidSect="006B7541">
          <w:pgSz w:w="11907" w:h="16840" w:code="9"/>
          <w:pgMar w:top="2694" w:right="1134" w:bottom="425" w:left="1701" w:header="720" w:footer="682" w:gutter="0"/>
          <w:cols w:space="720"/>
        </w:sectPr>
      </w:pPr>
    </w:p>
    <w:p w14:paraId="4AFF003D" w14:textId="77777777" w:rsidR="00F45194" w:rsidRDefault="00F45194" w:rsidP="009B7D23">
      <w:pPr>
        <w:pStyle w:val="Nivel01"/>
        <w:jc w:val="center"/>
      </w:pPr>
      <w:bookmarkStart w:id="15" w:name="_Toc184990737"/>
    </w:p>
    <w:p w14:paraId="358AEFD8" w14:textId="7EE8FB56" w:rsidR="00322E02" w:rsidRPr="00812DDC" w:rsidRDefault="00322E02" w:rsidP="009B7D23">
      <w:pPr>
        <w:pStyle w:val="Nivel01"/>
        <w:jc w:val="center"/>
      </w:pPr>
      <w:r w:rsidRPr="00812DDC">
        <w:t>ANEXO II - MODELO SUGERIDO PARA ELABORAÇÃO DE PROPOSTA DE PREÇOS</w:t>
      </w:r>
      <w:bookmarkEnd w:id="15"/>
    </w:p>
    <w:p w14:paraId="2E20064A" w14:textId="77777777" w:rsidR="00322E02" w:rsidRPr="007957B8" w:rsidRDefault="00322E02" w:rsidP="00322E02">
      <w:pPr>
        <w:ind w:left="-851" w:firstLine="851"/>
        <w:jc w:val="both"/>
        <w:rPr>
          <w:rFonts w:ascii="Tahoma" w:hAnsi="Tahoma" w:cs="Tahoma"/>
          <w:color w:val="000000"/>
          <w:sz w:val="18"/>
          <w:szCs w:val="18"/>
        </w:rPr>
      </w:pPr>
    </w:p>
    <w:p w14:paraId="1D9E100A" w14:textId="77777777" w:rsidR="00322E02" w:rsidRPr="007957B8" w:rsidRDefault="00322E02" w:rsidP="00322E02">
      <w:pPr>
        <w:ind w:left="-851" w:firstLine="851"/>
        <w:jc w:val="both"/>
        <w:rPr>
          <w:rFonts w:ascii="Tahoma" w:hAnsi="Tahoma" w:cs="Tahoma"/>
          <w:color w:val="000000"/>
          <w:sz w:val="18"/>
          <w:szCs w:val="18"/>
        </w:rPr>
      </w:pPr>
    </w:p>
    <w:p w14:paraId="53DA0A3A" w14:textId="77777777" w:rsidR="00322E02" w:rsidRPr="00812DDC" w:rsidRDefault="00322E02" w:rsidP="00322E02">
      <w:pPr>
        <w:ind w:left="-851" w:firstLine="851"/>
        <w:jc w:val="both"/>
        <w:rPr>
          <w:rFonts w:ascii="Tahoma" w:hAnsi="Tahoma" w:cs="Tahoma"/>
          <w:color w:val="000000"/>
          <w:sz w:val="18"/>
          <w:szCs w:val="18"/>
        </w:rPr>
      </w:pPr>
      <w:r w:rsidRPr="00812DDC">
        <w:rPr>
          <w:rFonts w:ascii="Tahoma" w:hAnsi="Tahoma" w:cs="Tahoma"/>
          <w:color w:val="000000"/>
          <w:sz w:val="18"/>
          <w:szCs w:val="18"/>
        </w:rPr>
        <w:t>Ao Conselho Regional de Enfermagem do Ceará</w:t>
      </w:r>
    </w:p>
    <w:p w14:paraId="6EC72E8E" w14:textId="77777777" w:rsidR="00322E02" w:rsidRPr="00812DDC" w:rsidRDefault="00322E02" w:rsidP="00322E02">
      <w:pPr>
        <w:ind w:left="-851" w:firstLine="851"/>
        <w:jc w:val="both"/>
        <w:rPr>
          <w:rFonts w:ascii="Tahoma" w:hAnsi="Tahoma" w:cs="Tahoma"/>
          <w:color w:val="000000"/>
          <w:sz w:val="18"/>
          <w:szCs w:val="18"/>
        </w:rPr>
      </w:pPr>
      <w:r w:rsidRPr="00812DDC">
        <w:rPr>
          <w:rFonts w:ascii="Tahoma" w:hAnsi="Tahoma" w:cs="Tahoma"/>
          <w:color w:val="000000"/>
          <w:sz w:val="18"/>
          <w:szCs w:val="18"/>
        </w:rPr>
        <w:t>Ref.: Proposta Comercial.</w:t>
      </w:r>
    </w:p>
    <w:p w14:paraId="6A51F578" w14:textId="77777777" w:rsidR="00322E02" w:rsidRPr="00812DDC" w:rsidRDefault="00322E02" w:rsidP="00322E02">
      <w:pPr>
        <w:ind w:left="-851" w:firstLine="851"/>
        <w:jc w:val="both"/>
        <w:rPr>
          <w:rFonts w:ascii="Tahoma" w:hAnsi="Tahoma" w:cs="Tahoma"/>
          <w:color w:val="000000"/>
          <w:sz w:val="18"/>
          <w:szCs w:val="18"/>
        </w:rPr>
      </w:pPr>
    </w:p>
    <w:p w14:paraId="6542EE68" w14:textId="202B8254" w:rsidR="00322E02" w:rsidRPr="00812DDC" w:rsidRDefault="00322E02" w:rsidP="00322E02">
      <w:pPr>
        <w:tabs>
          <w:tab w:val="left" w:pos="9356"/>
        </w:tabs>
        <w:jc w:val="both"/>
        <w:rPr>
          <w:rFonts w:ascii="Tahoma" w:hAnsi="Tahoma" w:cs="Tahoma"/>
          <w:color w:val="000000"/>
          <w:sz w:val="18"/>
          <w:szCs w:val="18"/>
        </w:rPr>
      </w:pPr>
      <w:r w:rsidRPr="00812DDC">
        <w:rPr>
          <w:rFonts w:ascii="Tahoma" w:hAnsi="Tahoma" w:cs="Tahoma"/>
          <w:color w:val="000000"/>
          <w:sz w:val="18"/>
          <w:szCs w:val="18"/>
        </w:rPr>
        <w:t xml:space="preserve">1) Esta empresa ___________________, inscrita no CNPJ/MF sob o nº ___________________, estabelecida no (a) _____________________________, vem apresentar a proposta de preço </w:t>
      </w:r>
      <w:r w:rsidRPr="00812DDC">
        <w:rPr>
          <w:rFonts w:ascii="Tahoma" w:hAnsi="Tahoma" w:cs="Tahoma"/>
          <w:sz w:val="18"/>
          <w:szCs w:val="18"/>
        </w:rPr>
        <w:t>Contratação de empresa especializada para manutenção em 2</w:t>
      </w:r>
      <w:r w:rsidR="000E2BB1">
        <w:rPr>
          <w:rFonts w:ascii="Tahoma" w:hAnsi="Tahoma" w:cs="Tahoma"/>
          <w:sz w:val="18"/>
          <w:szCs w:val="18"/>
        </w:rPr>
        <w:t>3</w:t>
      </w:r>
      <w:r w:rsidRPr="00812DDC">
        <w:rPr>
          <w:rFonts w:ascii="Tahoma" w:hAnsi="Tahoma" w:cs="Tahoma"/>
          <w:sz w:val="18"/>
          <w:szCs w:val="18"/>
        </w:rPr>
        <w:t xml:space="preserve"> (vinte e </w:t>
      </w:r>
      <w:r w:rsidR="000E2BB1">
        <w:rPr>
          <w:rFonts w:ascii="Tahoma" w:hAnsi="Tahoma" w:cs="Tahoma"/>
          <w:sz w:val="18"/>
          <w:szCs w:val="18"/>
        </w:rPr>
        <w:t>três</w:t>
      </w:r>
      <w:r w:rsidRPr="00812DDC">
        <w:rPr>
          <w:rFonts w:ascii="Tahoma" w:hAnsi="Tahoma" w:cs="Tahoma"/>
          <w:sz w:val="18"/>
          <w:szCs w:val="18"/>
        </w:rPr>
        <w:t xml:space="preserve">) extintores da Sede do Conselho Regional de Enfermagem do Ceará / Coren-CE, em Fortaleza-Ceará, </w:t>
      </w:r>
      <w:r w:rsidRPr="00812DDC">
        <w:rPr>
          <w:rFonts w:ascii="Tahoma" w:hAnsi="Tahoma" w:cs="Tahoma"/>
          <w:color w:val="000000"/>
          <w:sz w:val="18"/>
          <w:szCs w:val="18"/>
        </w:rPr>
        <w:t>conforme exigências, quantidades e especificações descritas no Aviso desta Dispensa Eletrônica e em seus anexos:</w:t>
      </w:r>
    </w:p>
    <w:p w14:paraId="53C1089C" w14:textId="77777777" w:rsidR="00322E02" w:rsidRPr="007957B8" w:rsidRDefault="00322E02" w:rsidP="00322E02">
      <w:pPr>
        <w:tabs>
          <w:tab w:val="left" w:pos="9356"/>
        </w:tabs>
        <w:jc w:val="both"/>
        <w:rPr>
          <w:rFonts w:ascii="Tahoma" w:hAnsi="Tahoma" w:cs="Tahoma"/>
          <w:color w:val="000000"/>
          <w:sz w:val="18"/>
          <w:szCs w:val="18"/>
        </w:rPr>
      </w:pPr>
    </w:p>
    <w:tbl>
      <w:tblPr>
        <w:tblStyle w:val="Tabelacomgrade"/>
        <w:tblW w:w="9067" w:type="dxa"/>
        <w:tblLook w:val="04A0" w:firstRow="1" w:lastRow="0" w:firstColumn="1" w:lastColumn="0" w:noHBand="0" w:noVBand="1"/>
      </w:tblPr>
      <w:tblGrid>
        <w:gridCol w:w="703"/>
        <w:gridCol w:w="3970"/>
        <w:gridCol w:w="709"/>
        <w:gridCol w:w="709"/>
        <w:gridCol w:w="1559"/>
        <w:gridCol w:w="1417"/>
      </w:tblGrid>
      <w:tr w:rsidR="00E96413" w:rsidRPr="000E429E" w14:paraId="6877D46D" w14:textId="77777777" w:rsidTr="00E96413">
        <w:tc>
          <w:tcPr>
            <w:tcW w:w="703" w:type="dxa"/>
            <w:tcBorders>
              <w:top w:val="single" w:sz="4" w:space="0" w:color="auto"/>
              <w:left w:val="single" w:sz="4" w:space="0" w:color="auto"/>
              <w:bottom w:val="single" w:sz="4" w:space="0" w:color="auto"/>
              <w:right w:val="single" w:sz="4" w:space="0" w:color="auto"/>
            </w:tcBorders>
          </w:tcPr>
          <w:p w14:paraId="1514DF06" w14:textId="77777777" w:rsidR="00E96413" w:rsidRPr="000E429E" w:rsidRDefault="00E96413" w:rsidP="00913D48">
            <w:pPr>
              <w:autoSpaceDE/>
              <w:autoSpaceDN/>
              <w:jc w:val="both"/>
              <w:rPr>
                <w:rFonts w:ascii="Tahoma" w:hAnsi="Tahoma" w:cs="Tahoma"/>
                <w:color w:val="000000"/>
                <w:sz w:val="18"/>
                <w:szCs w:val="18"/>
              </w:rPr>
            </w:pPr>
            <w:r w:rsidRPr="000E429E">
              <w:rPr>
                <w:rFonts w:ascii="Tahoma" w:hAnsi="Tahoma" w:cs="Tahoma"/>
                <w:color w:val="000000"/>
                <w:sz w:val="18"/>
                <w:szCs w:val="18"/>
              </w:rPr>
              <w:t>Item</w:t>
            </w:r>
          </w:p>
          <w:p w14:paraId="5CBCA51F" w14:textId="77777777" w:rsidR="00E96413" w:rsidRPr="000E429E" w:rsidRDefault="00E96413" w:rsidP="00913D48">
            <w:pPr>
              <w:autoSpaceDE/>
              <w:autoSpaceDN/>
              <w:jc w:val="both"/>
              <w:rPr>
                <w:rFonts w:ascii="Tahoma" w:hAnsi="Tahoma" w:cs="Tahoma"/>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14:paraId="4C177C17" w14:textId="77777777" w:rsidR="00E96413" w:rsidRPr="000E429E" w:rsidRDefault="00E96413" w:rsidP="00913D48">
            <w:pPr>
              <w:autoSpaceDE/>
              <w:autoSpaceDN/>
              <w:jc w:val="both"/>
              <w:rPr>
                <w:rFonts w:ascii="Tahoma" w:hAnsi="Tahoma" w:cs="Tahoma"/>
                <w:color w:val="000000"/>
                <w:sz w:val="18"/>
                <w:szCs w:val="18"/>
              </w:rPr>
            </w:pPr>
            <w:r w:rsidRPr="000E429E">
              <w:rPr>
                <w:rFonts w:ascii="Tahoma" w:hAnsi="Tahoma" w:cs="Tahoma"/>
                <w:color w:val="000000"/>
                <w:sz w:val="18"/>
                <w:szCs w:val="18"/>
              </w:rPr>
              <w:t>Especificação</w:t>
            </w:r>
          </w:p>
          <w:p w14:paraId="3C00526D" w14:textId="77777777" w:rsidR="00E96413" w:rsidRPr="000E429E" w:rsidRDefault="00E96413" w:rsidP="00913D48">
            <w:pPr>
              <w:autoSpaceDE/>
              <w:autoSpaceDN/>
              <w:jc w:val="both"/>
              <w:rPr>
                <w:rFonts w:ascii="Tahoma" w:hAnsi="Tahoma" w:cs="Tahoma"/>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366F1CB" w14:textId="77777777" w:rsidR="00E96413" w:rsidRPr="000E429E" w:rsidRDefault="00E96413" w:rsidP="00913D48">
            <w:pPr>
              <w:autoSpaceDE/>
              <w:autoSpaceDN/>
              <w:jc w:val="both"/>
              <w:rPr>
                <w:rFonts w:ascii="Tahoma" w:hAnsi="Tahoma" w:cs="Tahoma"/>
                <w:color w:val="000000"/>
                <w:sz w:val="18"/>
                <w:szCs w:val="18"/>
              </w:rPr>
            </w:pPr>
            <w:proofErr w:type="spellStart"/>
            <w:r w:rsidRPr="000E429E">
              <w:rPr>
                <w:rFonts w:ascii="Tahoma" w:hAnsi="Tahoma" w:cs="Tahoma"/>
                <w:color w:val="000000"/>
                <w:sz w:val="18"/>
                <w:szCs w:val="18"/>
              </w:rPr>
              <w:t>Und</w:t>
            </w:r>
            <w:proofErr w:type="spellEnd"/>
            <w:r w:rsidRPr="000E429E">
              <w:rPr>
                <w:rFonts w:ascii="Tahoma" w:hAnsi="Tahoma" w:cs="Tahoma"/>
                <w:color w:val="000000"/>
                <w:sz w:val="18"/>
                <w:szCs w:val="18"/>
              </w:rPr>
              <w:t>.</w:t>
            </w:r>
          </w:p>
          <w:p w14:paraId="4F56DC8D" w14:textId="77777777" w:rsidR="00E96413" w:rsidRPr="000E429E" w:rsidRDefault="00E96413" w:rsidP="00913D48">
            <w:pPr>
              <w:autoSpaceDE/>
              <w:autoSpaceDN/>
              <w:jc w:val="both"/>
              <w:rPr>
                <w:rFonts w:ascii="Tahoma" w:hAnsi="Tahoma" w:cs="Tahoma"/>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257E4F7" w14:textId="77777777" w:rsidR="00E96413" w:rsidRPr="000E429E" w:rsidRDefault="00E96413" w:rsidP="00913D48">
            <w:pPr>
              <w:autoSpaceDE/>
              <w:autoSpaceDN/>
              <w:jc w:val="both"/>
              <w:rPr>
                <w:rFonts w:ascii="Tahoma" w:hAnsi="Tahoma" w:cs="Tahoma"/>
                <w:color w:val="000000"/>
                <w:sz w:val="18"/>
                <w:szCs w:val="18"/>
              </w:rPr>
            </w:pPr>
            <w:proofErr w:type="spellStart"/>
            <w:r w:rsidRPr="000E429E">
              <w:rPr>
                <w:rFonts w:ascii="Tahoma" w:hAnsi="Tahoma" w:cs="Tahoma"/>
                <w:color w:val="000000"/>
                <w:sz w:val="18"/>
                <w:szCs w:val="18"/>
              </w:rPr>
              <w:t>Qtde</w:t>
            </w:r>
            <w:proofErr w:type="spellEnd"/>
            <w:r w:rsidRPr="000E429E">
              <w:rPr>
                <w:rFonts w:ascii="Tahoma" w:hAnsi="Tahoma" w:cs="Tahoma"/>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14:paraId="10F7A61C" w14:textId="1FA2BC93" w:rsidR="00E96413" w:rsidRPr="000E429E" w:rsidRDefault="00E96413" w:rsidP="00913D48">
            <w:pPr>
              <w:autoSpaceDE/>
              <w:autoSpaceDN/>
              <w:jc w:val="both"/>
              <w:rPr>
                <w:rFonts w:ascii="Tahoma" w:hAnsi="Tahoma" w:cs="Tahoma"/>
                <w:color w:val="000000"/>
                <w:sz w:val="18"/>
                <w:szCs w:val="18"/>
              </w:rPr>
            </w:pPr>
            <w:r>
              <w:rPr>
                <w:rFonts w:ascii="Tahoma" w:hAnsi="Tahoma" w:cs="Tahoma"/>
                <w:color w:val="000000"/>
                <w:sz w:val="18"/>
                <w:szCs w:val="18"/>
              </w:rPr>
              <w:t xml:space="preserve">VALOR UNITÁRIO </w:t>
            </w:r>
            <w:r w:rsidRPr="000E429E">
              <w:rPr>
                <w:rFonts w:ascii="Tahoma" w:hAnsi="Tahoma" w:cs="Tahoma"/>
                <w:color w:val="000000"/>
                <w:sz w:val="18"/>
                <w:szCs w:val="18"/>
              </w:rPr>
              <w:t>R$</w:t>
            </w:r>
          </w:p>
        </w:tc>
        <w:tc>
          <w:tcPr>
            <w:tcW w:w="1417" w:type="dxa"/>
            <w:tcBorders>
              <w:top w:val="single" w:sz="4" w:space="0" w:color="auto"/>
              <w:left w:val="single" w:sz="4" w:space="0" w:color="auto"/>
              <w:bottom w:val="single" w:sz="4" w:space="0" w:color="auto"/>
              <w:right w:val="single" w:sz="4" w:space="0" w:color="auto"/>
            </w:tcBorders>
            <w:hideMark/>
          </w:tcPr>
          <w:p w14:paraId="7440793B" w14:textId="31F64182" w:rsidR="00E96413" w:rsidRPr="000E429E" w:rsidRDefault="00E96413" w:rsidP="00913D48">
            <w:pPr>
              <w:autoSpaceDE/>
              <w:autoSpaceDN/>
              <w:jc w:val="both"/>
              <w:rPr>
                <w:rFonts w:ascii="Tahoma" w:hAnsi="Tahoma" w:cs="Tahoma"/>
                <w:color w:val="000000"/>
                <w:sz w:val="18"/>
                <w:szCs w:val="18"/>
              </w:rPr>
            </w:pPr>
            <w:r>
              <w:rPr>
                <w:rFonts w:ascii="Tahoma" w:hAnsi="Tahoma" w:cs="Tahoma"/>
                <w:color w:val="000000"/>
                <w:sz w:val="18"/>
                <w:szCs w:val="18"/>
              </w:rPr>
              <w:t xml:space="preserve">VALOR TOTAL </w:t>
            </w:r>
            <w:r w:rsidRPr="000E429E">
              <w:rPr>
                <w:rFonts w:ascii="Tahoma" w:hAnsi="Tahoma" w:cs="Tahoma"/>
                <w:color w:val="000000"/>
                <w:sz w:val="18"/>
                <w:szCs w:val="18"/>
              </w:rPr>
              <w:t>R$</w:t>
            </w:r>
          </w:p>
        </w:tc>
      </w:tr>
      <w:tr w:rsidR="00E96413" w:rsidRPr="000E429E" w14:paraId="42B3AC4E" w14:textId="77777777" w:rsidTr="00E96413">
        <w:tc>
          <w:tcPr>
            <w:tcW w:w="703" w:type="dxa"/>
            <w:tcBorders>
              <w:top w:val="single" w:sz="4" w:space="0" w:color="auto"/>
              <w:left w:val="single" w:sz="4" w:space="0" w:color="auto"/>
              <w:bottom w:val="single" w:sz="4" w:space="0" w:color="auto"/>
              <w:right w:val="single" w:sz="4" w:space="0" w:color="auto"/>
            </w:tcBorders>
            <w:hideMark/>
          </w:tcPr>
          <w:p w14:paraId="581D4D83" w14:textId="77777777" w:rsidR="00E96413" w:rsidRPr="000E429E" w:rsidRDefault="00E96413" w:rsidP="00913D48">
            <w:pPr>
              <w:autoSpaceDE/>
              <w:autoSpaceDN/>
              <w:jc w:val="both"/>
              <w:rPr>
                <w:rFonts w:ascii="Tahoma" w:hAnsi="Tahoma" w:cs="Tahoma"/>
                <w:color w:val="000000"/>
                <w:sz w:val="18"/>
                <w:szCs w:val="18"/>
              </w:rPr>
            </w:pPr>
            <w:r w:rsidRPr="000E429E">
              <w:rPr>
                <w:rFonts w:ascii="Tahoma" w:hAnsi="Tahoma" w:cs="Tahoma"/>
                <w:color w:val="000000"/>
                <w:sz w:val="18"/>
                <w:szCs w:val="18"/>
              </w:rPr>
              <w:t>1</w:t>
            </w:r>
          </w:p>
        </w:tc>
        <w:tc>
          <w:tcPr>
            <w:tcW w:w="3970" w:type="dxa"/>
            <w:tcBorders>
              <w:top w:val="single" w:sz="4" w:space="0" w:color="auto"/>
              <w:left w:val="single" w:sz="4" w:space="0" w:color="auto"/>
              <w:bottom w:val="single" w:sz="4" w:space="0" w:color="auto"/>
              <w:right w:val="single" w:sz="4" w:space="0" w:color="auto"/>
            </w:tcBorders>
          </w:tcPr>
          <w:p w14:paraId="0C0391C4" w14:textId="77777777" w:rsidR="00E96413" w:rsidRPr="000E429E" w:rsidRDefault="00E96413" w:rsidP="00913D48">
            <w:pPr>
              <w:autoSpaceDE/>
              <w:autoSpaceDN/>
              <w:jc w:val="both"/>
              <w:rPr>
                <w:rFonts w:ascii="Tahoma" w:hAnsi="Tahoma" w:cs="Tahoma"/>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FFBC36C" w14:textId="5DA4D6B7" w:rsidR="00E96413" w:rsidRPr="000E429E" w:rsidRDefault="00E96413" w:rsidP="00913D48">
            <w:pPr>
              <w:autoSpaceDE/>
              <w:autoSpaceDN/>
              <w:jc w:val="both"/>
              <w:rPr>
                <w:rFonts w:ascii="Tahoma" w:hAnsi="Tahoma" w:cs="Tahoma"/>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885016A" w14:textId="55CABC40" w:rsidR="00E96413" w:rsidRPr="000E429E" w:rsidRDefault="00E96413" w:rsidP="00913D48">
            <w:pPr>
              <w:autoSpaceDE/>
              <w:autoSpaceDN/>
              <w:jc w:val="both"/>
              <w:rPr>
                <w:rFonts w:ascii="Tahoma" w:hAnsi="Tahoma" w:cs="Tahoma"/>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21943107" w14:textId="205AC881" w:rsidR="00E96413" w:rsidRPr="000E429E" w:rsidRDefault="00E96413" w:rsidP="00913D48">
            <w:pPr>
              <w:autoSpaceDE/>
              <w:autoSpaceDN/>
              <w:jc w:val="both"/>
              <w:rPr>
                <w:rFonts w:ascii="Tahoma" w:hAnsi="Tahoma" w:cs="Tahom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F27BE13" w14:textId="77777777" w:rsidR="00E96413" w:rsidRPr="000E429E" w:rsidRDefault="00E96413" w:rsidP="00E96413">
            <w:pPr>
              <w:autoSpaceDE/>
              <w:autoSpaceDN/>
              <w:jc w:val="both"/>
              <w:rPr>
                <w:rFonts w:ascii="Tahoma" w:hAnsi="Tahoma" w:cs="Tahoma"/>
                <w:color w:val="000000"/>
                <w:sz w:val="18"/>
                <w:szCs w:val="18"/>
              </w:rPr>
            </w:pPr>
          </w:p>
        </w:tc>
      </w:tr>
    </w:tbl>
    <w:p w14:paraId="2457CB48" w14:textId="77777777" w:rsidR="00322E02" w:rsidRPr="007957B8" w:rsidRDefault="00322E02" w:rsidP="00322E02">
      <w:pPr>
        <w:tabs>
          <w:tab w:val="left" w:pos="9356"/>
        </w:tabs>
        <w:jc w:val="both"/>
        <w:rPr>
          <w:rFonts w:ascii="Tahoma" w:hAnsi="Tahoma" w:cs="Tahoma"/>
          <w:color w:val="000000"/>
          <w:sz w:val="18"/>
          <w:szCs w:val="18"/>
        </w:rPr>
      </w:pPr>
    </w:p>
    <w:p w14:paraId="571E4E50" w14:textId="77777777" w:rsidR="00322E02" w:rsidRPr="007957B8" w:rsidRDefault="00322E02" w:rsidP="00322E02">
      <w:pPr>
        <w:tabs>
          <w:tab w:val="left" w:pos="9356"/>
        </w:tabs>
        <w:jc w:val="both"/>
        <w:rPr>
          <w:rFonts w:ascii="Tahoma" w:hAnsi="Tahoma" w:cs="Tahoma"/>
          <w:color w:val="000000"/>
          <w:sz w:val="18"/>
          <w:szCs w:val="18"/>
        </w:rPr>
      </w:pPr>
    </w:p>
    <w:p w14:paraId="40AF4601"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2) Valor total por extenso: R$____________ (__________________).</w:t>
      </w:r>
    </w:p>
    <w:p w14:paraId="1F1D6045" w14:textId="77777777" w:rsidR="00322E02" w:rsidRPr="007957B8" w:rsidRDefault="00322E02" w:rsidP="00322E02">
      <w:pPr>
        <w:tabs>
          <w:tab w:val="left" w:pos="9356"/>
        </w:tabs>
        <w:jc w:val="both"/>
        <w:rPr>
          <w:rFonts w:ascii="Tahoma" w:hAnsi="Tahoma" w:cs="Tahoma"/>
          <w:color w:val="000000"/>
          <w:sz w:val="18"/>
          <w:szCs w:val="18"/>
        </w:rPr>
      </w:pPr>
    </w:p>
    <w:p w14:paraId="4502EA9E"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3) Nos preços indicados acima estão incluídos, além dos serviços, todos os custos, materiais, equipamentos, encargos, tributos e demais despesas necessárias a assegurar a efetiva prestação dos serviços.</w:t>
      </w:r>
    </w:p>
    <w:p w14:paraId="1BEF880B" w14:textId="77777777" w:rsidR="00322E02" w:rsidRPr="007957B8" w:rsidRDefault="00322E02" w:rsidP="00322E02">
      <w:pPr>
        <w:autoSpaceDE/>
        <w:autoSpaceDN/>
        <w:jc w:val="both"/>
        <w:rPr>
          <w:rFonts w:ascii="Tahoma" w:hAnsi="Tahoma" w:cs="Tahoma"/>
          <w:color w:val="000000"/>
          <w:sz w:val="18"/>
          <w:szCs w:val="18"/>
        </w:rPr>
      </w:pPr>
    </w:p>
    <w:p w14:paraId="4F42BCE7"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4) Declaramos conhecer a legislação de regência desta licitação e que os componentes serão fornecidos de acordo com as condições estabelecidas neste Edital, o que conhecemos e aceitamos em todos os seus termos, inclusive quanto ao pagamento e outros.</w:t>
      </w:r>
    </w:p>
    <w:p w14:paraId="4E55B884" w14:textId="77777777" w:rsidR="00322E02" w:rsidRPr="007957B8" w:rsidRDefault="00322E02" w:rsidP="00322E02">
      <w:pPr>
        <w:autoSpaceDE/>
        <w:autoSpaceDN/>
        <w:jc w:val="both"/>
        <w:rPr>
          <w:rFonts w:ascii="Tahoma" w:hAnsi="Tahoma" w:cs="Tahoma"/>
          <w:color w:val="000000"/>
          <w:sz w:val="18"/>
          <w:szCs w:val="18"/>
        </w:rPr>
      </w:pPr>
    </w:p>
    <w:p w14:paraId="49948E8C"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5) Declaramos que estamos de acordo e que atenderemos na íntegra o descrito no Termo de Referência.</w:t>
      </w:r>
    </w:p>
    <w:p w14:paraId="632D6E98" w14:textId="77777777" w:rsidR="00322E02" w:rsidRPr="007957B8" w:rsidRDefault="00322E02" w:rsidP="00322E02">
      <w:pPr>
        <w:autoSpaceDE/>
        <w:autoSpaceDN/>
        <w:jc w:val="both"/>
        <w:rPr>
          <w:rFonts w:ascii="Tahoma" w:hAnsi="Tahoma" w:cs="Tahoma"/>
          <w:color w:val="000000"/>
          <w:sz w:val="18"/>
          <w:szCs w:val="18"/>
        </w:rPr>
      </w:pPr>
    </w:p>
    <w:p w14:paraId="60F89FF9"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6) Esta proposta é válida por 60 (sessenta) dias, a contar da data estabelecida para a sua apresentação.</w:t>
      </w:r>
    </w:p>
    <w:p w14:paraId="3D1DFCBB" w14:textId="77777777" w:rsidR="00322E02" w:rsidRPr="007957B8" w:rsidRDefault="00322E02" w:rsidP="00322E02">
      <w:pPr>
        <w:autoSpaceDE/>
        <w:autoSpaceDN/>
        <w:jc w:val="both"/>
        <w:rPr>
          <w:rFonts w:ascii="Tahoma" w:hAnsi="Tahoma" w:cs="Tahoma"/>
          <w:color w:val="000000"/>
          <w:sz w:val="18"/>
          <w:szCs w:val="18"/>
        </w:rPr>
      </w:pPr>
    </w:p>
    <w:p w14:paraId="427573A4"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7) Condições de pagamento: conforme estipulado no Termo de Referência, ou seja, após a prestação de serviços e em até 5 (cinco) dias úteis do recebimento e atesto da Nota Fiscal.</w:t>
      </w:r>
    </w:p>
    <w:p w14:paraId="2EE22F06" w14:textId="77777777" w:rsidR="00322E02" w:rsidRPr="007957B8" w:rsidRDefault="00322E02" w:rsidP="00322E02">
      <w:pPr>
        <w:autoSpaceDE/>
        <w:autoSpaceDN/>
        <w:jc w:val="both"/>
        <w:rPr>
          <w:rFonts w:ascii="Tahoma" w:hAnsi="Tahoma" w:cs="Tahoma"/>
          <w:color w:val="000000"/>
          <w:sz w:val="18"/>
          <w:szCs w:val="18"/>
        </w:rPr>
      </w:pPr>
    </w:p>
    <w:p w14:paraId="3632C7DB"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8) Dados da empresa:</w:t>
      </w:r>
    </w:p>
    <w:p w14:paraId="5529EBC2"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 xml:space="preserve">Nome da Empresa:                                                                    </w:t>
      </w:r>
    </w:p>
    <w:p w14:paraId="44464B17"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CNPJ:</w:t>
      </w:r>
    </w:p>
    <w:p w14:paraId="57BB947C"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 xml:space="preserve">Endereço:                                                           </w:t>
      </w:r>
    </w:p>
    <w:p w14:paraId="523C3ECC"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E-mail:                                                                                      Fone:</w:t>
      </w:r>
    </w:p>
    <w:p w14:paraId="6C420B92"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Nome do representante legal:</w:t>
      </w:r>
    </w:p>
    <w:p w14:paraId="3CC2DCB8"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RG do representante legal:</w:t>
      </w:r>
    </w:p>
    <w:p w14:paraId="1A9A6247"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CPF do representante legal:</w:t>
      </w:r>
    </w:p>
    <w:p w14:paraId="2FB8F2B2"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Dados bancários:</w:t>
      </w:r>
    </w:p>
    <w:p w14:paraId="65435347" w14:textId="77777777" w:rsidR="00322E02" w:rsidRPr="007957B8" w:rsidRDefault="00322E02" w:rsidP="00322E02">
      <w:pPr>
        <w:autoSpaceDE/>
        <w:autoSpaceDN/>
        <w:jc w:val="both"/>
        <w:rPr>
          <w:rFonts w:ascii="Tahoma" w:hAnsi="Tahoma" w:cs="Tahoma"/>
          <w:color w:val="000000"/>
          <w:sz w:val="18"/>
          <w:szCs w:val="18"/>
        </w:rPr>
      </w:pPr>
    </w:p>
    <w:p w14:paraId="62DEC8F8"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&lt;&lt; Local e data &gt;&gt;</w:t>
      </w:r>
    </w:p>
    <w:p w14:paraId="17D0CDCE" w14:textId="77777777" w:rsidR="00322E02" w:rsidRPr="007957B8" w:rsidRDefault="00322E02" w:rsidP="00322E02">
      <w:pPr>
        <w:autoSpaceDE/>
        <w:autoSpaceDN/>
        <w:jc w:val="both"/>
        <w:rPr>
          <w:rFonts w:ascii="Tahoma" w:hAnsi="Tahoma" w:cs="Tahoma"/>
          <w:color w:val="000000"/>
          <w:sz w:val="18"/>
          <w:szCs w:val="18"/>
        </w:rPr>
      </w:pPr>
    </w:p>
    <w:p w14:paraId="4074070B" w14:textId="77777777" w:rsidR="00322E02" w:rsidRPr="007957B8" w:rsidRDefault="00322E02" w:rsidP="00322E02">
      <w:pPr>
        <w:autoSpaceDE/>
        <w:autoSpaceDN/>
        <w:jc w:val="both"/>
        <w:rPr>
          <w:rFonts w:ascii="Tahoma" w:hAnsi="Tahoma" w:cs="Tahoma"/>
          <w:color w:val="000000"/>
          <w:sz w:val="18"/>
          <w:szCs w:val="18"/>
        </w:rPr>
      </w:pPr>
      <w:r w:rsidRPr="007957B8">
        <w:rPr>
          <w:rFonts w:ascii="Tahoma" w:hAnsi="Tahoma" w:cs="Tahoma"/>
          <w:color w:val="000000"/>
          <w:sz w:val="18"/>
          <w:szCs w:val="18"/>
        </w:rPr>
        <w:t>Assinatura do representante legal</w:t>
      </w:r>
    </w:p>
    <w:p w14:paraId="226C732B" w14:textId="77777777" w:rsidR="00322E02" w:rsidRPr="00322E02" w:rsidRDefault="00322E02" w:rsidP="00322E02">
      <w:pPr>
        <w:jc w:val="center"/>
        <w:rPr>
          <w:rFonts w:ascii="Tahoma" w:hAnsi="Tahoma" w:cs="Tahoma"/>
          <w:b/>
          <w:bCs/>
          <w:sz w:val="20"/>
        </w:rPr>
      </w:pPr>
    </w:p>
    <w:p w14:paraId="448DDD99" w14:textId="77777777" w:rsidR="00322E02" w:rsidRDefault="00322E02" w:rsidP="00724C5D">
      <w:pPr>
        <w:jc w:val="both"/>
        <w:rPr>
          <w:rFonts w:ascii="Tahoma" w:hAnsi="Tahoma" w:cs="Tahoma"/>
          <w:sz w:val="20"/>
        </w:rPr>
      </w:pPr>
    </w:p>
    <w:p w14:paraId="3A8AC163" w14:textId="77777777" w:rsidR="00322E02" w:rsidRDefault="00322E02" w:rsidP="00724C5D">
      <w:pPr>
        <w:jc w:val="both"/>
        <w:rPr>
          <w:rFonts w:ascii="Tahoma" w:hAnsi="Tahoma" w:cs="Tahoma"/>
          <w:sz w:val="20"/>
        </w:rPr>
      </w:pPr>
    </w:p>
    <w:p w14:paraId="7732860A" w14:textId="77777777" w:rsidR="00322E02" w:rsidRDefault="00322E02" w:rsidP="00724C5D">
      <w:pPr>
        <w:jc w:val="both"/>
        <w:rPr>
          <w:rFonts w:ascii="Tahoma" w:hAnsi="Tahoma" w:cs="Tahoma"/>
          <w:sz w:val="20"/>
        </w:rPr>
      </w:pPr>
    </w:p>
    <w:p w14:paraId="71B0D5D6" w14:textId="77777777" w:rsidR="00322E02" w:rsidRDefault="00322E02" w:rsidP="00724C5D">
      <w:pPr>
        <w:jc w:val="both"/>
        <w:rPr>
          <w:rFonts w:ascii="Tahoma" w:hAnsi="Tahoma" w:cs="Tahoma"/>
          <w:sz w:val="20"/>
        </w:rPr>
      </w:pPr>
    </w:p>
    <w:p w14:paraId="03BDC924" w14:textId="77777777" w:rsidR="007A4420" w:rsidRPr="00846BEF" w:rsidRDefault="007A4420" w:rsidP="00127A64">
      <w:pPr>
        <w:overflowPunct/>
        <w:jc w:val="right"/>
        <w:textAlignment w:val="auto"/>
        <w:rPr>
          <w:rFonts w:ascii="Tahoma" w:eastAsiaTheme="minorHAnsi" w:hAnsi="Tahoma" w:cs="Tahoma"/>
          <w:sz w:val="18"/>
          <w:szCs w:val="18"/>
          <w:lang w:eastAsia="en-US"/>
          <w14:ligatures w14:val="standardContextual"/>
        </w:rPr>
      </w:pPr>
    </w:p>
    <w:p w14:paraId="11FB670E" w14:textId="77777777" w:rsidR="00812DDC" w:rsidRDefault="00812DDC" w:rsidP="00A25E0A">
      <w:pPr>
        <w:ind w:right="-284"/>
        <w:jc w:val="center"/>
        <w:rPr>
          <w:rFonts w:ascii="Tahoma" w:hAnsi="Tahoma" w:cs="Tahoma"/>
          <w:color w:val="000000"/>
          <w:w w:val="0"/>
          <w:sz w:val="20"/>
          <w:lang w:val="pt-PT"/>
        </w:rPr>
        <w:sectPr w:rsidR="00812DDC" w:rsidSect="006B7541">
          <w:pgSz w:w="11907" w:h="16840" w:code="9"/>
          <w:pgMar w:top="2694" w:right="1134" w:bottom="425" w:left="1701" w:header="720" w:footer="682" w:gutter="0"/>
          <w:cols w:space="720"/>
        </w:sectPr>
      </w:pPr>
    </w:p>
    <w:p w14:paraId="44D47D94" w14:textId="77777777" w:rsidR="00B56C82" w:rsidRDefault="00B56C82" w:rsidP="009B7D23">
      <w:pPr>
        <w:pStyle w:val="Nivel01"/>
        <w:jc w:val="center"/>
      </w:pPr>
      <w:bookmarkStart w:id="16" w:name="_Toc184990738"/>
    </w:p>
    <w:p w14:paraId="406E1988" w14:textId="09DB8045" w:rsidR="00B44207" w:rsidRDefault="00B44207" w:rsidP="009B7D23">
      <w:pPr>
        <w:pStyle w:val="Nivel01"/>
        <w:jc w:val="center"/>
      </w:pPr>
      <w:r w:rsidRPr="00B44207">
        <w:t xml:space="preserve">ANEXO </w:t>
      </w:r>
      <w:r>
        <w:t>II</w:t>
      </w:r>
      <w:r w:rsidRPr="00B44207">
        <w:t xml:space="preserve">I </w:t>
      </w:r>
      <w:r w:rsidR="00055241">
        <w:t xml:space="preserve">– MINUTA DE TERMO DE </w:t>
      </w:r>
      <w:r>
        <w:t>CONTRATO</w:t>
      </w:r>
      <w:bookmarkEnd w:id="16"/>
    </w:p>
    <w:p w14:paraId="5EAD0E90" w14:textId="77777777" w:rsidR="009F74CE" w:rsidRDefault="009F74CE" w:rsidP="00B44207">
      <w:pPr>
        <w:jc w:val="center"/>
        <w:rPr>
          <w:rFonts w:ascii="Tahoma" w:hAnsi="Tahoma" w:cs="Tahoma"/>
          <w:b/>
          <w:bCs/>
          <w:sz w:val="20"/>
        </w:rPr>
      </w:pPr>
    </w:p>
    <w:p w14:paraId="1B1629AD" w14:textId="20B63DDC" w:rsidR="008755BF" w:rsidRPr="00D02D70" w:rsidRDefault="00606BAD" w:rsidP="00B44207">
      <w:pPr>
        <w:jc w:val="center"/>
        <w:rPr>
          <w:rFonts w:ascii="Tahoma" w:hAnsi="Tahoma" w:cs="Tahoma"/>
          <w:color w:val="000000"/>
          <w:w w:val="0"/>
          <w:sz w:val="20"/>
          <w:lang w:val="pt-PT"/>
        </w:rPr>
      </w:pPr>
      <w:r w:rsidRPr="00D02D70">
        <w:rPr>
          <w:rFonts w:ascii="Tahoma" w:hAnsi="Tahoma" w:cs="Tahoma"/>
          <w:color w:val="000000"/>
          <w:w w:val="0"/>
          <w:sz w:val="20"/>
          <w:lang w:val="pt-PT"/>
        </w:rPr>
        <w:t xml:space="preserve">(Processo Administrativo </w:t>
      </w:r>
      <w:r w:rsidR="008755BF" w:rsidRPr="00D02D70">
        <w:rPr>
          <w:rFonts w:ascii="Tahoma" w:hAnsi="Tahoma" w:cs="Tahoma"/>
          <w:color w:val="000000"/>
          <w:w w:val="0"/>
          <w:sz w:val="20"/>
          <w:lang w:val="pt-PT"/>
        </w:rPr>
        <w:t xml:space="preserve">N.º </w:t>
      </w:r>
      <w:r w:rsidR="008003DE" w:rsidRPr="00D02D70">
        <w:rPr>
          <w:rFonts w:ascii="Tahoma" w:hAnsi="Tahoma" w:cs="Tahoma"/>
          <w:color w:val="000000"/>
          <w:w w:val="0"/>
          <w:sz w:val="20"/>
          <w:lang w:val="pt-PT"/>
        </w:rPr>
        <w:t>1010/2024</w:t>
      </w:r>
      <w:r w:rsidR="008755BF" w:rsidRPr="00D02D70">
        <w:rPr>
          <w:rFonts w:ascii="Tahoma" w:hAnsi="Tahoma" w:cs="Tahoma"/>
          <w:color w:val="000000"/>
          <w:w w:val="0"/>
          <w:sz w:val="20"/>
          <w:lang w:val="pt-PT"/>
        </w:rPr>
        <w:t>)</w:t>
      </w:r>
    </w:p>
    <w:p w14:paraId="4AC2CE2F" w14:textId="77777777" w:rsidR="008755BF" w:rsidRPr="005A6644" w:rsidRDefault="008755BF" w:rsidP="00A25E0A">
      <w:pPr>
        <w:ind w:right="-284"/>
        <w:jc w:val="both"/>
        <w:rPr>
          <w:rFonts w:ascii="Tahoma" w:hAnsi="Tahoma" w:cs="Tahoma"/>
          <w:b/>
          <w:color w:val="000000"/>
          <w:sz w:val="18"/>
          <w:szCs w:val="18"/>
        </w:rPr>
      </w:pPr>
    </w:p>
    <w:p w14:paraId="4DA55899" w14:textId="684B02C5" w:rsidR="00606BAD" w:rsidRPr="005A6644" w:rsidRDefault="00606BAD" w:rsidP="00A25E0A">
      <w:pPr>
        <w:ind w:left="4536" w:right="-284"/>
        <w:jc w:val="both"/>
        <w:rPr>
          <w:rFonts w:ascii="Tahoma" w:hAnsi="Tahoma" w:cs="Tahoma"/>
          <w:bCs/>
          <w:color w:val="000000"/>
          <w:sz w:val="18"/>
          <w:szCs w:val="18"/>
        </w:rPr>
      </w:pPr>
      <w:r w:rsidRPr="005A6644">
        <w:rPr>
          <w:rFonts w:ascii="Tahoma" w:hAnsi="Tahoma" w:cs="Tahoma"/>
          <w:bCs/>
          <w:color w:val="000000"/>
          <w:sz w:val="18"/>
          <w:szCs w:val="18"/>
        </w:rPr>
        <w:t xml:space="preserve">CONTRATO ADMINISTRATIVO Nº ......../...., QUE FAZEM ENTRE </w:t>
      </w:r>
      <w:r w:rsidRPr="005A6644">
        <w:rPr>
          <w:rFonts w:ascii="Tahoma" w:hAnsi="Tahoma" w:cs="Tahoma"/>
          <w:bCs/>
          <w:sz w:val="18"/>
          <w:szCs w:val="18"/>
        </w:rPr>
        <w:t>O CONSELHO REGIONAL DE ENFERMAGEM DE CEARÁ</w:t>
      </w:r>
      <w:r w:rsidR="009834B2" w:rsidRPr="005A6644">
        <w:rPr>
          <w:rFonts w:ascii="Tahoma" w:hAnsi="Tahoma" w:cs="Tahoma"/>
          <w:bCs/>
          <w:sz w:val="18"/>
          <w:szCs w:val="18"/>
        </w:rPr>
        <w:t xml:space="preserve"> - COREN/CE</w:t>
      </w:r>
      <w:r w:rsidR="009834B2" w:rsidRPr="005A6644">
        <w:rPr>
          <w:rFonts w:ascii="Tahoma" w:hAnsi="Tahoma" w:cs="Tahoma"/>
          <w:bCs/>
          <w:color w:val="000000"/>
          <w:sz w:val="18"/>
          <w:szCs w:val="18"/>
        </w:rPr>
        <w:t xml:space="preserve"> </w:t>
      </w:r>
      <w:r w:rsidRPr="005A6644">
        <w:rPr>
          <w:rFonts w:ascii="Tahoma" w:hAnsi="Tahoma" w:cs="Tahoma"/>
          <w:bCs/>
          <w:color w:val="000000"/>
          <w:sz w:val="18"/>
          <w:szCs w:val="18"/>
        </w:rPr>
        <w:t xml:space="preserve">E ............................................................. </w:t>
      </w:r>
    </w:p>
    <w:p w14:paraId="7C359054" w14:textId="77777777" w:rsidR="00B24D15" w:rsidRPr="005A6644" w:rsidRDefault="00B24D15" w:rsidP="00B24D15">
      <w:pPr>
        <w:ind w:right="-284"/>
        <w:jc w:val="both"/>
        <w:rPr>
          <w:rFonts w:ascii="Tahoma" w:hAnsi="Tahoma" w:cs="Tahoma"/>
          <w:bCs/>
          <w:color w:val="000000"/>
          <w:sz w:val="18"/>
          <w:szCs w:val="18"/>
        </w:rPr>
      </w:pPr>
    </w:p>
    <w:p w14:paraId="4B106AFF" w14:textId="35DC20DC" w:rsidR="000967CF" w:rsidRDefault="000967CF" w:rsidP="00B24D15">
      <w:pPr>
        <w:ind w:right="-284"/>
        <w:jc w:val="both"/>
        <w:rPr>
          <w:rFonts w:ascii="Tahoma" w:hAnsi="Tahoma" w:cs="Tahoma"/>
          <w:bCs/>
          <w:color w:val="000000"/>
          <w:sz w:val="18"/>
          <w:szCs w:val="18"/>
        </w:rPr>
      </w:pPr>
      <w:r w:rsidRPr="000967CF">
        <w:rPr>
          <w:rFonts w:ascii="Tahoma" w:hAnsi="Tahoma" w:cs="Tahoma"/>
          <w:b/>
          <w:color w:val="000000"/>
          <w:sz w:val="18"/>
          <w:szCs w:val="18"/>
        </w:rPr>
        <w:t>CONTRATANTE</w:t>
      </w:r>
      <w:r w:rsidRPr="000967CF">
        <w:rPr>
          <w:rFonts w:ascii="Tahoma" w:hAnsi="Tahoma" w:cs="Tahoma"/>
          <w:bCs/>
          <w:color w:val="000000"/>
          <w:sz w:val="18"/>
          <w:szCs w:val="18"/>
        </w:rPr>
        <w:t>:</w:t>
      </w:r>
      <w:r>
        <w:rPr>
          <w:rFonts w:ascii="Tahoma" w:hAnsi="Tahoma" w:cs="Tahoma"/>
          <w:bCs/>
          <w:color w:val="000000"/>
          <w:sz w:val="18"/>
          <w:szCs w:val="18"/>
        </w:rPr>
        <w:t xml:space="preserve"> o</w:t>
      </w:r>
      <w:r w:rsidR="00B24D15" w:rsidRPr="005A6644">
        <w:rPr>
          <w:rFonts w:ascii="Tahoma" w:hAnsi="Tahoma" w:cs="Tahoma"/>
          <w:bCs/>
          <w:color w:val="000000"/>
          <w:sz w:val="18"/>
          <w:szCs w:val="18"/>
        </w:rPr>
        <w:t xml:space="preserve"> </w:t>
      </w:r>
      <w:r w:rsidR="00B24D15" w:rsidRPr="005A6644">
        <w:rPr>
          <w:rFonts w:ascii="Tahoma" w:hAnsi="Tahoma" w:cs="Tahoma"/>
          <w:b/>
          <w:color w:val="000000"/>
          <w:sz w:val="18"/>
          <w:szCs w:val="18"/>
        </w:rPr>
        <w:t>CONSELHO REGIONAL DE ENFERMAGEM DO ESTADO DO CEARÁ – COREN/CE</w:t>
      </w:r>
      <w:r w:rsidR="00B24D15" w:rsidRPr="005A6644">
        <w:rPr>
          <w:rFonts w:ascii="Tahoma" w:hAnsi="Tahoma" w:cs="Tahoma"/>
          <w:bCs/>
          <w:color w:val="000000"/>
          <w:sz w:val="18"/>
          <w:szCs w:val="18"/>
        </w:rPr>
        <w:t xml:space="preserve">, com sede na Rua Coronel Jucá, 294, Bairro Meireles, CEP 60170-320, na cidade de Fortaleza/CE, inscrito no CNPJ sob o nº </w:t>
      </w:r>
      <w:r w:rsidR="00B24D15" w:rsidRPr="005A6644">
        <w:rPr>
          <w:rFonts w:ascii="Tahoma" w:hAnsi="Tahoma" w:cs="Tahoma"/>
          <w:color w:val="000000"/>
          <w:sz w:val="18"/>
          <w:szCs w:val="18"/>
        </w:rPr>
        <w:t>06.572.788/0001-97</w:t>
      </w:r>
      <w:r w:rsidR="00B24D15" w:rsidRPr="005A6644">
        <w:rPr>
          <w:rFonts w:ascii="Tahoma" w:hAnsi="Tahoma" w:cs="Tahoma"/>
          <w:bCs/>
          <w:color w:val="000000"/>
          <w:sz w:val="18"/>
          <w:szCs w:val="18"/>
        </w:rPr>
        <w:t xml:space="preserve">, neste ato representado pela Presidente </w:t>
      </w:r>
      <w:proofErr w:type="spellStart"/>
      <w:r w:rsidR="00B24D15" w:rsidRPr="005A6644">
        <w:rPr>
          <w:rFonts w:ascii="Tahoma" w:eastAsia="Arial Unicode MS" w:hAnsi="Tahoma" w:cs="Tahoma"/>
          <w:b/>
          <w:bCs/>
          <w:sz w:val="18"/>
          <w:szCs w:val="18"/>
        </w:rPr>
        <w:t>NATANA</w:t>
      </w:r>
      <w:proofErr w:type="spellEnd"/>
      <w:r w:rsidR="00B24D15" w:rsidRPr="005A6644">
        <w:rPr>
          <w:rFonts w:ascii="Tahoma" w:eastAsia="Arial Unicode MS" w:hAnsi="Tahoma" w:cs="Tahoma"/>
          <w:b/>
          <w:bCs/>
          <w:sz w:val="18"/>
          <w:szCs w:val="18"/>
        </w:rPr>
        <w:t xml:space="preserve"> CRISTINA PACHECO SOUSA</w:t>
      </w:r>
      <w:r w:rsidR="00B24D15" w:rsidRPr="005A6644">
        <w:rPr>
          <w:rFonts w:ascii="Tahoma" w:hAnsi="Tahoma" w:cs="Tahoma"/>
          <w:bCs/>
          <w:color w:val="000000"/>
          <w:sz w:val="18"/>
          <w:szCs w:val="18"/>
        </w:rPr>
        <w:t xml:space="preserve">, nomeada pela </w:t>
      </w:r>
      <w:r w:rsidR="005406E2">
        <w:rPr>
          <w:rFonts w:ascii="Tahoma" w:hAnsi="Tahoma" w:cs="Tahoma"/>
          <w:bCs/>
          <w:color w:val="000000"/>
          <w:sz w:val="18"/>
          <w:szCs w:val="18"/>
        </w:rPr>
        <w:t>Decisão</w:t>
      </w:r>
      <w:r w:rsidR="00B24D15" w:rsidRPr="005A6644">
        <w:rPr>
          <w:rFonts w:ascii="Tahoma" w:hAnsi="Tahoma" w:cs="Tahoma"/>
          <w:bCs/>
          <w:color w:val="000000"/>
          <w:sz w:val="18"/>
          <w:szCs w:val="18"/>
        </w:rPr>
        <w:t xml:space="preserve"> nº </w:t>
      </w:r>
      <w:r w:rsidR="005406E2" w:rsidRPr="005406E2">
        <w:rPr>
          <w:rFonts w:ascii="Tahoma" w:hAnsi="Tahoma" w:cs="Tahoma"/>
          <w:bCs/>
          <w:sz w:val="18"/>
          <w:szCs w:val="18"/>
        </w:rPr>
        <w:t>92</w:t>
      </w:r>
      <w:r w:rsidR="00B24D15" w:rsidRPr="005406E2">
        <w:rPr>
          <w:rFonts w:ascii="Tahoma" w:hAnsi="Tahoma" w:cs="Tahoma"/>
          <w:bCs/>
          <w:sz w:val="18"/>
          <w:szCs w:val="18"/>
        </w:rPr>
        <w:t xml:space="preserve">, de </w:t>
      </w:r>
      <w:r w:rsidR="005406E2" w:rsidRPr="005406E2">
        <w:rPr>
          <w:rFonts w:ascii="Tahoma" w:hAnsi="Tahoma" w:cs="Tahoma"/>
          <w:bCs/>
          <w:sz w:val="18"/>
          <w:szCs w:val="18"/>
        </w:rPr>
        <w:t>22</w:t>
      </w:r>
      <w:r w:rsidR="00B24D15" w:rsidRPr="005406E2">
        <w:rPr>
          <w:rFonts w:ascii="Tahoma" w:hAnsi="Tahoma" w:cs="Tahoma"/>
          <w:bCs/>
          <w:sz w:val="18"/>
          <w:szCs w:val="18"/>
        </w:rPr>
        <w:t xml:space="preserve"> de </w:t>
      </w:r>
      <w:r w:rsidR="005406E2" w:rsidRPr="005406E2">
        <w:rPr>
          <w:rFonts w:ascii="Tahoma" w:hAnsi="Tahoma" w:cs="Tahoma"/>
          <w:bCs/>
          <w:sz w:val="18"/>
          <w:szCs w:val="18"/>
        </w:rPr>
        <w:t>julho</w:t>
      </w:r>
      <w:r w:rsidR="00B24D15" w:rsidRPr="005406E2">
        <w:rPr>
          <w:rFonts w:ascii="Tahoma" w:hAnsi="Tahoma" w:cs="Tahoma"/>
          <w:bCs/>
          <w:sz w:val="18"/>
          <w:szCs w:val="18"/>
        </w:rPr>
        <w:t xml:space="preserve"> de 20</w:t>
      </w:r>
      <w:r w:rsidR="005406E2" w:rsidRPr="005406E2">
        <w:rPr>
          <w:rFonts w:ascii="Tahoma" w:hAnsi="Tahoma" w:cs="Tahoma"/>
          <w:bCs/>
          <w:sz w:val="18"/>
          <w:szCs w:val="18"/>
        </w:rPr>
        <w:t>24</w:t>
      </w:r>
      <w:r w:rsidR="00B24D15" w:rsidRPr="005A6644">
        <w:rPr>
          <w:rFonts w:ascii="Tahoma" w:hAnsi="Tahoma" w:cs="Tahoma"/>
          <w:bCs/>
          <w:color w:val="000000"/>
          <w:sz w:val="18"/>
          <w:szCs w:val="18"/>
        </w:rPr>
        <w:t xml:space="preserve">, publicada no DOU de </w:t>
      </w:r>
      <w:r w:rsidR="005406E2" w:rsidRPr="005406E2">
        <w:rPr>
          <w:rFonts w:ascii="Tahoma" w:hAnsi="Tahoma" w:cs="Tahoma"/>
          <w:bCs/>
          <w:sz w:val="18"/>
          <w:szCs w:val="18"/>
        </w:rPr>
        <w:t>24</w:t>
      </w:r>
      <w:r w:rsidR="00B24D15" w:rsidRPr="005406E2">
        <w:rPr>
          <w:rFonts w:ascii="Tahoma" w:hAnsi="Tahoma" w:cs="Tahoma"/>
          <w:bCs/>
          <w:sz w:val="18"/>
          <w:szCs w:val="18"/>
        </w:rPr>
        <w:t xml:space="preserve"> de </w:t>
      </w:r>
      <w:r w:rsidR="005406E2" w:rsidRPr="005406E2">
        <w:rPr>
          <w:rFonts w:ascii="Tahoma" w:hAnsi="Tahoma" w:cs="Tahoma"/>
          <w:bCs/>
          <w:sz w:val="18"/>
          <w:szCs w:val="18"/>
        </w:rPr>
        <w:t>julho</w:t>
      </w:r>
      <w:r w:rsidR="00B24D15" w:rsidRPr="005406E2">
        <w:rPr>
          <w:rFonts w:ascii="Tahoma" w:hAnsi="Tahoma" w:cs="Tahoma"/>
          <w:bCs/>
          <w:sz w:val="18"/>
          <w:szCs w:val="18"/>
        </w:rPr>
        <w:t xml:space="preserve"> de</w:t>
      </w:r>
      <w:r w:rsidR="005406E2">
        <w:rPr>
          <w:rFonts w:ascii="Tahoma" w:hAnsi="Tahoma" w:cs="Tahoma"/>
          <w:bCs/>
          <w:sz w:val="18"/>
          <w:szCs w:val="18"/>
        </w:rPr>
        <w:t xml:space="preserve"> </w:t>
      </w:r>
      <w:r w:rsidR="005406E2" w:rsidRPr="005406E2">
        <w:rPr>
          <w:rFonts w:ascii="Tahoma" w:hAnsi="Tahoma" w:cs="Tahoma"/>
          <w:bCs/>
          <w:sz w:val="18"/>
          <w:szCs w:val="18"/>
        </w:rPr>
        <w:t>2024</w:t>
      </w:r>
      <w:r w:rsidR="00B24D15" w:rsidRPr="005A6644">
        <w:rPr>
          <w:rFonts w:ascii="Tahoma" w:hAnsi="Tahoma" w:cs="Tahoma"/>
          <w:bCs/>
          <w:color w:val="000000"/>
          <w:sz w:val="18"/>
          <w:szCs w:val="18"/>
        </w:rPr>
        <w:t xml:space="preserve">, </w:t>
      </w:r>
      <w:r w:rsidR="005406E2" w:rsidRPr="005406E2">
        <w:rPr>
          <w:rFonts w:ascii="Tahoma" w:hAnsi="Tahoma" w:cs="Tahoma"/>
          <w:bCs/>
          <w:color w:val="000000"/>
          <w:sz w:val="18"/>
          <w:szCs w:val="18"/>
        </w:rPr>
        <w:t>COREN/CE nº. 398306-</w:t>
      </w:r>
      <w:proofErr w:type="spellStart"/>
      <w:r w:rsidR="005406E2" w:rsidRPr="005406E2">
        <w:rPr>
          <w:rFonts w:ascii="Tahoma" w:hAnsi="Tahoma" w:cs="Tahoma"/>
          <w:bCs/>
          <w:color w:val="000000"/>
          <w:sz w:val="18"/>
          <w:szCs w:val="18"/>
        </w:rPr>
        <w:t>ENF</w:t>
      </w:r>
      <w:proofErr w:type="spellEnd"/>
      <w:r w:rsidR="00B24D15" w:rsidRPr="005A6644">
        <w:rPr>
          <w:rFonts w:ascii="Tahoma" w:hAnsi="Tahoma" w:cs="Tahoma"/>
          <w:bCs/>
          <w:color w:val="000000"/>
          <w:sz w:val="18"/>
          <w:szCs w:val="18"/>
        </w:rPr>
        <w:t xml:space="preserve">, doravante denominado </w:t>
      </w:r>
      <w:r w:rsidR="00B24D15" w:rsidRPr="005A6644">
        <w:rPr>
          <w:rFonts w:ascii="Tahoma" w:hAnsi="Tahoma" w:cs="Tahoma"/>
          <w:b/>
          <w:color w:val="000000"/>
          <w:sz w:val="18"/>
          <w:szCs w:val="18"/>
        </w:rPr>
        <w:t>CONTRATANTE</w:t>
      </w:r>
      <w:r>
        <w:rPr>
          <w:rFonts w:ascii="Tahoma" w:hAnsi="Tahoma" w:cs="Tahoma"/>
          <w:bCs/>
          <w:color w:val="000000"/>
          <w:sz w:val="18"/>
          <w:szCs w:val="18"/>
        </w:rPr>
        <w:t>;</w:t>
      </w:r>
      <w:r w:rsidR="00B24D15" w:rsidRPr="005A6644">
        <w:rPr>
          <w:rFonts w:ascii="Tahoma" w:hAnsi="Tahoma" w:cs="Tahoma"/>
          <w:bCs/>
          <w:color w:val="000000"/>
          <w:sz w:val="18"/>
          <w:szCs w:val="18"/>
        </w:rPr>
        <w:t xml:space="preserve"> e </w:t>
      </w:r>
    </w:p>
    <w:p w14:paraId="348D4B5D" w14:textId="77777777" w:rsidR="000967CF" w:rsidRDefault="000967CF" w:rsidP="00B24D15">
      <w:pPr>
        <w:ind w:right="-284"/>
        <w:jc w:val="both"/>
        <w:rPr>
          <w:rFonts w:ascii="Tahoma" w:hAnsi="Tahoma" w:cs="Tahoma"/>
          <w:bCs/>
          <w:color w:val="000000"/>
          <w:sz w:val="18"/>
          <w:szCs w:val="18"/>
        </w:rPr>
      </w:pPr>
    </w:p>
    <w:p w14:paraId="70C28E51" w14:textId="77777777" w:rsidR="000967CF" w:rsidRDefault="000967CF" w:rsidP="00B24D15">
      <w:pPr>
        <w:ind w:right="-284"/>
        <w:jc w:val="both"/>
        <w:rPr>
          <w:rFonts w:ascii="Tahoma" w:hAnsi="Tahoma" w:cs="Tahoma"/>
          <w:bCs/>
          <w:color w:val="000000"/>
          <w:sz w:val="18"/>
          <w:szCs w:val="18"/>
        </w:rPr>
      </w:pPr>
      <w:r w:rsidRPr="000967CF">
        <w:rPr>
          <w:rFonts w:ascii="Tahoma" w:hAnsi="Tahoma" w:cs="Tahoma"/>
          <w:b/>
          <w:color w:val="000000"/>
          <w:sz w:val="18"/>
          <w:szCs w:val="18"/>
        </w:rPr>
        <w:t>CONTRATADA</w:t>
      </w:r>
      <w:r w:rsidRPr="000967CF">
        <w:rPr>
          <w:rFonts w:ascii="Tahoma" w:hAnsi="Tahoma" w:cs="Tahoma"/>
          <w:bCs/>
          <w:color w:val="000000"/>
          <w:sz w:val="18"/>
          <w:szCs w:val="18"/>
        </w:rPr>
        <w:t>:</w:t>
      </w:r>
      <w:r>
        <w:rPr>
          <w:rFonts w:ascii="Tahoma" w:hAnsi="Tahoma" w:cs="Tahoma"/>
          <w:bCs/>
          <w:color w:val="000000"/>
          <w:sz w:val="18"/>
          <w:szCs w:val="18"/>
        </w:rPr>
        <w:t xml:space="preserve"> </w:t>
      </w:r>
      <w:r w:rsidR="00B24D15" w:rsidRPr="005A6644">
        <w:rPr>
          <w:rFonts w:ascii="Tahoma" w:hAnsi="Tahoma" w:cs="Tahoma"/>
          <w:bCs/>
          <w:color w:val="000000"/>
          <w:sz w:val="18"/>
          <w:szCs w:val="18"/>
        </w:rPr>
        <w:t xml:space="preserve">o(a) </w:t>
      </w:r>
      <w:r w:rsidR="00B24D15" w:rsidRPr="005A6644">
        <w:rPr>
          <w:rFonts w:ascii="Tahoma" w:hAnsi="Tahoma" w:cs="Tahoma"/>
          <w:b/>
          <w:color w:val="000000"/>
          <w:sz w:val="18"/>
          <w:szCs w:val="18"/>
        </w:rPr>
        <w:t>[NOME DA CONTRATADA]</w:t>
      </w:r>
      <w:r w:rsidR="00B24D15" w:rsidRPr="005A6644">
        <w:rPr>
          <w:rFonts w:ascii="Tahoma" w:hAnsi="Tahoma" w:cs="Tahoma"/>
          <w:bCs/>
          <w:color w:val="000000"/>
          <w:sz w:val="18"/>
          <w:szCs w:val="18"/>
        </w:rPr>
        <w:t xml:space="preserve">, inscrito(a) no CNPJ/MF sob o nº </w:t>
      </w:r>
      <w:r w:rsidR="005B132B" w:rsidRPr="005A6644">
        <w:rPr>
          <w:rFonts w:ascii="Tahoma" w:hAnsi="Tahoma" w:cs="Tahoma"/>
          <w:bCs/>
          <w:color w:val="FF0000"/>
          <w:sz w:val="18"/>
          <w:szCs w:val="18"/>
        </w:rPr>
        <w:t>_________________</w:t>
      </w:r>
      <w:r w:rsidR="00B24D15" w:rsidRPr="005A6644">
        <w:rPr>
          <w:rFonts w:ascii="Tahoma" w:hAnsi="Tahoma" w:cs="Tahoma"/>
          <w:bCs/>
          <w:color w:val="000000"/>
          <w:sz w:val="18"/>
          <w:szCs w:val="18"/>
        </w:rPr>
        <w:t xml:space="preserve">, sediado(a) na </w:t>
      </w:r>
      <w:r w:rsidR="005B132B" w:rsidRPr="005A6644">
        <w:rPr>
          <w:rFonts w:ascii="Tahoma" w:hAnsi="Tahoma" w:cs="Tahoma"/>
          <w:bCs/>
          <w:color w:val="FF0000"/>
          <w:sz w:val="18"/>
          <w:szCs w:val="18"/>
        </w:rPr>
        <w:t>_________________</w:t>
      </w:r>
      <w:r w:rsidR="00B24D15" w:rsidRPr="005A6644">
        <w:rPr>
          <w:rFonts w:ascii="Tahoma" w:hAnsi="Tahoma" w:cs="Tahoma"/>
          <w:bCs/>
          <w:color w:val="000000"/>
          <w:sz w:val="18"/>
          <w:szCs w:val="18"/>
        </w:rPr>
        <w:t xml:space="preserve">, em </w:t>
      </w:r>
      <w:r w:rsidR="00B24D15" w:rsidRPr="005A6644">
        <w:rPr>
          <w:rFonts w:ascii="Tahoma" w:hAnsi="Tahoma" w:cs="Tahoma"/>
          <w:bCs/>
          <w:color w:val="FF0000"/>
          <w:sz w:val="18"/>
          <w:szCs w:val="18"/>
        </w:rPr>
        <w:t>[cidade/uf]</w:t>
      </w:r>
      <w:r w:rsidR="00B24D15" w:rsidRPr="005A6644">
        <w:rPr>
          <w:rFonts w:ascii="Tahoma" w:hAnsi="Tahoma" w:cs="Tahoma"/>
          <w:bCs/>
          <w:color w:val="000000"/>
          <w:sz w:val="18"/>
          <w:szCs w:val="18"/>
        </w:rPr>
        <w:t xml:space="preserve">, doravante designado </w:t>
      </w:r>
      <w:r w:rsidR="00B24D15" w:rsidRPr="005A6644">
        <w:rPr>
          <w:rFonts w:ascii="Tahoma" w:hAnsi="Tahoma" w:cs="Tahoma"/>
          <w:b/>
          <w:color w:val="000000"/>
          <w:sz w:val="18"/>
          <w:szCs w:val="18"/>
        </w:rPr>
        <w:t>CONTRATADO</w:t>
      </w:r>
      <w:r w:rsidR="00B24D15" w:rsidRPr="005A6644">
        <w:rPr>
          <w:rFonts w:ascii="Tahoma" w:hAnsi="Tahoma" w:cs="Tahoma"/>
          <w:bCs/>
          <w:color w:val="000000"/>
          <w:sz w:val="18"/>
          <w:szCs w:val="18"/>
        </w:rPr>
        <w:t xml:space="preserve">, neste ato representado(a) por </w:t>
      </w:r>
      <w:r w:rsidR="005B132B" w:rsidRPr="005A6644">
        <w:rPr>
          <w:rFonts w:ascii="Tahoma" w:hAnsi="Tahoma" w:cs="Tahoma"/>
          <w:bCs/>
          <w:color w:val="FF0000"/>
          <w:sz w:val="18"/>
          <w:szCs w:val="18"/>
        </w:rPr>
        <w:t>[</w:t>
      </w:r>
      <w:r w:rsidR="00B24D15" w:rsidRPr="005A6644">
        <w:rPr>
          <w:rFonts w:ascii="Tahoma" w:hAnsi="Tahoma" w:cs="Tahoma"/>
          <w:bCs/>
          <w:color w:val="FF0000"/>
          <w:sz w:val="18"/>
          <w:szCs w:val="18"/>
        </w:rPr>
        <w:t>nome e função no contratado</w:t>
      </w:r>
      <w:r w:rsidR="005B132B" w:rsidRPr="005A6644">
        <w:rPr>
          <w:rFonts w:ascii="Tahoma" w:hAnsi="Tahoma" w:cs="Tahoma"/>
          <w:bCs/>
          <w:color w:val="FF0000"/>
          <w:sz w:val="18"/>
          <w:szCs w:val="18"/>
        </w:rPr>
        <w:t>]</w:t>
      </w:r>
      <w:r w:rsidR="00B24D15" w:rsidRPr="005A6644">
        <w:rPr>
          <w:rFonts w:ascii="Tahoma" w:hAnsi="Tahoma" w:cs="Tahoma"/>
          <w:bCs/>
          <w:color w:val="000000"/>
          <w:sz w:val="18"/>
          <w:szCs w:val="18"/>
        </w:rPr>
        <w:t xml:space="preserve">, conforme atos constitutivos da empresa OU procuração apresentada nos autos, tendo em vista o que consta no Processo nº </w:t>
      </w:r>
      <w:r w:rsidR="005B132B" w:rsidRPr="005A6644">
        <w:rPr>
          <w:rFonts w:ascii="Tahoma" w:hAnsi="Tahoma" w:cs="Tahoma"/>
          <w:bCs/>
          <w:color w:val="FF0000"/>
          <w:sz w:val="18"/>
          <w:szCs w:val="18"/>
        </w:rPr>
        <w:t>_________________</w:t>
      </w:r>
      <w:r>
        <w:rPr>
          <w:rFonts w:ascii="Tahoma" w:hAnsi="Tahoma" w:cs="Tahoma"/>
          <w:bCs/>
          <w:color w:val="FF0000"/>
          <w:sz w:val="18"/>
          <w:szCs w:val="18"/>
        </w:rPr>
        <w:t>;</w:t>
      </w:r>
      <w:r w:rsidR="00B24D15" w:rsidRPr="005A6644">
        <w:rPr>
          <w:rFonts w:ascii="Tahoma" w:hAnsi="Tahoma" w:cs="Tahoma"/>
          <w:bCs/>
          <w:color w:val="000000"/>
          <w:sz w:val="18"/>
          <w:szCs w:val="18"/>
        </w:rPr>
        <w:t xml:space="preserve"> e </w:t>
      </w:r>
    </w:p>
    <w:p w14:paraId="4B862D71" w14:textId="77777777" w:rsidR="000967CF" w:rsidRDefault="000967CF" w:rsidP="00B24D15">
      <w:pPr>
        <w:ind w:right="-284"/>
        <w:jc w:val="both"/>
        <w:rPr>
          <w:rFonts w:ascii="Tahoma" w:hAnsi="Tahoma" w:cs="Tahoma"/>
          <w:bCs/>
          <w:color w:val="000000"/>
          <w:sz w:val="18"/>
          <w:szCs w:val="18"/>
        </w:rPr>
      </w:pPr>
    </w:p>
    <w:p w14:paraId="3E3613B3" w14:textId="3F64EF2E" w:rsidR="00B24D15" w:rsidRPr="005A6644" w:rsidRDefault="000967CF" w:rsidP="00B24D15">
      <w:pPr>
        <w:ind w:right="-284"/>
        <w:jc w:val="both"/>
        <w:rPr>
          <w:rFonts w:ascii="Tahoma" w:hAnsi="Tahoma" w:cs="Tahoma"/>
          <w:bCs/>
          <w:color w:val="000000"/>
          <w:sz w:val="18"/>
          <w:szCs w:val="18"/>
        </w:rPr>
      </w:pPr>
      <w:r w:rsidRPr="000967CF">
        <w:rPr>
          <w:rFonts w:ascii="Tahoma" w:hAnsi="Tahoma" w:cs="Tahoma"/>
          <w:b/>
          <w:color w:val="000000"/>
          <w:sz w:val="18"/>
          <w:szCs w:val="18"/>
        </w:rPr>
        <w:t>FUNDAMENTAÇÃO</w:t>
      </w:r>
      <w:r>
        <w:rPr>
          <w:rFonts w:ascii="Tahoma" w:hAnsi="Tahoma" w:cs="Tahoma"/>
          <w:bCs/>
          <w:color w:val="000000"/>
          <w:sz w:val="18"/>
          <w:szCs w:val="18"/>
        </w:rPr>
        <w:t xml:space="preserve">: </w:t>
      </w:r>
      <w:r w:rsidR="00B24D15" w:rsidRPr="005A6644">
        <w:rPr>
          <w:rFonts w:ascii="Tahoma" w:hAnsi="Tahoma" w:cs="Tahoma"/>
          <w:bCs/>
          <w:color w:val="000000"/>
          <w:sz w:val="18"/>
          <w:szCs w:val="18"/>
        </w:rPr>
        <w:t xml:space="preserve">em observância às disposições da Lei nº 14.133, de 1º de abril de 2021, e demais legislação aplicável, resolvem celebrar o presente Termo de Contrato, decorrente da Dispensa de Licitação </w:t>
      </w:r>
      <w:r w:rsidR="00B24D15" w:rsidRPr="005A6644">
        <w:rPr>
          <w:rFonts w:ascii="Tahoma" w:hAnsi="Tahoma" w:cs="Tahoma"/>
          <w:bCs/>
          <w:color w:val="FF0000"/>
          <w:sz w:val="18"/>
          <w:szCs w:val="18"/>
        </w:rPr>
        <w:t>n</w:t>
      </w:r>
      <w:r w:rsidR="005B132B" w:rsidRPr="005A6644">
        <w:rPr>
          <w:rFonts w:ascii="Tahoma" w:hAnsi="Tahoma" w:cs="Tahoma"/>
          <w:bCs/>
          <w:color w:val="FF0000"/>
          <w:sz w:val="18"/>
          <w:szCs w:val="18"/>
        </w:rPr>
        <w:t>º</w:t>
      </w:r>
      <w:r w:rsidR="00B24D15" w:rsidRPr="005A6644">
        <w:rPr>
          <w:rFonts w:ascii="Tahoma" w:hAnsi="Tahoma" w:cs="Tahoma"/>
          <w:bCs/>
          <w:color w:val="FF0000"/>
          <w:sz w:val="18"/>
          <w:szCs w:val="18"/>
        </w:rPr>
        <w:t xml:space="preserve"> </w:t>
      </w:r>
      <w:proofErr w:type="spellStart"/>
      <w:r w:rsidR="005B132B" w:rsidRPr="005A6644">
        <w:rPr>
          <w:rFonts w:ascii="Tahoma" w:hAnsi="Tahoma" w:cs="Tahoma"/>
          <w:bCs/>
          <w:color w:val="FF0000"/>
          <w:sz w:val="18"/>
          <w:szCs w:val="18"/>
        </w:rPr>
        <w:t>90XXX</w:t>
      </w:r>
      <w:proofErr w:type="spellEnd"/>
      <w:r w:rsidR="00B24D15" w:rsidRPr="005A6644">
        <w:rPr>
          <w:rFonts w:ascii="Tahoma" w:hAnsi="Tahoma" w:cs="Tahoma"/>
          <w:bCs/>
          <w:color w:val="FF0000"/>
          <w:sz w:val="18"/>
          <w:szCs w:val="18"/>
        </w:rPr>
        <w:t>/</w:t>
      </w:r>
      <w:r w:rsidR="005B132B" w:rsidRPr="005A6644">
        <w:rPr>
          <w:rFonts w:ascii="Tahoma" w:hAnsi="Tahoma" w:cs="Tahoma"/>
          <w:bCs/>
          <w:color w:val="FF0000"/>
          <w:sz w:val="18"/>
          <w:szCs w:val="18"/>
        </w:rPr>
        <w:t>2025</w:t>
      </w:r>
      <w:r w:rsidR="00B24D15" w:rsidRPr="005A6644">
        <w:rPr>
          <w:rFonts w:ascii="Tahoma" w:hAnsi="Tahoma" w:cs="Tahoma"/>
          <w:bCs/>
          <w:color w:val="000000"/>
          <w:sz w:val="18"/>
          <w:szCs w:val="18"/>
        </w:rPr>
        <w:t>, mediante as cláusulas e condições a seguir enunciadas.</w:t>
      </w:r>
    </w:p>
    <w:p w14:paraId="3CC4FEDD" w14:textId="77777777" w:rsidR="00606BAD" w:rsidRPr="005A6644" w:rsidRDefault="00606BAD" w:rsidP="00A25E0A">
      <w:pPr>
        <w:ind w:right="-284"/>
        <w:jc w:val="both"/>
        <w:rPr>
          <w:rFonts w:ascii="Tahoma" w:hAnsi="Tahoma" w:cs="Tahoma"/>
          <w:b/>
          <w:color w:val="000000"/>
          <w:sz w:val="18"/>
          <w:szCs w:val="18"/>
        </w:rPr>
      </w:pPr>
    </w:p>
    <w:p w14:paraId="04D8ED3B" w14:textId="77777777" w:rsidR="00F23EE1" w:rsidRPr="005A6644" w:rsidRDefault="00F23EE1" w:rsidP="00F23EE1">
      <w:pPr>
        <w:ind w:right="-284"/>
        <w:rPr>
          <w:rFonts w:ascii="Tahoma" w:hAnsi="Tahoma" w:cs="Tahoma"/>
          <w:b/>
          <w:bCs/>
          <w:color w:val="000000" w:themeColor="text1"/>
          <w:sz w:val="18"/>
          <w:szCs w:val="18"/>
        </w:rPr>
      </w:pPr>
      <w:r w:rsidRPr="005A6644">
        <w:rPr>
          <w:rFonts w:ascii="Tahoma" w:hAnsi="Tahoma" w:cs="Tahoma"/>
          <w:b/>
          <w:bCs/>
          <w:sz w:val="18"/>
          <w:szCs w:val="18"/>
        </w:rPr>
        <w:t xml:space="preserve">1. CLÁUSULA PRIMEIRA – OBJETO </w:t>
      </w:r>
      <w:r w:rsidRPr="005A6644">
        <w:rPr>
          <w:rFonts w:ascii="Tahoma" w:hAnsi="Tahoma" w:cs="Tahoma"/>
          <w:b/>
          <w:bCs/>
          <w:color w:val="000000" w:themeColor="text1"/>
          <w:sz w:val="18"/>
          <w:szCs w:val="18"/>
        </w:rPr>
        <w:t>(</w:t>
      </w:r>
      <w:hyperlink r:id="rId16" w:anchor="art92" w:history="1">
        <w:r w:rsidRPr="005A6644">
          <w:rPr>
            <w:rStyle w:val="Hyperlink"/>
            <w:rFonts w:ascii="Tahoma" w:hAnsi="Tahoma" w:cs="Tahoma"/>
            <w:b/>
            <w:bCs/>
            <w:color w:val="000000" w:themeColor="text1"/>
            <w:sz w:val="18"/>
            <w:szCs w:val="18"/>
          </w:rPr>
          <w:t>art. 92, I e II</w:t>
        </w:r>
      </w:hyperlink>
      <w:r w:rsidRPr="005A6644">
        <w:rPr>
          <w:rFonts w:ascii="Tahoma" w:hAnsi="Tahoma" w:cs="Tahoma"/>
          <w:b/>
          <w:bCs/>
          <w:color w:val="000000" w:themeColor="text1"/>
          <w:sz w:val="18"/>
          <w:szCs w:val="18"/>
        </w:rPr>
        <w:t>)</w:t>
      </w:r>
    </w:p>
    <w:p w14:paraId="2DC5A658" w14:textId="3B34E1F8" w:rsidR="00AA6D44" w:rsidRPr="005A6644" w:rsidRDefault="00F80511" w:rsidP="005522E1">
      <w:pPr>
        <w:ind w:right="-284"/>
        <w:jc w:val="both"/>
        <w:rPr>
          <w:rFonts w:ascii="Tahoma" w:hAnsi="Tahoma" w:cs="Tahoma"/>
          <w:color w:val="000000" w:themeColor="text1"/>
          <w:sz w:val="18"/>
          <w:szCs w:val="18"/>
        </w:rPr>
      </w:pPr>
      <w:r w:rsidRPr="005A6644">
        <w:rPr>
          <w:rFonts w:ascii="Tahoma" w:hAnsi="Tahoma" w:cs="Tahoma"/>
          <w:color w:val="000000" w:themeColor="text1"/>
          <w:sz w:val="18"/>
          <w:szCs w:val="18"/>
        </w:rPr>
        <w:t xml:space="preserve">1.1. </w:t>
      </w:r>
      <w:r w:rsidR="00AA6D44" w:rsidRPr="005A6644">
        <w:rPr>
          <w:rFonts w:ascii="Tahoma" w:hAnsi="Tahoma" w:cs="Tahoma"/>
          <w:color w:val="000000" w:themeColor="text1"/>
          <w:sz w:val="18"/>
          <w:szCs w:val="18"/>
        </w:rPr>
        <w:t xml:space="preserve">O objeto do presente instrumento é a contratação de serviços comuns de </w:t>
      </w:r>
      <w:r w:rsidR="00B91BF3" w:rsidRPr="005A6644">
        <w:rPr>
          <w:rFonts w:ascii="Tahoma" w:hAnsi="Tahoma" w:cs="Tahoma"/>
          <w:sz w:val="18"/>
          <w:szCs w:val="18"/>
        </w:rPr>
        <w:t>manutenção em 2</w:t>
      </w:r>
      <w:r w:rsidR="00985DAA">
        <w:rPr>
          <w:rFonts w:ascii="Tahoma" w:hAnsi="Tahoma" w:cs="Tahoma"/>
          <w:sz w:val="18"/>
          <w:szCs w:val="18"/>
        </w:rPr>
        <w:t>3</w:t>
      </w:r>
      <w:r w:rsidR="00B91BF3" w:rsidRPr="005A6644">
        <w:rPr>
          <w:rFonts w:ascii="Tahoma" w:hAnsi="Tahoma" w:cs="Tahoma"/>
          <w:sz w:val="18"/>
          <w:szCs w:val="18"/>
        </w:rPr>
        <w:t xml:space="preserve"> (vinte e </w:t>
      </w:r>
      <w:r w:rsidR="00985DAA">
        <w:rPr>
          <w:rFonts w:ascii="Tahoma" w:hAnsi="Tahoma" w:cs="Tahoma"/>
          <w:sz w:val="18"/>
          <w:szCs w:val="18"/>
        </w:rPr>
        <w:t>três</w:t>
      </w:r>
      <w:r w:rsidR="00B91BF3" w:rsidRPr="005A6644">
        <w:rPr>
          <w:rFonts w:ascii="Tahoma" w:hAnsi="Tahoma" w:cs="Tahoma"/>
          <w:sz w:val="18"/>
          <w:szCs w:val="18"/>
        </w:rPr>
        <w:t>) extintores da Sede do Conselho Regional de Enfermagem do Ceará, Coren-CE, em Fortaleza-Ceará</w:t>
      </w:r>
      <w:r w:rsidR="00AA6D44" w:rsidRPr="005A6644">
        <w:rPr>
          <w:rFonts w:ascii="Tahoma" w:hAnsi="Tahoma" w:cs="Tahoma"/>
          <w:color w:val="000000" w:themeColor="text1"/>
          <w:sz w:val="18"/>
          <w:szCs w:val="18"/>
        </w:rPr>
        <w:t>, nas condições estabelecidas no Termo de Referência.</w:t>
      </w:r>
    </w:p>
    <w:p w14:paraId="6034388F" w14:textId="77777777" w:rsidR="00B91BF3" w:rsidRPr="005A6644" w:rsidRDefault="00B91BF3" w:rsidP="00AA6D44">
      <w:pPr>
        <w:ind w:right="-284"/>
        <w:rPr>
          <w:rFonts w:ascii="Tahoma" w:hAnsi="Tahoma" w:cs="Tahoma"/>
          <w:color w:val="000000" w:themeColor="text1"/>
          <w:sz w:val="18"/>
          <w:szCs w:val="18"/>
        </w:rPr>
      </w:pPr>
    </w:p>
    <w:p w14:paraId="128B3DA9" w14:textId="25686FC4" w:rsidR="00AA6D44" w:rsidRPr="005A6644" w:rsidRDefault="007B477B" w:rsidP="00AA6D44">
      <w:pPr>
        <w:ind w:right="-284"/>
        <w:rPr>
          <w:rFonts w:ascii="Tahoma" w:hAnsi="Tahoma" w:cs="Tahoma"/>
          <w:color w:val="000000" w:themeColor="text1"/>
          <w:sz w:val="18"/>
          <w:szCs w:val="18"/>
        </w:rPr>
      </w:pPr>
      <w:r w:rsidRPr="005A6644">
        <w:rPr>
          <w:rFonts w:ascii="Tahoma" w:hAnsi="Tahoma" w:cs="Tahoma"/>
          <w:color w:val="000000" w:themeColor="text1"/>
          <w:sz w:val="18"/>
          <w:szCs w:val="18"/>
        </w:rPr>
        <w:t xml:space="preserve">1.2. </w:t>
      </w:r>
      <w:r w:rsidR="00AA6D44" w:rsidRPr="005A6644">
        <w:rPr>
          <w:rFonts w:ascii="Tahoma" w:hAnsi="Tahoma" w:cs="Tahoma"/>
          <w:color w:val="000000" w:themeColor="text1"/>
          <w:sz w:val="18"/>
          <w:szCs w:val="18"/>
        </w:rPr>
        <w:t>Objeto da contratação:</w:t>
      </w:r>
    </w:p>
    <w:tbl>
      <w:tblPr>
        <w:tblW w:w="9356" w:type="dxa"/>
        <w:tblInd w:w="-5" w:type="dxa"/>
        <w:tblLayout w:type="fixed"/>
        <w:tblLook w:val="04A0" w:firstRow="1" w:lastRow="0" w:firstColumn="1" w:lastColumn="0" w:noHBand="0" w:noVBand="1"/>
      </w:tblPr>
      <w:tblGrid>
        <w:gridCol w:w="851"/>
        <w:gridCol w:w="2551"/>
        <w:gridCol w:w="993"/>
        <w:gridCol w:w="1275"/>
        <w:gridCol w:w="851"/>
        <w:gridCol w:w="1417"/>
        <w:gridCol w:w="1418"/>
      </w:tblGrid>
      <w:tr w:rsidR="006D684A" w:rsidRPr="006D684A" w14:paraId="206C971D" w14:textId="77777777" w:rsidTr="006D684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2F58E" w14:textId="5359AABE" w:rsidR="00AA6D44" w:rsidRPr="006D684A" w:rsidRDefault="00AA6D44" w:rsidP="00054581">
            <w:pPr>
              <w:ind w:left="-113" w:right="-112"/>
              <w:jc w:val="center"/>
              <w:rPr>
                <w:rFonts w:ascii="Tahoma" w:hAnsi="Tahoma" w:cs="Tahoma"/>
                <w:b/>
                <w:bCs/>
                <w:sz w:val="18"/>
                <w:szCs w:val="18"/>
              </w:rPr>
            </w:pPr>
            <w:r w:rsidRPr="006D684A">
              <w:rPr>
                <w:rFonts w:ascii="Tahoma" w:hAnsi="Tahoma" w:cs="Tahoma"/>
                <w:b/>
                <w:bCs/>
                <w:sz w:val="18"/>
                <w:szCs w:val="18"/>
              </w:rPr>
              <w:t>ITEM</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1353E2" w14:textId="77777777" w:rsidR="00AA6D44" w:rsidRPr="006D684A" w:rsidRDefault="00AA6D44" w:rsidP="00054581">
            <w:pPr>
              <w:ind w:left="-113" w:right="-109"/>
              <w:jc w:val="center"/>
              <w:rPr>
                <w:rFonts w:ascii="Tahoma" w:hAnsi="Tahoma" w:cs="Tahoma"/>
                <w:b/>
                <w:bCs/>
                <w:sz w:val="18"/>
                <w:szCs w:val="18"/>
              </w:rPr>
            </w:pPr>
            <w:r w:rsidRPr="006D684A">
              <w:rPr>
                <w:rFonts w:ascii="Tahoma" w:hAnsi="Tahoma" w:cs="Tahoma"/>
                <w:b/>
                <w:bCs/>
                <w:sz w:val="18"/>
                <w:szCs w:val="18"/>
              </w:rPr>
              <w:t>ESPECIFICAÇÃO</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85C2EC" w14:textId="77777777" w:rsidR="00AA6D44" w:rsidRPr="006D684A" w:rsidRDefault="00AA6D44" w:rsidP="000E2EE8">
            <w:pPr>
              <w:ind w:left="-103" w:right="-112"/>
              <w:jc w:val="center"/>
              <w:rPr>
                <w:rFonts w:ascii="Tahoma" w:hAnsi="Tahoma" w:cs="Tahoma"/>
                <w:b/>
                <w:bCs/>
                <w:sz w:val="18"/>
                <w:szCs w:val="18"/>
              </w:rPr>
            </w:pPr>
            <w:proofErr w:type="spellStart"/>
            <w:r w:rsidRPr="006D684A">
              <w:rPr>
                <w:rFonts w:ascii="Tahoma" w:hAnsi="Tahoma" w:cs="Tahoma"/>
                <w:b/>
                <w:bCs/>
                <w:sz w:val="18"/>
                <w:szCs w:val="18"/>
              </w:rPr>
              <w:t>CATSER</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38597" w14:textId="2E7E1D9B" w:rsidR="00AA6D44" w:rsidRPr="006D684A" w:rsidRDefault="00AA6D44" w:rsidP="000E2EE8">
            <w:pPr>
              <w:ind w:right="-102"/>
              <w:jc w:val="center"/>
              <w:rPr>
                <w:rFonts w:ascii="Tahoma" w:hAnsi="Tahoma" w:cs="Tahoma"/>
                <w:b/>
                <w:bCs/>
                <w:sz w:val="18"/>
                <w:szCs w:val="18"/>
              </w:rPr>
            </w:pPr>
            <w:r w:rsidRPr="006D684A">
              <w:rPr>
                <w:rFonts w:ascii="Tahoma" w:hAnsi="Tahoma" w:cs="Tahoma"/>
                <w:b/>
                <w:bCs/>
                <w:sz w:val="18"/>
                <w:szCs w:val="18"/>
              </w:rPr>
              <w:t>UNIDADE DE MEDIDA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8D1FD" w14:textId="6D31EA78" w:rsidR="00AA6D44" w:rsidRPr="006D684A" w:rsidRDefault="00016D81" w:rsidP="00054581">
            <w:pPr>
              <w:ind w:left="-111" w:right="-110"/>
              <w:jc w:val="center"/>
              <w:rPr>
                <w:rFonts w:ascii="Tahoma" w:hAnsi="Tahoma" w:cs="Tahoma"/>
                <w:b/>
                <w:bCs/>
                <w:sz w:val="18"/>
                <w:szCs w:val="18"/>
              </w:rPr>
            </w:pPr>
            <w:proofErr w:type="spellStart"/>
            <w:r w:rsidRPr="006D684A">
              <w:rPr>
                <w:rFonts w:ascii="Tahoma" w:hAnsi="Tahoma" w:cs="Tahoma"/>
                <w:b/>
                <w:bCs/>
                <w:sz w:val="18"/>
                <w:szCs w:val="18"/>
              </w:rPr>
              <w:t>QTDE</w:t>
            </w:r>
            <w:proofErr w:type="spellEnd"/>
            <w:r w:rsidRPr="006D684A">
              <w:rPr>
                <w:rFonts w:ascii="Tahoma" w:hAnsi="Tahoma" w:cs="Tahoma"/>
                <w:b/>
                <w:bCs/>
                <w:sz w:val="18"/>
                <w:szCs w:val="1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1CB27A" w14:textId="628EAF6A" w:rsidR="00AA6D44" w:rsidRPr="00F54B07" w:rsidRDefault="00AA6D44" w:rsidP="006D684A">
            <w:pPr>
              <w:ind w:left="-102" w:right="-104"/>
              <w:jc w:val="center"/>
              <w:rPr>
                <w:rFonts w:ascii="Tahoma" w:hAnsi="Tahoma" w:cs="Tahoma"/>
                <w:b/>
                <w:bCs/>
                <w:color w:val="ED0000"/>
                <w:sz w:val="18"/>
                <w:szCs w:val="18"/>
              </w:rPr>
            </w:pPr>
            <w:r w:rsidRPr="00F54B07">
              <w:rPr>
                <w:rFonts w:ascii="Tahoma" w:hAnsi="Tahoma" w:cs="Tahoma"/>
                <w:b/>
                <w:bCs/>
                <w:color w:val="ED0000"/>
                <w:sz w:val="18"/>
                <w:szCs w:val="18"/>
              </w:rPr>
              <w:t>VALOR</w:t>
            </w:r>
            <w:r w:rsidR="006D684A" w:rsidRPr="00F54B07">
              <w:rPr>
                <w:rFonts w:ascii="Tahoma" w:hAnsi="Tahoma" w:cs="Tahoma"/>
                <w:b/>
                <w:bCs/>
                <w:color w:val="ED0000"/>
                <w:sz w:val="18"/>
                <w:szCs w:val="18"/>
              </w:rPr>
              <w:t xml:space="preserve"> </w:t>
            </w:r>
            <w:r w:rsidRPr="00F54B07">
              <w:rPr>
                <w:rFonts w:ascii="Tahoma" w:hAnsi="Tahoma" w:cs="Tahoma"/>
                <w:b/>
                <w:bCs/>
                <w:color w:val="ED0000"/>
                <w:sz w:val="18"/>
                <w:szCs w:val="18"/>
              </w:rPr>
              <w:t>UNITÁRIO</w:t>
            </w:r>
            <w:r w:rsidR="00E3649D" w:rsidRPr="00F54B07">
              <w:rPr>
                <w:rFonts w:ascii="Tahoma" w:hAnsi="Tahoma" w:cs="Tahoma"/>
                <w:b/>
                <w:bCs/>
                <w:color w:val="ED0000"/>
                <w:sz w:val="18"/>
                <w:szCs w:val="18"/>
              </w:rPr>
              <w:t xml:space="preserve"> 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803929" w14:textId="77777777" w:rsidR="006D684A" w:rsidRPr="00F54B07" w:rsidRDefault="00AA6D44" w:rsidP="006D684A">
            <w:pPr>
              <w:ind w:left="-109" w:right="-102"/>
              <w:jc w:val="center"/>
              <w:rPr>
                <w:rFonts w:ascii="Tahoma" w:hAnsi="Tahoma" w:cs="Tahoma"/>
                <w:b/>
                <w:bCs/>
                <w:color w:val="ED0000"/>
                <w:sz w:val="18"/>
                <w:szCs w:val="18"/>
              </w:rPr>
            </w:pPr>
            <w:r w:rsidRPr="00F54B07">
              <w:rPr>
                <w:rFonts w:ascii="Tahoma" w:hAnsi="Tahoma" w:cs="Tahoma"/>
                <w:b/>
                <w:bCs/>
                <w:color w:val="ED0000"/>
                <w:sz w:val="18"/>
                <w:szCs w:val="18"/>
              </w:rPr>
              <w:t xml:space="preserve">VALOR </w:t>
            </w:r>
          </w:p>
          <w:p w14:paraId="7DF7A472" w14:textId="0703B695" w:rsidR="00AA6D44" w:rsidRPr="00F54B07" w:rsidRDefault="00AA6D44" w:rsidP="006D684A">
            <w:pPr>
              <w:ind w:left="-109" w:right="-102"/>
              <w:jc w:val="center"/>
              <w:rPr>
                <w:rFonts w:ascii="Tahoma" w:hAnsi="Tahoma" w:cs="Tahoma"/>
                <w:b/>
                <w:bCs/>
                <w:color w:val="ED0000"/>
                <w:sz w:val="18"/>
                <w:szCs w:val="18"/>
              </w:rPr>
            </w:pPr>
            <w:r w:rsidRPr="00F54B07">
              <w:rPr>
                <w:rFonts w:ascii="Tahoma" w:hAnsi="Tahoma" w:cs="Tahoma"/>
                <w:b/>
                <w:bCs/>
                <w:color w:val="ED0000"/>
                <w:sz w:val="18"/>
                <w:szCs w:val="18"/>
              </w:rPr>
              <w:t>TOTAL</w:t>
            </w:r>
            <w:r w:rsidR="00E3649D" w:rsidRPr="00F54B07">
              <w:rPr>
                <w:rFonts w:ascii="Tahoma" w:hAnsi="Tahoma" w:cs="Tahoma"/>
                <w:b/>
                <w:bCs/>
                <w:color w:val="ED0000"/>
                <w:sz w:val="18"/>
                <w:szCs w:val="18"/>
              </w:rPr>
              <w:t xml:space="preserve"> R$</w:t>
            </w:r>
          </w:p>
        </w:tc>
      </w:tr>
      <w:tr w:rsidR="00AA6D44" w:rsidRPr="005A6644" w14:paraId="45AD76C2" w14:textId="77777777" w:rsidTr="006D684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E90051" w14:textId="238F1BA6" w:rsidR="00E3649D" w:rsidRPr="005A6644" w:rsidRDefault="00AA6D44" w:rsidP="009A34E7">
            <w:pPr>
              <w:ind w:left="-251" w:right="-246"/>
              <w:jc w:val="center"/>
              <w:rPr>
                <w:rFonts w:ascii="Tahoma" w:hAnsi="Tahoma" w:cs="Tahoma"/>
                <w:color w:val="000000" w:themeColor="text1"/>
                <w:sz w:val="18"/>
                <w:szCs w:val="18"/>
              </w:rPr>
            </w:pPr>
            <w:r w:rsidRPr="005A6644">
              <w:rPr>
                <w:rFonts w:ascii="Tahoma" w:hAnsi="Tahoma" w:cs="Tahoma"/>
                <w:color w:val="000000" w:themeColor="text1"/>
                <w:sz w:val="18"/>
                <w:szCs w:val="18"/>
              </w:rPr>
              <w:t>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DD301" w14:textId="2539439E" w:rsidR="00AA6D44" w:rsidRPr="005A6644" w:rsidRDefault="009A34E7" w:rsidP="009A34E7">
            <w:pPr>
              <w:rPr>
                <w:rFonts w:ascii="Tahoma" w:hAnsi="Tahoma" w:cs="Tahoma"/>
                <w:color w:val="000000" w:themeColor="text1"/>
                <w:sz w:val="18"/>
                <w:szCs w:val="18"/>
              </w:rPr>
            </w:pPr>
            <w:r w:rsidRPr="005A6644">
              <w:rPr>
                <w:rFonts w:ascii="Tahoma" w:hAnsi="Tahoma" w:cs="Tahoma"/>
                <w:color w:val="000000" w:themeColor="text1"/>
                <w:sz w:val="18"/>
                <w:szCs w:val="18"/>
              </w:rPr>
              <w:t xml:space="preserve">carga em pó ABC (NBR 15808); </w:t>
            </w:r>
            <w:proofErr w:type="spellStart"/>
            <w:r w:rsidRPr="005A6644">
              <w:rPr>
                <w:rFonts w:ascii="Tahoma" w:hAnsi="Tahoma" w:cs="Tahoma"/>
                <w:color w:val="000000" w:themeColor="text1"/>
                <w:sz w:val="18"/>
                <w:szCs w:val="18"/>
              </w:rPr>
              <w:t>6kg</w:t>
            </w:r>
            <w:proofErr w:type="spellEnd"/>
            <w:r w:rsidRPr="005A6644">
              <w:rPr>
                <w:rFonts w:ascii="Tahoma" w:hAnsi="Tahoma" w:cs="Tahoma"/>
                <w:color w:val="000000" w:themeColor="text1"/>
                <w:sz w:val="18"/>
                <w:szCs w:val="18"/>
              </w:rPr>
              <w:t xml:space="preserve"> para extintor ABC portátil de pressurização direta.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54B452" w14:textId="0A4BE989" w:rsidR="00AA6D44" w:rsidRPr="005A6644" w:rsidRDefault="00E445E0" w:rsidP="00E445E0">
            <w:pPr>
              <w:ind w:right="-46"/>
              <w:jc w:val="center"/>
              <w:rPr>
                <w:rFonts w:ascii="Tahoma" w:hAnsi="Tahoma" w:cs="Tahoma"/>
                <w:color w:val="000000" w:themeColor="text1"/>
                <w:sz w:val="18"/>
                <w:szCs w:val="18"/>
              </w:rPr>
            </w:pPr>
            <w:r w:rsidRPr="005A6644">
              <w:rPr>
                <w:rFonts w:ascii="Tahoma" w:hAnsi="Tahoma" w:cs="Tahoma"/>
                <w:sz w:val="18"/>
                <w:szCs w:val="18"/>
              </w:rPr>
              <w:t>3662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65116" w14:textId="541D3FC2" w:rsidR="00AA6D44" w:rsidRPr="005A6644" w:rsidRDefault="009A34E7" w:rsidP="009A34E7">
            <w:pPr>
              <w:ind w:left="-252" w:right="-248"/>
              <w:jc w:val="center"/>
              <w:rPr>
                <w:rFonts w:ascii="Tahoma" w:hAnsi="Tahoma" w:cs="Tahoma"/>
                <w:color w:val="000000" w:themeColor="text1"/>
                <w:sz w:val="18"/>
                <w:szCs w:val="18"/>
              </w:rPr>
            </w:pPr>
            <w:r w:rsidRPr="005A6644">
              <w:rPr>
                <w:rFonts w:ascii="Tahoma" w:hAnsi="Tahoma" w:cs="Tahoma"/>
                <w:color w:val="000000" w:themeColor="text1"/>
                <w:sz w:val="18"/>
                <w:szCs w:val="18"/>
              </w:rPr>
              <w:t>UN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15B50" w14:textId="435BFE99" w:rsidR="00AA6D44" w:rsidRPr="005A6644" w:rsidRDefault="000E2EE8" w:rsidP="009A34E7">
            <w:pPr>
              <w:ind w:right="-107"/>
              <w:jc w:val="center"/>
              <w:rPr>
                <w:rFonts w:ascii="Tahoma" w:hAnsi="Tahoma" w:cs="Tahoma"/>
                <w:color w:val="000000" w:themeColor="text1"/>
                <w:sz w:val="18"/>
                <w:szCs w:val="18"/>
              </w:rPr>
            </w:pPr>
            <w:r>
              <w:rPr>
                <w:rFonts w:ascii="Tahoma" w:hAnsi="Tahoma" w:cs="Tahoma"/>
                <w:color w:val="000000" w:themeColor="text1"/>
                <w:sz w:val="18"/>
                <w:szCs w:val="18"/>
              </w:rPr>
              <w:t>2</w:t>
            </w:r>
            <w:r w:rsidR="003072B3">
              <w:rPr>
                <w:rFonts w:ascii="Tahoma" w:hAnsi="Tahoma" w:cs="Tahoma"/>
                <w:color w:val="000000" w:themeColor="text1"/>
                <w:sz w:val="18"/>
                <w:szCs w:val="18"/>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8DDE0" w14:textId="2A63F17F" w:rsidR="00AA6D44" w:rsidRPr="005A6644" w:rsidRDefault="00AA6D44" w:rsidP="009A34E7">
            <w:pPr>
              <w:jc w:val="right"/>
              <w:rPr>
                <w:rFonts w:ascii="Tahoma" w:hAnsi="Tahoma" w:cs="Tahoma"/>
                <w:color w:val="000000" w:themeColor="text1"/>
                <w:sz w:val="18"/>
                <w:szCs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4B26B" w14:textId="6CA25356" w:rsidR="00AA6D44" w:rsidRPr="005A6644" w:rsidRDefault="00AA6D44" w:rsidP="009A34E7">
            <w:pPr>
              <w:jc w:val="right"/>
              <w:rPr>
                <w:rFonts w:ascii="Tahoma" w:hAnsi="Tahoma" w:cs="Tahoma"/>
                <w:color w:val="000000" w:themeColor="text1"/>
                <w:sz w:val="18"/>
                <w:szCs w:val="18"/>
              </w:rPr>
            </w:pPr>
          </w:p>
        </w:tc>
      </w:tr>
    </w:tbl>
    <w:p w14:paraId="545C2213" w14:textId="77777777" w:rsidR="00F23EE1" w:rsidRDefault="00F23EE1" w:rsidP="00F23EE1">
      <w:pPr>
        <w:ind w:right="-284"/>
        <w:rPr>
          <w:rFonts w:ascii="Tahoma" w:hAnsi="Tahoma" w:cs="Tahoma"/>
          <w:b/>
          <w:bCs/>
          <w:color w:val="000000" w:themeColor="text1"/>
          <w:sz w:val="20"/>
        </w:rPr>
      </w:pPr>
    </w:p>
    <w:p w14:paraId="22D9DCF2" w14:textId="02E24C51" w:rsidR="00AA6D44" w:rsidRPr="005A6644" w:rsidRDefault="00AA6D44" w:rsidP="005522E1">
      <w:pPr>
        <w:ind w:right="-284"/>
        <w:jc w:val="both"/>
        <w:rPr>
          <w:rFonts w:ascii="Tahoma" w:hAnsi="Tahoma" w:cs="Tahoma"/>
          <w:color w:val="000000" w:themeColor="text1"/>
          <w:sz w:val="18"/>
          <w:szCs w:val="18"/>
        </w:rPr>
      </w:pPr>
      <w:r w:rsidRPr="005A6644">
        <w:rPr>
          <w:rFonts w:ascii="Tahoma" w:hAnsi="Tahoma" w:cs="Tahoma"/>
          <w:color w:val="000000" w:themeColor="text1"/>
          <w:sz w:val="18"/>
          <w:szCs w:val="18"/>
        </w:rPr>
        <w:t>1.</w:t>
      </w:r>
      <w:r w:rsidR="007B477B" w:rsidRPr="005A6644">
        <w:rPr>
          <w:rFonts w:ascii="Tahoma" w:hAnsi="Tahoma" w:cs="Tahoma"/>
          <w:color w:val="000000" w:themeColor="text1"/>
          <w:sz w:val="18"/>
          <w:szCs w:val="18"/>
        </w:rPr>
        <w:t>3</w:t>
      </w:r>
      <w:r w:rsidRPr="005A6644">
        <w:rPr>
          <w:rFonts w:ascii="Tahoma" w:hAnsi="Tahoma" w:cs="Tahoma"/>
          <w:color w:val="000000" w:themeColor="text1"/>
          <w:sz w:val="18"/>
          <w:szCs w:val="18"/>
        </w:rPr>
        <w:t>. Vinculam esta contratação, independentemente de transcrição:</w:t>
      </w:r>
    </w:p>
    <w:p w14:paraId="4DD8140B" w14:textId="77777777" w:rsidR="003A74B3" w:rsidRPr="005A6644" w:rsidRDefault="003A74B3" w:rsidP="005522E1">
      <w:pPr>
        <w:ind w:right="-284"/>
        <w:jc w:val="both"/>
        <w:rPr>
          <w:rFonts w:ascii="Tahoma" w:hAnsi="Tahoma" w:cs="Tahoma"/>
          <w:color w:val="000000" w:themeColor="text1"/>
          <w:sz w:val="18"/>
          <w:szCs w:val="18"/>
          <w:lang w:val="x-none"/>
        </w:rPr>
      </w:pPr>
    </w:p>
    <w:p w14:paraId="1AFDEBEF" w14:textId="2CFC5702" w:rsidR="00AA6D44" w:rsidRPr="005A6644" w:rsidRDefault="00AA6D44" w:rsidP="005522E1">
      <w:pPr>
        <w:ind w:right="-284"/>
        <w:jc w:val="both"/>
        <w:rPr>
          <w:rFonts w:ascii="Tahoma" w:hAnsi="Tahoma" w:cs="Tahoma"/>
          <w:color w:val="000000" w:themeColor="text1"/>
          <w:sz w:val="18"/>
          <w:szCs w:val="18"/>
          <w:lang w:val="x-none"/>
        </w:rPr>
      </w:pPr>
      <w:r w:rsidRPr="005A6644">
        <w:rPr>
          <w:rFonts w:ascii="Tahoma" w:hAnsi="Tahoma" w:cs="Tahoma"/>
          <w:color w:val="000000" w:themeColor="text1"/>
          <w:sz w:val="18"/>
          <w:szCs w:val="18"/>
        </w:rPr>
        <w:t>1.</w:t>
      </w:r>
      <w:r w:rsidR="007B477B" w:rsidRPr="005A6644">
        <w:rPr>
          <w:rFonts w:ascii="Tahoma" w:hAnsi="Tahoma" w:cs="Tahoma"/>
          <w:color w:val="000000" w:themeColor="text1"/>
          <w:sz w:val="18"/>
          <w:szCs w:val="18"/>
        </w:rPr>
        <w:t>3</w:t>
      </w:r>
      <w:r w:rsidRPr="005A6644">
        <w:rPr>
          <w:rFonts w:ascii="Tahoma" w:hAnsi="Tahoma" w:cs="Tahoma"/>
          <w:color w:val="000000" w:themeColor="text1"/>
          <w:sz w:val="18"/>
          <w:szCs w:val="18"/>
        </w:rPr>
        <w:t>.1. O Termo de Referência;</w:t>
      </w:r>
    </w:p>
    <w:p w14:paraId="3B9B20BE" w14:textId="77777777" w:rsidR="002427E0" w:rsidRPr="005A6644" w:rsidRDefault="002427E0" w:rsidP="005522E1">
      <w:pPr>
        <w:ind w:right="-284"/>
        <w:jc w:val="both"/>
        <w:rPr>
          <w:rFonts w:ascii="Tahoma" w:hAnsi="Tahoma" w:cs="Tahoma"/>
          <w:color w:val="000000" w:themeColor="text1"/>
          <w:sz w:val="18"/>
          <w:szCs w:val="18"/>
        </w:rPr>
      </w:pPr>
    </w:p>
    <w:p w14:paraId="1A50F642" w14:textId="66AFAE76" w:rsidR="00AA6D44" w:rsidRPr="005A6644" w:rsidRDefault="00AA6D44" w:rsidP="005522E1">
      <w:pPr>
        <w:ind w:right="-284"/>
        <w:jc w:val="both"/>
        <w:rPr>
          <w:rFonts w:ascii="Tahoma" w:hAnsi="Tahoma" w:cs="Tahoma"/>
          <w:color w:val="000000" w:themeColor="text1"/>
          <w:sz w:val="18"/>
          <w:szCs w:val="18"/>
          <w:lang w:val="x-none"/>
        </w:rPr>
      </w:pPr>
      <w:r w:rsidRPr="005A6644">
        <w:rPr>
          <w:rFonts w:ascii="Tahoma" w:hAnsi="Tahoma" w:cs="Tahoma"/>
          <w:color w:val="000000" w:themeColor="text1"/>
          <w:sz w:val="18"/>
          <w:szCs w:val="18"/>
        </w:rPr>
        <w:t>1.</w:t>
      </w:r>
      <w:r w:rsidR="007B477B" w:rsidRPr="005A6644">
        <w:rPr>
          <w:rFonts w:ascii="Tahoma" w:hAnsi="Tahoma" w:cs="Tahoma"/>
          <w:color w:val="000000" w:themeColor="text1"/>
          <w:sz w:val="18"/>
          <w:szCs w:val="18"/>
        </w:rPr>
        <w:t>3</w:t>
      </w:r>
      <w:r w:rsidRPr="005A6644">
        <w:rPr>
          <w:rFonts w:ascii="Tahoma" w:hAnsi="Tahoma" w:cs="Tahoma"/>
          <w:color w:val="000000" w:themeColor="text1"/>
          <w:sz w:val="18"/>
          <w:szCs w:val="18"/>
        </w:rPr>
        <w:t>.2. A Autorização de Contratação Direta e/ou o Aviso de Dispensa Eletrônica, caso existentes;</w:t>
      </w:r>
    </w:p>
    <w:p w14:paraId="4B987EAF" w14:textId="77777777" w:rsidR="002427E0" w:rsidRPr="005A6644" w:rsidRDefault="002427E0" w:rsidP="005522E1">
      <w:pPr>
        <w:ind w:right="-284"/>
        <w:jc w:val="both"/>
        <w:rPr>
          <w:rFonts w:ascii="Tahoma" w:hAnsi="Tahoma" w:cs="Tahoma"/>
          <w:color w:val="000000" w:themeColor="text1"/>
          <w:sz w:val="18"/>
          <w:szCs w:val="18"/>
        </w:rPr>
      </w:pPr>
    </w:p>
    <w:p w14:paraId="2F0411ED" w14:textId="2789613D" w:rsidR="00AA6D44" w:rsidRPr="005A6644" w:rsidRDefault="00AA6D44" w:rsidP="005522E1">
      <w:pPr>
        <w:ind w:right="-284"/>
        <w:jc w:val="both"/>
        <w:rPr>
          <w:rFonts w:ascii="Tahoma" w:hAnsi="Tahoma" w:cs="Tahoma"/>
          <w:color w:val="000000" w:themeColor="text1"/>
          <w:sz w:val="18"/>
          <w:szCs w:val="18"/>
          <w:lang w:val="x-none"/>
        </w:rPr>
      </w:pPr>
      <w:r w:rsidRPr="005A6644">
        <w:rPr>
          <w:rFonts w:ascii="Tahoma" w:hAnsi="Tahoma" w:cs="Tahoma"/>
          <w:color w:val="000000" w:themeColor="text1"/>
          <w:sz w:val="18"/>
          <w:szCs w:val="18"/>
        </w:rPr>
        <w:t>1.</w:t>
      </w:r>
      <w:r w:rsidR="007B477B" w:rsidRPr="005A6644">
        <w:rPr>
          <w:rFonts w:ascii="Tahoma" w:hAnsi="Tahoma" w:cs="Tahoma"/>
          <w:color w:val="000000" w:themeColor="text1"/>
          <w:sz w:val="18"/>
          <w:szCs w:val="18"/>
        </w:rPr>
        <w:t>3</w:t>
      </w:r>
      <w:r w:rsidRPr="005A6644">
        <w:rPr>
          <w:rFonts w:ascii="Tahoma" w:hAnsi="Tahoma" w:cs="Tahoma"/>
          <w:color w:val="000000" w:themeColor="text1"/>
          <w:sz w:val="18"/>
          <w:szCs w:val="18"/>
        </w:rPr>
        <w:t>.3. A Proposta do contratado; e</w:t>
      </w:r>
    </w:p>
    <w:p w14:paraId="39BBA855" w14:textId="77777777" w:rsidR="002427E0" w:rsidRPr="005A6644" w:rsidRDefault="002427E0" w:rsidP="005522E1">
      <w:pPr>
        <w:ind w:right="-284"/>
        <w:jc w:val="both"/>
        <w:rPr>
          <w:rFonts w:ascii="Tahoma" w:hAnsi="Tahoma" w:cs="Tahoma"/>
          <w:color w:val="000000" w:themeColor="text1"/>
          <w:sz w:val="18"/>
          <w:szCs w:val="18"/>
        </w:rPr>
      </w:pPr>
    </w:p>
    <w:p w14:paraId="4A3083AB" w14:textId="0C1B81F8" w:rsidR="00AA6D44" w:rsidRPr="005A6644" w:rsidRDefault="00AA6D44" w:rsidP="005522E1">
      <w:pPr>
        <w:ind w:right="-284"/>
        <w:jc w:val="both"/>
        <w:rPr>
          <w:rFonts w:ascii="Tahoma" w:hAnsi="Tahoma" w:cs="Tahoma"/>
          <w:color w:val="000000" w:themeColor="text1"/>
          <w:sz w:val="18"/>
          <w:szCs w:val="18"/>
          <w:lang w:val="x-none"/>
        </w:rPr>
      </w:pPr>
      <w:r w:rsidRPr="005A6644">
        <w:rPr>
          <w:rFonts w:ascii="Tahoma" w:hAnsi="Tahoma" w:cs="Tahoma"/>
          <w:color w:val="000000" w:themeColor="text1"/>
          <w:sz w:val="18"/>
          <w:szCs w:val="18"/>
        </w:rPr>
        <w:t>1.</w:t>
      </w:r>
      <w:r w:rsidR="007B477B" w:rsidRPr="005A6644">
        <w:rPr>
          <w:rFonts w:ascii="Tahoma" w:hAnsi="Tahoma" w:cs="Tahoma"/>
          <w:color w:val="000000" w:themeColor="text1"/>
          <w:sz w:val="18"/>
          <w:szCs w:val="18"/>
        </w:rPr>
        <w:t>3</w:t>
      </w:r>
      <w:r w:rsidRPr="005A6644">
        <w:rPr>
          <w:rFonts w:ascii="Tahoma" w:hAnsi="Tahoma" w:cs="Tahoma"/>
          <w:color w:val="000000" w:themeColor="text1"/>
          <w:sz w:val="18"/>
          <w:szCs w:val="18"/>
        </w:rPr>
        <w:t>.4. Eventuais anexos dos documentos supracitados.</w:t>
      </w:r>
    </w:p>
    <w:p w14:paraId="0AD751B5" w14:textId="77777777" w:rsidR="00F80511" w:rsidRPr="005A6644" w:rsidRDefault="00F80511" w:rsidP="005522E1">
      <w:pPr>
        <w:ind w:right="-284"/>
        <w:jc w:val="both"/>
        <w:rPr>
          <w:rFonts w:ascii="Tahoma" w:hAnsi="Tahoma" w:cs="Tahoma"/>
          <w:color w:val="000000" w:themeColor="text1"/>
          <w:sz w:val="18"/>
          <w:szCs w:val="18"/>
        </w:rPr>
      </w:pPr>
    </w:p>
    <w:p w14:paraId="5981FEBE" w14:textId="77777777" w:rsidR="008755BF" w:rsidRPr="005A6644" w:rsidRDefault="008755BF" w:rsidP="005522E1">
      <w:pPr>
        <w:ind w:right="-284"/>
        <w:jc w:val="both"/>
        <w:rPr>
          <w:rFonts w:ascii="Tahoma" w:hAnsi="Tahoma" w:cs="Tahoma"/>
          <w:b/>
          <w:bCs/>
          <w:sz w:val="18"/>
          <w:szCs w:val="18"/>
        </w:rPr>
      </w:pPr>
      <w:r w:rsidRPr="005A6644">
        <w:rPr>
          <w:rFonts w:ascii="Tahoma" w:hAnsi="Tahoma" w:cs="Tahoma"/>
          <w:b/>
          <w:bCs/>
          <w:sz w:val="18"/>
          <w:szCs w:val="18"/>
        </w:rPr>
        <w:t>2. CLÁUSULA SEGUNDA – VIGÊNCIA E PRORROGAÇÃO</w:t>
      </w:r>
    </w:p>
    <w:p w14:paraId="6B16B40F"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2.1. O prazo de vigência da contratação é de 01 (um) ano contados da assinatura do contrato, prorrogável por até 10 anos, na forma dos artigos 106 e 107 da Lei n° 14.133, de 2021.</w:t>
      </w:r>
    </w:p>
    <w:p w14:paraId="61069903" w14:textId="77777777" w:rsidR="008755BF" w:rsidRPr="005A6644" w:rsidRDefault="008755BF" w:rsidP="005522E1">
      <w:pPr>
        <w:ind w:right="-284"/>
        <w:jc w:val="both"/>
        <w:rPr>
          <w:rFonts w:ascii="Tahoma" w:hAnsi="Tahoma" w:cs="Tahoma"/>
          <w:sz w:val="18"/>
          <w:szCs w:val="18"/>
        </w:rPr>
      </w:pPr>
    </w:p>
    <w:p w14:paraId="5528E1C7"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1C6A7965" w14:textId="77777777" w:rsidR="008755BF" w:rsidRPr="005A6644" w:rsidRDefault="008755BF" w:rsidP="005522E1">
      <w:pPr>
        <w:ind w:right="-284"/>
        <w:jc w:val="both"/>
        <w:rPr>
          <w:rFonts w:ascii="Tahoma" w:hAnsi="Tahoma" w:cs="Tahoma"/>
          <w:sz w:val="18"/>
          <w:szCs w:val="18"/>
        </w:rPr>
      </w:pPr>
    </w:p>
    <w:p w14:paraId="3BBFD2F6" w14:textId="4695241D"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a) Estar formalmente demonstrado no processo que a forma de prestação dos serviços tem natureza continuada;</w:t>
      </w:r>
    </w:p>
    <w:p w14:paraId="490CF4D8" w14:textId="77777777" w:rsidR="008755BF" w:rsidRPr="005A6644" w:rsidRDefault="008755BF" w:rsidP="005522E1">
      <w:pPr>
        <w:ind w:right="-284"/>
        <w:jc w:val="both"/>
        <w:rPr>
          <w:rFonts w:ascii="Tahoma" w:hAnsi="Tahoma" w:cs="Tahoma"/>
          <w:sz w:val="18"/>
          <w:szCs w:val="18"/>
        </w:rPr>
      </w:pPr>
    </w:p>
    <w:p w14:paraId="1119D545"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b) Seja juntado relatório que discorra sobre a execução do contrato, com informações de que os serviços tenham sido prestados regularmente;  </w:t>
      </w:r>
    </w:p>
    <w:p w14:paraId="27176088" w14:textId="77777777" w:rsidR="008755BF" w:rsidRPr="005A6644" w:rsidRDefault="008755BF" w:rsidP="005522E1">
      <w:pPr>
        <w:ind w:right="-284"/>
        <w:jc w:val="both"/>
        <w:rPr>
          <w:rFonts w:ascii="Tahoma" w:hAnsi="Tahoma" w:cs="Tahoma"/>
          <w:sz w:val="18"/>
          <w:szCs w:val="18"/>
        </w:rPr>
      </w:pPr>
    </w:p>
    <w:p w14:paraId="46DEF82E"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c) Seja juntada justificativa e motivo, por escrito, de que a Administração mantém interesse na realização do serviço;  </w:t>
      </w:r>
    </w:p>
    <w:p w14:paraId="72E3CE15" w14:textId="77777777" w:rsidR="008755BF" w:rsidRPr="005A6644" w:rsidRDefault="008755BF" w:rsidP="005522E1">
      <w:pPr>
        <w:ind w:right="-284"/>
        <w:jc w:val="both"/>
        <w:rPr>
          <w:rFonts w:ascii="Tahoma" w:hAnsi="Tahoma" w:cs="Tahoma"/>
          <w:sz w:val="18"/>
          <w:szCs w:val="18"/>
        </w:rPr>
      </w:pPr>
    </w:p>
    <w:p w14:paraId="2865DF83"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d) Haja manifestação expressa do contratado informando o interesse na prorrogação; </w:t>
      </w:r>
    </w:p>
    <w:p w14:paraId="673C5D02" w14:textId="77777777" w:rsidR="008755BF" w:rsidRPr="005A6644" w:rsidRDefault="008755BF" w:rsidP="005522E1">
      <w:pPr>
        <w:ind w:right="-284"/>
        <w:jc w:val="both"/>
        <w:rPr>
          <w:rFonts w:ascii="Tahoma" w:hAnsi="Tahoma" w:cs="Tahoma"/>
          <w:sz w:val="18"/>
          <w:szCs w:val="18"/>
        </w:rPr>
      </w:pPr>
    </w:p>
    <w:p w14:paraId="11C90D51"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e) Seja comprovado que o contratado mantém as condições iniciais de habilitação.</w:t>
      </w:r>
    </w:p>
    <w:p w14:paraId="69108C01" w14:textId="77777777" w:rsidR="008755BF" w:rsidRPr="005A6644" w:rsidRDefault="008755BF" w:rsidP="005522E1">
      <w:pPr>
        <w:ind w:right="-284"/>
        <w:jc w:val="both"/>
        <w:rPr>
          <w:rFonts w:ascii="Tahoma" w:hAnsi="Tahoma" w:cs="Tahoma"/>
          <w:sz w:val="18"/>
          <w:szCs w:val="18"/>
        </w:rPr>
      </w:pPr>
    </w:p>
    <w:p w14:paraId="3AD7E951"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2.3. O contratado não tem direito subjetivo à prorrogação contratual.</w:t>
      </w:r>
    </w:p>
    <w:p w14:paraId="081E91EF" w14:textId="77777777" w:rsidR="008755BF" w:rsidRPr="005A6644" w:rsidRDefault="008755BF" w:rsidP="005522E1">
      <w:pPr>
        <w:ind w:right="-284"/>
        <w:jc w:val="both"/>
        <w:rPr>
          <w:rFonts w:ascii="Tahoma" w:hAnsi="Tahoma" w:cs="Tahoma"/>
          <w:sz w:val="18"/>
          <w:szCs w:val="18"/>
        </w:rPr>
      </w:pPr>
    </w:p>
    <w:p w14:paraId="17D13892"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2.4. A prorrogação de contrato deverá ser promovida mediante celebração de termo aditivo. </w:t>
      </w:r>
    </w:p>
    <w:p w14:paraId="5073FC19" w14:textId="77777777" w:rsidR="008755BF" w:rsidRPr="005A6644" w:rsidRDefault="008755BF" w:rsidP="005522E1">
      <w:pPr>
        <w:ind w:right="-284"/>
        <w:jc w:val="both"/>
        <w:rPr>
          <w:rFonts w:ascii="Tahoma" w:hAnsi="Tahoma" w:cs="Tahoma"/>
          <w:sz w:val="18"/>
          <w:szCs w:val="18"/>
        </w:rPr>
      </w:pPr>
    </w:p>
    <w:p w14:paraId="0C9B3ABB"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2.5. Nas eventuais prorrogações contratuais, os custos não renováveis já pagos ou amortizados ao longo do primeiro período de vigência da contratação deverão ser reduzidos ou eliminados como condição para a renovação.</w:t>
      </w:r>
    </w:p>
    <w:p w14:paraId="3A28BDC6" w14:textId="77777777" w:rsidR="008755BF" w:rsidRPr="005A6644" w:rsidRDefault="008755BF" w:rsidP="005522E1">
      <w:pPr>
        <w:ind w:right="-284"/>
        <w:jc w:val="both"/>
        <w:rPr>
          <w:rFonts w:ascii="Tahoma" w:hAnsi="Tahoma" w:cs="Tahoma"/>
          <w:sz w:val="18"/>
          <w:szCs w:val="18"/>
        </w:rPr>
      </w:pPr>
    </w:p>
    <w:p w14:paraId="4805245A"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2.6. O contrato não poderá ser prorrogado quando o contratado tiver sido penalizado nas sanções de declaração de inidoneidade ou impedimento de licitar e contratar com poder público, observadas as abrangências de aplicação.</w:t>
      </w:r>
    </w:p>
    <w:p w14:paraId="08507F38" w14:textId="77777777" w:rsidR="008755BF" w:rsidRPr="005A6644" w:rsidRDefault="008755BF" w:rsidP="005522E1">
      <w:pPr>
        <w:ind w:right="-284"/>
        <w:jc w:val="both"/>
        <w:rPr>
          <w:rFonts w:ascii="Tahoma" w:hAnsi="Tahoma" w:cs="Tahoma"/>
          <w:b/>
          <w:bCs/>
          <w:sz w:val="18"/>
          <w:szCs w:val="18"/>
        </w:rPr>
      </w:pPr>
    </w:p>
    <w:p w14:paraId="132D37C0" w14:textId="77777777" w:rsidR="008755BF" w:rsidRPr="005A6644" w:rsidRDefault="008755BF" w:rsidP="005522E1">
      <w:pPr>
        <w:ind w:right="-284"/>
        <w:jc w:val="both"/>
        <w:rPr>
          <w:rFonts w:ascii="Tahoma" w:hAnsi="Tahoma" w:cs="Tahoma"/>
          <w:b/>
          <w:bCs/>
          <w:sz w:val="18"/>
          <w:szCs w:val="18"/>
        </w:rPr>
      </w:pPr>
      <w:r w:rsidRPr="005A6644">
        <w:rPr>
          <w:rFonts w:ascii="Tahoma" w:hAnsi="Tahoma" w:cs="Tahoma"/>
          <w:b/>
          <w:bCs/>
          <w:sz w:val="18"/>
          <w:szCs w:val="18"/>
        </w:rPr>
        <w:t>3. CLÁUSULA TERCEIRA – MODELOS DE EXECUÇÃO E GESTÃO CONTRATUAIS (art. 92, IV, VII e XVIII)</w:t>
      </w:r>
    </w:p>
    <w:p w14:paraId="48C08143"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3.1. O regime de execução contratual, os modelos de gestão e de execução, assim como os prazos e condições de conclusão, entrega, observação e recebimento do objeto constam no Termo de Referência, anexo a este Contrato.</w:t>
      </w:r>
    </w:p>
    <w:p w14:paraId="1C2BD03E" w14:textId="77777777" w:rsidR="008755BF" w:rsidRPr="005A6644" w:rsidRDefault="008755BF" w:rsidP="005522E1">
      <w:pPr>
        <w:ind w:right="-284"/>
        <w:jc w:val="both"/>
        <w:rPr>
          <w:rFonts w:ascii="Tahoma" w:hAnsi="Tahoma" w:cs="Tahoma"/>
          <w:sz w:val="18"/>
          <w:szCs w:val="18"/>
        </w:rPr>
      </w:pPr>
    </w:p>
    <w:p w14:paraId="57E09963" w14:textId="77777777" w:rsidR="008755BF" w:rsidRPr="005A6644" w:rsidRDefault="008755BF" w:rsidP="005522E1">
      <w:pPr>
        <w:ind w:right="-284"/>
        <w:jc w:val="both"/>
        <w:rPr>
          <w:rFonts w:ascii="Tahoma" w:hAnsi="Tahoma" w:cs="Tahoma"/>
          <w:b/>
          <w:bCs/>
          <w:sz w:val="18"/>
          <w:szCs w:val="18"/>
        </w:rPr>
      </w:pPr>
      <w:r w:rsidRPr="005A6644">
        <w:rPr>
          <w:rFonts w:ascii="Tahoma" w:hAnsi="Tahoma" w:cs="Tahoma"/>
          <w:b/>
          <w:bCs/>
          <w:sz w:val="18"/>
          <w:szCs w:val="18"/>
        </w:rPr>
        <w:t>4. CLÁUSULA QUARTA – SUBCONTRATAÇÃO</w:t>
      </w:r>
    </w:p>
    <w:p w14:paraId="5E695403"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4.1. Não será admitida a subcontratação do objeto contratual.</w:t>
      </w:r>
    </w:p>
    <w:p w14:paraId="09C8EA42" w14:textId="77777777" w:rsidR="008755BF" w:rsidRPr="005A6644" w:rsidRDefault="008755BF" w:rsidP="005522E1">
      <w:pPr>
        <w:ind w:right="-284"/>
        <w:jc w:val="both"/>
        <w:rPr>
          <w:rFonts w:ascii="Tahoma" w:hAnsi="Tahoma" w:cs="Tahoma"/>
          <w:sz w:val="18"/>
          <w:szCs w:val="18"/>
        </w:rPr>
      </w:pPr>
    </w:p>
    <w:p w14:paraId="7BCFA06B" w14:textId="77777777" w:rsidR="008755BF" w:rsidRPr="005A6644" w:rsidRDefault="008755BF" w:rsidP="005522E1">
      <w:pPr>
        <w:ind w:right="-284"/>
        <w:jc w:val="both"/>
        <w:rPr>
          <w:rFonts w:ascii="Tahoma" w:hAnsi="Tahoma" w:cs="Tahoma"/>
          <w:b/>
          <w:bCs/>
          <w:sz w:val="18"/>
          <w:szCs w:val="18"/>
        </w:rPr>
      </w:pPr>
      <w:r w:rsidRPr="005A6644">
        <w:rPr>
          <w:rFonts w:ascii="Tahoma" w:hAnsi="Tahoma" w:cs="Tahoma"/>
          <w:b/>
          <w:bCs/>
          <w:sz w:val="18"/>
          <w:szCs w:val="18"/>
        </w:rPr>
        <w:t>5. CLÁUSULA QUINTA – PREÇO</w:t>
      </w:r>
    </w:p>
    <w:p w14:paraId="674A1CC8" w14:textId="236E5232" w:rsidR="008755BF" w:rsidRPr="005A6644" w:rsidRDefault="008755BF" w:rsidP="005522E1">
      <w:pPr>
        <w:ind w:right="-284"/>
        <w:jc w:val="both"/>
        <w:rPr>
          <w:rFonts w:ascii="Tahoma" w:hAnsi="Tahoma" w:cs="Tahoma"/>
          <w:b/>
          <w:sz w:val="18"/>
          <w:szCs w:val="18"/>
        </w:rPr>
      </w:pPr>
      <w:r w:rsidRPr="005A6644">
        <w:rPr>
          <w:rFonts w:ascii="Tahoma" w:hAnsi="Tahoma" w:cs="Tahoma"/>
          <w:sz w:val="18"/>
          <w:szCs w:val="18"/>
        </w:rPr>
        <w:t xml:space="preserve">5.1. O valor </w:t>
      </w:r>
      <w:r w:rsidR="008A4FE6" w:rsidRPr="005A6644">
        <w:rPr>
          <w:rFonts w:ascii="Tahoma" w:hAnsi="Tahoma" w:cs="Tahoma"/>
          <w:sz w:val="18"/>
          <w:szCs w:val="18"/>
        </w:rPr>
        <w:t xml:space="preserve">estimado </w:t>
      </w:r>
      <w:r w:rsidRPr="005A6644">
        <w:rPr>
          <w:rFonts w:ascii="Tahoma" w:hAnsi="Tahoma" w:cs="Tahoma"/>
          <w:sz w:val="18"/>
          <w:szCs w:val="18"/>
        </w:rPr>
        <w:t xml:space="preserve">da contratação é de </w:t>
      </w:r>
      <w:r w:rsidRPr="005A6644">
        <w:rPr>
          <w:rFonts w:ascii="Tahoma" w:hAnsi="Tahoma" w:cs="Tahoma"/>
          <w:bCs/>
          <w:sz w:val="18"/>
          <w:szCs w:val="18"/>
        </w:rPr>
        <w:t>R$</w:t>
      </w:r>
      <w:r w:rsidR="004C2895" w:rsidRPr="005A6644">
        <w:rPr>
          <w:rFonts w:ascii="Tahoma" w:hAnsi="Tahoma" w:cs="Tahoma"/>
          <w:bCs/>
          <w:sz w:val="18"/>
          <w:szCs w:val="18"/>
        </w:rPr>
        <w:t xml:space="preserve"> </w:t>
      </w:r>
      <w:r w:rsidR="008A4FE6" w:rsidRPr="005A6644">
        <w:rPr>
          <w:rFonts w:ascii="Tahoma" w:hAnsi="Tahoma" w:cs="Tahoma"/>
          <w:bCs/>
          <w:color w:val="FF0000"/>
          <w:sz w:val="18"/>
          <w:szCs w:val="18"/>
        </w:rPr>
        <w:t>________</w:t>
      </w:r>
      <w:r w:rsidRPr="005A6644">
        <w:rPr>
          <w:rFonts w:ascii="Tahoma" w:hAnsi="Tahoma" w:cs="Tahoma"/>
          <w:bCs/>
          <w:color w:val="FF0000"/>
          <w:sz w:val="18"/>
          <w:szCs w:val="18"/>
        </w:rPr>
        <w:t xml:space="preserve"> (</w:t>
      </w:r>
      <w:r w:rsidR="008A4FE6" w:rsidRPr="005A6644">
        <w:rPr>
          <w:rFonts w:ascii="Tahoma" w:hAnsi="Tahoma" w:cs="Tahoma"/>
          <w:bCs/>
          <w:color w:val="FF0000"/>
          <w:sz w:val="18"/>
          <w:szCs w:val="18"/>
        </w:rPr>
        <w:t>____________________</w:t>
      </w:r>
      <w:r w:rsidRPr="005A6644">
        <w:rPr>
          <w:rFonts w:ascii="Tahoma" w:hAnsi="Tahoma" w:cs="Tahoma"/>
          <w:bCs/>
          <w:color w:val="FF0000"/>
          <w:sz w:val="18"/>
          <w:szCs w:val="18"/>
        </w:rPr>
        <w:t>)</w:t>
      </w:r>
      <w:r w:rsidRPr="005A6644">
        <w:rPr>
          <w:rFonts w:ascii="Tahoma" w:hAnsi="Tahoma" w:cs="Tahoma"/>
          <w:bCs/>
          <w:sz w:val="18"/>
          <w:szCs w:val="18"/>
        </w:rPr>
        <w:t>.</w:t>
      </w:r>
    </w:p>
    <w:p w14:paraId="213F24DC" w14:textId="77777777" w:rsidR="008755BF" w:rsidRPr="005A6644" w:rsidRDefault="008755BF" w:rsidP="005522E1">
      <w:pPr>
        <w:ind w:right="-284"/>
        <w:jc w:val="both"/>
        <w:rPr>
          <w:rFonts w:ascii="Tahoma" w:hAnsi="Tahoma" w:cs="Tahoma"/>
          <w:sz w:val="18"/>
          <w:szCs w:val="18"/>
        </w:rPr>
      </w:pPr>
    </w:p>
    <w:p w14:paraId="0E75DD99"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AC2E99B" w14:textId="77777777" w:rsidR="008755BF" w:rsidRPr="005A6644" w:rsidRDefault="008755BF" w:rsidP="005522E1">
      <w:pPr>
        <w:ind w:right="-284"/>
        <w:jc w:val="both"/>
        <w:rPr>
          <w:rFonts w:ascii="Tahoma" w:hAnsi="Tahoma" w:cs="Tahoma"/>
          <w:sz w:val="18"/>
          <w:szCs w:val="18"/>
        </w:rPr>
      </w:pPr>
    </w:p>
    <w:p w14:paraId="0288D3E7" w14:textId="77777777" w:rsidR="008755BF" w:rsidRPr="005A6644" w:rsidRDefault="008755BF" w:rsidP="005522E1">
      <w:pPr>
        <w:ind w:right="-284"/>
        <w:jc w:val="both"/>
        <w:rPr>
          <w:rFonts w:ascii="Tahoma" w:hAnsi="Tahoma" w:cs="Tahoma"/>
          <w:b/>
          <w:bCs/>
          <w:sz w:val="18"/>
          <w:szCs w:val="18"/>
        </w:rPr>
      </w:pPr>
      <w:r w:rsidRPr="005A6644">
        <w:rPr>
          <w:rFonts w:ascii="Tahoma" w:hAnsi="Tahoma" w:cs="Tahoma"/>
          <w:sz w:val="18"/>
          <w:szCs w:val="18"/>
        </w:rPr>
        <w:t xml:space="preserve">5.3. O valor acima é meramente estimativo, de forma que os pagamentos devidos ao contratado dependerão dos quantitativos </w:t>
      </w:r>
      <w:r w:rsidRPr="005A6644">
        <w:rPr>
          <w:rFonts w:ascii="Tahoma" w:hAnsi="Tahoma" w:cs="Tahoma"/>
          <w:b/>
          <w:bCs/>
          <w:sz w:val="18"/>
          <w:szCs w:val="18"/>
        </w:rPr>
        <w:t>de</w:t>
      </w:r>
      <w:r w:rsidRPr="005A6644">
        <w:rPr>
          <w:rFonts w:ascii="Tahoma" w:hAnsi="Tahoma" w:cs="Tahoma"/>
          <w:sz w:val="18"/>
          <w:szCs w:val="18"/>
        </w:rPr>
        <w:t xml:space="preserve"> </w:t>
      </w:r>
      <w:r w:rsidRPr="005A6644">
        <w:rPr>
          <w:rFonts w:ascii="Tahoma" w:hAnsi="Tahoma" w:cs="Tahoma"/>
          <w:b/>
          <w:bCs/>
          <w:sz w:val="18"/>
          <w:szCs w:val="18"/>
        </w:rPr>
        <w:t>serviços efetivamente prestados.</w:t>
      </w:r>
    </w:p>
    <w:p w14:paraId="5635EA4E" w14:textId="77777777" w:rsidR="008755BF" w:rsidRPr="005A6644" w:rsidRDefault="008755BF" w:rsidP="005522E1">
      <w:pPr>
        <w:ind w:right="-284"/>
        <w:jc w:val="both"/>
        <w:rPr>
          <w:rFonts w:ascii="Tahoma" w:hAnsi="Tahoma" w:cs="Tahoma"/>
          <w:sz w:val="18"/>
          <w:szCs w:val="18"/>
        </w:rPr>
      </w:pPr>
    </w:p>
    <w:p w14:paraId="6D6AA4AD" w14:textId="5BF39D6C" w:rsidR="008755BF" w:rsidRPr="005A6644" w:rsidRDefault="008755BF" w:rsidP="005522E1">
      <w:pPr>
        <w:ind w:right="-284"/>
        <w:jc w:val="both"/>
        <w:rPr>
          <w:rFonts w:ascii="Tahoma" w:hAnsi="Tahoma" w:cs="Tahoma"/>
          <w:b/>
          <w:bCs/>
          <w:color w:val="000000" w:themeColor="text1"/>
          <w:sz w:val="18"/>
          <w:szCs w:val="18"/>
        </w:rPr>
      </w:pPr>
      <w:r w:rsidRPr="005A6644">
        <w:rPr>
          <w:rFonts w:ascii="Tahoma" w:hAnsi="Tahoma" w:cs="Tahoma"/>
          <w:b/>
          <w:bCs/>
          <w:color w:val="000000" w:themeColor="text1"/>
          <w:sz w:val="18"/>
          <w:szCs w:val="18"/>
        </w:rPr>
        <w:t>6.  CLÁUSULA SEXTA –</w:t>
      </w:r>
      <w:r w:rsidR="00954586" w:rsidRPr="005A6644">
        <w:rPr>
          <w:rFonts w:ascii="Tahoma" w:hAnsi="Tahoma" w:cs="Tahoma"/>
          <w:b/>
          <w:bCs/>
          <w:color w:val="000000" w:themeColor="text1"/>
          <w:sz w:val="18"/>
          <w:szCs w:val="18"/>
        </w:rPr>
        <w:t xml:space="preserve"> </w:t>
      </w:r>
      <w:r w:rsidRPr="005A6644">
        <w:rPr>
          <w:rFonts w:ascii="Tahoma" w:hAnsi="Tahoma" w:cs="Tahoma"/>
          <w:b/>
          <w:bCs/>
          <w:color w:val="000000" w:themeColor="text1"/>
          <w:sz w:val="18"/>
          <w:szCs w:val="18"/>
        </w:rPr>
        <w:t>PAGAMENTO</w:t>
      </w:r>
      <w:r w:rsidR="00954586" w:rsidRPr="005A6644">
        <w:rPr>
          <w:rFonts w:ascii="Tahoma" w:hAnsi="Tahoma" w:cs="Tahoma"/>
          <w:b/>
          <w:bCs/>
          <w:color w:val="000000" w:themeColor="text1"/>
          <w:sz w:val="18"/>
          <w:szCs w:val="18"/>
        </w:rPr>
        <w:t xml:space="preserve"> (</w:t>
      </w:r>
      <w:hyperlink r:id="rId17" w:anchor="art92" w:history="1">
        <w:r w:rsidR="00954586" w:rsidRPr="005A6644">
          <w:rPr>
            <w:rStyle w:val="Hyperlink"/>
            <w:rFonts w:ascii="Tahoma" w:hAnsi="Tahoma" w:cs="Tahoma"/>
            <w:b/>
            <w:bCs/>
            <w:color w:val="000000" w:themeColor="text1"/>
            <w:sz w:val="18"/>
            <w:szCs w:val="18"/>
          </w:rPr>
          <w:t>art. 92, V e VI</w:t>
        </w:r>
      </w:hyperlink>
      <w:r w:rsidR="00954586" w:rsidRPr="005A6644">
        <w:rPr>
          <w:rFonts w:ascii="Tahoma" w:hAnsi="Tahoma" w:cs="Tahoma"/>
          <w:b/>
          <w:bCs/>
          <w:color w:val="000000" w:themeColor="text1"/>
          <w:sz w:val="18"/>
          <w:szCs w:val="18"/>
        </w:rPr>
        <w:t>)</w:t>
      </w:r>
    </w:p>
    <w:p w14:paraId="2F3C78BC" w14:textId="1796FFC1"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6.1. </w:t>
      </w:r>
      <w:r w:rsidR="008854AB" w:rsidRPr="005A6644">
        <w:rPr>
          <w:rFonts w:ascii="Tahoma" w:hAnsi="Tahoma" w:cs="Tahoma"/>
          <w:sz w:val="18"/>
          <w:szCs w:val="18"/>
        </w:rPr>
        <w:t>O prazo para pagamento ao contratado e demais condições a ele referentes encontram-se definidos no Termo de Referência, anexo a este Contrato</w:t>
      </w:r>
      <w:r w:rsidRPr="005A6644">
        <w:rPr>
          <w:rFonts w:ascii="Tahoma" w:hAnsi="Tahoma" w:cs="Tahoma"/>
          <w:sz w:val="18"/>
          <w:szCs w:val="18"/>
        </w:rPr>
        <w:t>.</w:t>
      </w:r>
    </w:p>
    <w:p w14:paraId="3DF08FC0" w14:textId="77777777" w:rsidR="008755BF" w:rsidRPr="005A6644" w:rsidRDefault="008755BF" w:rsidP="005522E1">
      <w:pPr>
        <w:ind w:right="-284"/>
        <w:jc w:val="both"/>
        <w:rPr>
          <w:rFonts w:ascii="Tahoma" w:hAnsi="Tahoma" w:cs="Tahoma"/>
          <w:sz w:val="18"/>
          <w:szCs w:val="18"/>
        </w:rPr>
      </w:pPr>
    </w:p>
    <w:p w14:paraId="05E243D5" w14:textId="77777777" w:rsidR="008755BF" w:rsidRPr="005A6644" w:rsidRDefault="008755BF" w:rsidP="005522E1">
      <w:pPr>
        <w:ind w:right="-284"/>
        <w:jc w:val="both"/>
        <w:rPr>
          <w:rFonts w:ascii="Tahoma" w:hAnsi="Tahoma" w:cs="Tahoma"/>
          <w:b/>
          <w:bCs/>
          <w:sz w:val="18"/>
          <w:szCs w:val="18"/>
        </w:rPr>
      </w:pPr>
      <w:r w:rsidRPr="005A6644">
        <w:rPr>
          <w:rFonts w:ascii="Tahoma" w:hAnsi="Tahoma" w:cs="Tahoma"/>
          <w:b/>
          <w:bCs/>
          <w:sz w:val="18"/>
          <w:szCs w:val="18"/>
        </w:rPr>
        <w:t>7. CLÁUSULA SÉTIMA - REAJUSTE (art. 92, V)</w:t>
      </w:r>
    </w:p>
    <w:p w14:paraId="5450E84B" w14:textId="300B1AD0" w:rsidR="008755BF" w:rsidRPr="005A6644" w:rsidRDefault="008755BF" w:rsidP="005522E1">
      <w:pPr>
        <w:ind w:right="-284"/>
        <w:jc w:val="both"/>
        <w:rPr>
          <w:rFonts w:ascii="Tahoma" w:hAnsi="Tahoma" w:cs="Tahoma"/>
          <w:b/>
          <w:bCs/>
          <w:color w:val="ED0000"/>
          <w:sz w:val="18"/>
          <w:szCs w:val="18"/>
        </w:rPr>
      </w:pPr>
      <w:r w:rsidRPr="005A6644">
        <w:rPr>
          <w:rFonts w:ascii="Tahoma" w:hAnsi="Tahoma" w:cs="Tahoma"/>
          <w:sz w:val="18"/>
          <w:szCs w:val="18"/>
        </w:rPr>
        <w:t xml:space="preserve">7.1. Os preços inicialmente contratados são fixos e irreajustáveis no prazo de um ano contado da </w:t>
      </w:r>
      <w:r w:rsidRPr="005A6644">
        <w:rPr>
          <w:rFonts w:ascii="Tahoma" w:hAnsi="Tahoma" w:cs="Tahoma"/>
          <w:b/>
          <w:bCs/>
          <w:color w:val="ED0000"/>
          <w:sz w:val="18"/>
          <w:szCs w:val="18"/>
        </w:rPr>
        <w:t xml:space="preserve">data da expedição da proposta, em </w:t>
      </w:r>
      <w:r w:rsidR="00CF5A63" w:rsidRPr="005A6644">
        <w:rPr>
          <w:rFonts w:ascii="Tahoma" w:hAnsi="Tahoma" w:cs="Tahoma"/>
          <w:b/>
          <w:bCs/>
          <w:color w:val="ED0000"/>
          <w:sz w:val="18"/>
          <w:szCs w:val="18"/>
        </w:rPr>
        <w:t>___/____/2025</w:t>
      </w:r>
      <w:r w:rsidRPr="005A6644">
        <w:rPr>
          <w:rFonts w:ascii="Tahoma" w:hAnsi="Tahoma" w:cs="Tahoma"/>
          <w:b/>
          <w:bCs/>
          <w:color w:val="ED0000"/>
          <w:sz w:val="18"/>
          <w:szCs w:val="18"/>
        </w:rPr>
        <w:t>.</w:t>
      </w:r>
    </w:p>
    <w:p w14:paraId="3EEC5BA4" w14:textId="77777777" w:rsidR="008755BF" w:rsidRPr="005A6644" w:rsidRDefault="008755BF" w:rsidP="005522E1">
      <w:pPr>
        <w:ind w:right="-284"/>
        <w:jc w:val="both"/>
        <w:rPr>
          <w:rFonts w:ascii="Tahoma" w:hAnsi="Tahoma" w:cs="Tahoma"/>
          <w:sz w:val="18"/>
          <w:szCs w:val="18"/>
        </w:rPr>
      </w:pPr>
    </w:p>
    <w:p w14:paraId="0C84669E" w14:textId="1551F342"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7.2. Após o interregno de um ano, e independentemente de pedido do contratado, os preços iniciais serão reajustados, mediante a aplicação, pelo contratante, do </w:t>
      </w:r>
      <w:r w:rsidRPr="005A6644">
        <w:rPr>
          <w:rFonts w:ascii="Tahoma" w:hAnsi="Tahoma" w:cs="Tahoma"/>
          <w:b/>
          <w:bCs/>
          <w:color w:val="ED0000"/>
          <w:sz w:val="18"/>
          <w:szCs w:val="18"/>
        </w:rPr>
        <w:t xml:space="preserve">índice </w:t>
      </w:r>
      <w:r w:rsidR="00E94DAF" w:rsidRPr="005A6644">
        <w:rPr>
          <w:rFonts w:ascii="Tahoma" w:hAnsi="Tahoma" w:cs="Tahoma"/>
          <w:b/>
          <w:bCs/>
          <w:color w:val="ED0000"/>
          <w:sz w:val="18"/>
          <w:szCs w:val="18"/>
        </w:rPr>
        <w:t>[indicar o índice a ser adotado]</w:t>
      </w:r>
      <w:r w:rsidRPr="005A6644">
        <w:rPr>
          <w:rFonts w:ascii="Tahoma" w:hAnsi="Tahoma" w:cs="Tahoma"/>
          <w:sz w:val="18"/>
          <w:szCs w:val="18"/>
        </w:rPr>
        <w:t>, exclusivamente para as obrigações iniciadas e concluídas após a ocorrência da anualidade.</w:t>
      </w:r>
    </w:p>
    <w:p w14:paraId="4E616C2D" w14:textId="77777777" w:rsidR="008755BF" w:rsidRPr="005A6644" w:rsidRDefault="008755BF" w:rsidP="005522E1">
      <w:pPr>
        <w:ind w:right="-284"/>
        <w:jc w:val="both"/>
        <w:rPr>
          <w:rFonts w:ascii="Tahoma" w:hAnsi="Tahoma" w:cs="Tahoma"/>
          <w:sz w:val="18"/>
          <w:szCs w:val="18"/>
        </w:rPr>
      </w:pPr>
    </w:p>
    <w:p w14:paraId="0A7FDDB5"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7.3. Nos reajustes subsequentes ao primeiro, o interregno mínimo de um ano será contado a partir dos efeitos financeiros do último reajuste.</w:t>
      </w:r>
    </w:p>
    <w:p w14:paraId="666916AF" w14:textId="77777777" w:rsidR="008755BF" w:rsidRPr="005A6644" w:rsidRDefault="008755BF" w:rsidP="005522E1">
      <w:pPr>
        <w:ind w:right="-284"/>
        <w:jc w:val="both"/>
        <w:rPr>
          <w:rFonts w:ascii="Tahoma" w:hAnsi="Tahoma" w:cs="Tahoma"/>
          <w:sz w:val="18"/>
          <w:szCs w:val="18"/>
        </w:rPr>
      </w:pPr>
    </w:p>
    <w:p w14:paraId="68981EAC" w14:textId="655E2FFB"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7.4. No caso de atraso ou não divulgação do(s) índice(s) de reajustamento, o contratante pagará ao contratado a importância calculada pela última variação conhecida, liquidando a diferença correspondente tão logo seja(m) divulgado(s) o(s) índice(s) definitivo(s). </w:t>
      </w:r>
    </w:p>
    <w:p w14:paraId="2EDDAA4A" w14:textId="77777777" w:rsidR="008755BF" w:rsidRPr="005A6644" w:rsidRDefault="008755BF" w:rsidP="005522E1">
      <w:pPr>
        <w:ind w:right="-284"/>
        <w:jc w:val="both"/>
        <w:rPr>
          <w:rFonts w:ascii="Tahoma" w:hAnsi="Tahoma" w:cs="Tahoma"/>
          <w:sz w:val="18"/>
          <w:szCs w:val="18"/>
        </w:rPr>
      </w:pPr>
    </w:p>
    <w:p w14:paraId="08DAB1C0"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lastRenderedPageBreak/>
        <w:t>7.5. Nas aferições finais, o(s) índice(s) utilizado(s) para reajuste será(</w:t>
      </w:r>
      <w:proofErr w:type="spellStart"/>
      <w:r w:rsidRPr="005A6644">
        <w:rPr>
          <w:rFonts w:ascii="Tahoma" w:hAnsi="Tahoma" w:cs="Tahoma"/>
          <w:sz w:val="18"/>
          <w:szCs w:val="18"/>
        </w:rPr>
        <w:t>ão</w:t>
      </w:r>
      <w:proofErr w:type="spellEnd"/>
      <w:r w:rsidRPr="005A6644">
        <w:rPr>
          <w:rFonts w:ascii="Tahoma" w:hAnsi="Tahoma" w:cs="Tahoma"/>
          <w:sz w:val="18"/>
          <w:szCs w:val="18"/>
        </w:rPr>
        <w:t>), obrigatoriamente, o(s) definitivo(s).</w:t>
      </w:r>
    </w:p>
    <w:p w14:paraId="1AF1148D"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7.6. Caso o(s) índice(s) estabelecido(s) para reajustamento venha(m) a ser extinto(s) ou de qualquer forma não possa(m) mais ser utilizado(s), será(</w:t>
      </w:r>
      <w:proofErr w:type="spellStart"/>
      <w:r w:rsidRPr="005A6644">
        <w:rPr>
          <w:rFonts w:ascii="Tahoma" w:hAnsi="Tahoma" w:cs="Tahoma"/>
          <w:sz w:val="18"/>
          <w:szCs w:val="18"/>
        </w:rPr>
        <w:t>ão</w:t>
      </w:r>
      <w:proofErr w:type="spellEnd"/>
      <w:r w:rsidRPr="005A6644">
        <w:rPr>
          <w:rFonts w:ascii="Tahoma" w:hAnsi="Tahoma" w:cs="Tahoma"/>
          <w:sz w:val="18"/>
          <w:szCs w:val="18"/>
        </w:rPr>
        <w:t>) adotado(s), em substituição, o(s) que vier(em) a ser determinado(s) pela legislação então em vigor.</w:t>
      </w:r>
    </w:p>
    <w:p w14:paraId="2DAE2E94" w14:textId="77777777" w:rsidR="008755BF" w:rsidRPr="005A6644" w:rsidRDefault="008755BF" w:rsidP="005522E1">
      <w:pPr>
        <w:ind w:right="-284"/>
        <w:jc w:val="both"/>
        <w:rPr>
          <w:rFonts w:ascii="Tahoma" w:hAnsi="Tahoma" w:cs="Tahoma"/>
          <w:sz w:val="18"/>
          <w:szCs w:val="18"/>
        </w:rPr>
      </w:pPr>
    </w:p>
    <w:p w14:paraId="0E3DB6F0" w14:textId="5A0E2816"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7.7. Na ausência de previsão legal quanto ao índice substituto, as partes elegerão novo índice oficial, para reajustamento do preço do valor remanescente, por meio de termo aditivo. </w:t>
      </w:r>
    </w:p>
    <w:p w14:paraId="709FE07D" w14:textId="77777777" w:rsidR="008755BF" w:rsidRPr="005A6644" w:rsidRDefault="008755BF" w:rsidP="005522E1">
      <w:pPr>
        <w:ind w:right="-284"/>
        <w:jc w:val="both"/>
        <w:rPr>
          <w:rFonts w:ascii="Tahoma" w:hAnsi="Tahoma" w:cs="Tahoma"/>
          <w:sz w:val="18"/>
          <w:szCs w:val="18"/>
        </w:rPr>
      </w:pPr>
    </w:p>
    <w:p w14:paraId="40740A4E"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7.8. O reajuste será realizado por apostilamento.</w:t>
      </w:r>
    </w:p>
    <w:p w14:paraId="3C192404" w14:textId="77777777" w:rsidR="004530BF" w:rsidRPr="005A6644" w:rsidRDefault="004530BF" w:rsidP="005522E1">
      <w:pPr>
        <w:ind w:right="-284"/>
        <w:jc w:val="both"/>
        <w:rPr>
          <w:rFonts w:ascii="Tahoma" w:hAnsi="Tahoma" w:cs="Tahoma"/>
          <w:sz w:val="18"/>
          <w:szCs w:val="18"/>
        </w:rPr>
      </w:pPr>
    </w:p>
    <w:p w14:paraId="52FA9766" w14:textId="77777777" w:rsidR="008755BF" w:rsidRPr="005A6644" w:rsidRDefault="008755BF" w:rsidP="005522E1">
      <w:pPr>
        <w:ind w:right="-284"/>
        <w:jc w:val="both"/>
        <w:rPr>
          <w:rFonts w:ascii="Tahoma" w:hAnsi="Tahoma" w:cs="Tahoma"/>
          <w:b/>
          <w:bCs/>
          <w:sz w:val="18"/>
          <w:szCs w:val="18"/>
        </w:rPr>
      </w:pPr>
      <w:r w:rsidRPr="005A6644">
        <w:rPr>
          <w:rFonts w:ascii="Tahoma" w:hAnsi="Tahoma" w:cs="Tahoma"/>
          <w:b/>
          <w:bCs/>
          <w:sz w:val="18"/>
          <w:szCs w:val="18"/>
        </w:rPr>
        <w:t>8. CLÁUSULA OITAVA - OBRIGAÇÕES DO CONTRATANTE (art. 92, X, XI e XIV)</w:t>
      </w:r>
    </w:p>
    <w:p w14:paraId="728F0ED3"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8.1. São obrigações do Contratante:</w:t>
      </w:r>
    </w:p>
    <w:p w14:paraId="7538AEA2" w14:textId="77777777" w:rsidR="008755BF" w:rsidRPr="005A6644" w:rsidRDefault="008755BF" w:rsidP="005522E1">
      <w:pPr>
        <w:ind w:right="-284"/>
        <w:jc w:val="both"/>
        <w:rPr>
          <w:rFonts w:ascii="Tahoma" w:hAnsi="Tahoma" w:cs="Tahoma"/>
          <w:sz w:val="18"/>
          <w:szCs w:val="18"/>
        </w:rPr>
      </w:pPr>
    </w:p>
    <w:p w14:paraId="1A9071F8"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8.2. Exigir o cumprimento de todas as obrigações assumidas pelo Contratado, de acordo com o contrato e seus anexos;</w:t>
      </w:r>
    </w:p>
    <w:p w14:paraId="3270E6F9" w14:textId="77777777" w:rsidR="008755BF" w:rsidRPr="005A6644" w:rsidRDefault="008755BF" w:rsidP="005522E1">
      <w:pPr>
        <w:ind w:right="-284"/>
        <w:jc w:val="both"/>
        <w:rPr>
          <w:rFonts w:ascii="Tahoma" w:hAnsi="Tahoma" w:cs="Tahoma"/>
          <w:sz w:val="18"/>
          <w:szCs w:val="18"/>
        </w:rPr>
      </w:pPr>
    </w:p>
    <w:p w14:paraId="3059BAEB"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8.3. Receber o objeto no prazo e condições estabelecidas no Termo de Referência;</w:t>
      </w:r>
    </w:p>
    <w:p w14:paraId="7D64A8C0" w14:textId="77777777" w:rsidR="008755BF" w:rsidRPr="005A6644" w:rsidRDefault="008755BF" w:rsidP="005522E1">
      <w:pPr>
        <w:ind w:right="-284"/>
        <w:jc w:val="both"/>
        <w:rPr>
          <w:rFonts w:ascii="Tahoma" w:hAnsi="Tahoma" w:cs="Tahoma"/>
          <w:sz w:val="18"/>
          <w:szCs w:val="18"/>
        </w:rPr>
      </w:pPr>
    </w:p>
    <w:p w14:paraId="19AAD6B9"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8.4. Notificar o Contratado, por escrito, sobre vícios, defeitos ou incorreções verificadas no objeto fornecido, para que seja por ele substituído, reparado ou corrigido, no total ou em parte, às suas expensas;</w:t>
      </w:r>
    </w:p>
    <w:p w14:paraId="49FC2C2E" w14:textId="77777777" w:rsidR="008755BF" w:rsidRPr="005A6644" w:rsidRDefault="008755BF" w:rsidP="005522E1">
      <w:pPr>
        <w:ind w:right="-284"/>
        <w:jc w:val="both"/>
        <w:rPr>
          <w:rFonts w:ascii="Tahoma" w:hAnsi="Tahoma" w:cs="Tahoma"/>
          <w:sz w:val="18"/>
          <w:szCs w:val="18"/>
        </w:rPr>
      </w:pPr>
    </w:p>
    <w:p w14:paraId="6A37CAA8"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8.5. Acompanhar e fiscalizar a execução do contrato e o cumprimento das obrigações pelo Contratado;</w:t>
      </w:r>
    </w:p>
    <w:p w14:paraId="79668916" w14:textId="77777777" w:rsidR="008755BF" w:rsidRPr="005A6644" w:rsidRDefault="008755BF" w:rsidP="005522E1">
      <w:pPr>
        <w:ind w:right="-284"/>
        <w:jc w:val="both"/>
        <w:rPr>
          <w:rFonts w:ascii="Tahoma" w:hAnsi="Tahoma" w:cs="Tahoma"/>
          <w:sz w:val="18"/>
          <w:szCs w:val="18"/>
        </w:rPr>
      </w:pPr>
    </w:p>
    <w:p w14:paraId="6DA60D12"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8.6. Comunicar a empresa para emissão de Nota Fiscal no que </w:t>
      </w:r>
      <w:proofErr w:type="spellStart"/>
      <w:r w:rsidRPr="005A6644">
        <w:rPr>
          <w:rFonts w:ascii="Tahoma" w:hAnsi="Tahoma" w:cs="Tahoma"/>
          <w:sz w:val="18"/>
          <w:szCs w:val="18"/>
        </w:rPr>
        <w:t>pertine</w:t>
      </w:r>
      <w:proofErr w:type="spellEnd"/>
      <w:r w:rsidRPr="005A6644">
        <w:rPr>
          <w:rFonts w:ascii="Tahoma" w:hAnsi="Tahoma" w:cs="Tahoma"/>
          <w:sz w:val="18"/>
          <w:szCs w:val="18"/>
        </w:rPr>
        <w:t xml:space="preserve"> à parcela incontroversa da execução do objeto, para efeito de liquidação e pagamento, quando houver controvérsia sobre a execução do objeto, quanto à dimensão, qualidade e quantidade, conforme o art. 143 da Lei nº 14.133, de 2021;</w:t>
      </w:r>
    </w:p>
    <w:p w14:paraId="165063F4" w14:textId="77777777" w:rsidR="008755BF" w:rsidRPr="005A6644" w:rsidRDefault="008755BF" w:rsidP="005522E1">
      <w:pPr>
        <w:ind w:right="-284"/>
        <w:jc w:val="both"/>
        <w:rPr>
          <w:rFonts w:ascii="Tahoma" w:hAnsi="Tahoma" w:cs="Tahoma"/>
          <w:sz w:val="18"/>
          <w:szCs w:val="18"/>
        </w:rPr>
      </w:pPr>
    </w:p>
    <w:p w14:paraId="25173739"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8.7. Efetuar o pagamento ao Contratado do valor correspondente à execução do objeto, no prazo, forma e condições estabelecidos no presente Contrato e no Termo de Referência;</w:t>
      </w:r>
    </w:p>
    <w:p w14:paraId="06AE464D" w14:textId="77777777" w:rsidR="008755BF" w:rsidRPr="005A6644" w:rsidRDefault="008755BF" w:rsidP="005522E1">
      <w:pPr>
        <w:ind w:right="-284"/>
        <w:jc w:val="both"/>
        <w:rPr>
          <w:rFonts w:ascii="Tahoma" w:hAnsi="Tahoma" w:cs="Tahoma"/>
          <w:sz w:val="18"/>
          <w:szCs w:val="18"/>
        </w:rPr>
      </w:pPr>
    </w:p>
    <w:p w14:paraId="66CB9B1D"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8.8. Aplicar ao Contratado as sanções previstas na lei e neste Contrato; </w:t>
      </w:r>
    </w:p>
    <w:p w14:paraId="2C0A88A5" w14:textId="77777777" w:rsidR="008755BF" w:rsidRPr="005A6644" w:rsidRDefault="008755BF" w:rsidP="005522E1">
      <w:pPr>
        <w:ind w:right="-284"/>
        <w:jc w:val="both"/>
        <w:rPr>
          <w:rFonts w:ascii="Tahoma" w:hAnsi="Tahoma" w:cs="Tahoma"/>
          <w:sz w:val="18"/>
          <w:szCs w:val="18"/>
        </w:rPr>
      </w:pPr>
    </w:p>
    <w:p w14:paraId="2B28E501" w14:textId="77777777" w:rsidR="008755BF" w:rsidRPr="005A6644" w:rsidRDefault="008755BF" w:rsidP="005522E1">
      <w:pPr>
        <w:ind w:right="-284"/>
        <w:jc w:val="both"/>
        <w:rPr>
          <w:rFonts w:ascii="Tahoma" w:hAnsi="Tahoma" w:cs="Tahoma"/>
          <w:color w:val="ED0000"/>
          <w:sz w:val="18"/>
          <w:szCs w:val="18"/>
        </w:rPr>
      </w:pPr>
      <w:r w:rsidRPr="005A6644">
        <w:rPr>
          <w:rFonts w:ascii="Tahoma" w:hAnsi="Tahoma" w:cs="Tahoma"/>
          <w:color w:val="ED0000"/>
          <w:sz w:val="18"/>
          <w:szCs w:val="18"/>
        </w:rPr>
        <w:t>8.9. Cientificar a Procuradoria da administração para adoção das medidas cabíveis quando do descumprimento de obrigações pelo Contratado;</w:t>
      </w:r>
    </w:p>
    <w:p w14:paraId="26BCA5AB" w14:textId="77777777" w:rsidR="003A74B3" w:rsidRPr="005A6644" w:rsidRDefault="003A74B3" w:rsidP="005522E1">
      <w:pPr>
        <w:ind w:right="-284"/>
        <w:jc w:val="both"/>
        <w:rPr>
          <w:rFonts w:ascii="Tahoma" w:hAnsi="Tahoma" w:cs="Tahoma"/>
          <w:color w:val="ED0000"/>
          <w:sz w:val="18"/>
          <w:szCs w:val="18"/>
        </w:rPr>
      </w:pPr>
    </w:p>
    <w:p w14:paraId="497F2625"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8.10.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DE728DE" w14:textId="77777777" w:rsidR="008755BF" w:rsidRPr="005A6644" w:rsidRDefault="008755BF" w:rsidP="005522E1">
      <w:pPr>
        <w:ind w:right="-284"/>
        <w:jc w:val="both"/>
        <w:rPr>
          <w:rFonts w:ascii="Tahoma" w:hAnsi="Tahoma" w:cs="Tahoma"/>
          <w:sz w:val="18"/>
          <w:szCs w:val="18"/>
        </w:rPr>
      </w:pPr>
    </w:p>
    <w:p w14:paraId="181794CF"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8.10.1.  A Administração terá o prazo de UM MÊS, a contar da data do protocolo do requerimento para decidir, admitida a prorrogação motivada, por igual período. </w:t>
      </w:r>
    </w:p>
    <w:p w14:paraId="5BB4799A" w14:textId="77777777" w:rsidR="008755BF" w:rsidRPr="005A6644" w:rsidRDefault="008755BF" w:rsidP="005522E1">
      <w:pPr>
        <w:ind w:right="-284"/>
        <w:jc w:val="both"/>
        <w:rPr>
          <w:rFonts w:ascii="Tahoma" w:hAnsi="Tahoma" w:cs="Tahoma"/>
          <w:sz w:val="18"/>
          <w:szCs w:val="18"/>
        </w:rPr>
      </w:pPr>
    </w:p>
    <w:p w14:paraId="35A9EFD3"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8.11. Responder eventuais pedidos de reestabelecimento do equilíbrio econômico-financeiro feitos pelo contratado no prazo máximo de UM MÊS.</w:t>
      </w:r>
    </w:p>
    <w:p w14:paraId="53623430" w14:textId="77777777" w:rsidR="008755BF" w:rsidRPr="005A6644" w:rsidRDefault="008755BF" w:rsidP="005522E1">
      <w:pPr>
        <w:ind w:right="-284"/>
        <w:jc w:val="both"/>
        <w:rPr>
          <w:rFonts w:ascii="Tahoma" w:hAnsi="Tahoma" w:cs="Tahoma"/>
          <w:sz w:val="18"/>
          <w:szCs w:val="18"/>
        </w:rPr>
      </w:pPr>
    </w:p>
    <w:p w14:paraId="7978FAAA"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8.12. Notificar os emitentes das garantias quanto ao início de processo administrativo para apuração de descumprimento de cláusulas contratuais.</w:t>
      </w:r>
    </w:p>
    <w:p w14:paraId="313534CF" w14:textId="77777777" w:rsidR="008755BF" w:rsidRPr="005A6644" w:rsidRDefault="008755BF" w:rsidP="005522E1">
      <w:pPr>
        <w:ind w:right="-284"/>
        <w:jc w:val="both"/>
        <w:rPr>
          <w:rFonts w:ascii="Tahoma" w:hAnsi="Tahoma" w:cs="Tahoma"/>
          <w:sz w:val="18"/>
          <w:szCs w:val="18"/>
        </w:rPr>
      </w:pPr>
    </w:p>
    <w:p w14:paraId="6137B626"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8.13. Comunicar o Contratado na hipótese de posterior alteração do projeto pelo Contratante, no caso do art. 93, §2º, da Lei nº 14.133, de 2021.</w:t>
      </w:r>
    </w:p>
    <w:p w14:paraId="3153BE8D" w14:textId="77777777" w:rsidR="008755BF" w:rsidRPr="005A6644" w:rsidRDefault="008755BF" w:rsidP="005522E1">
      <w:pPr>
        <w:ind w:right="-284"/>
        <w:jc w:val="both"/>
        <w:rPr>
          <w:rFonts w:ascii="Tahoma" w:hAnsi="Tahoma" w:cs="Tahoma"/>
          <w:sz w:val="18"/>
          <w:szCs w:val="18"/>
        </w:rPr>
      </w:pPr>
    </w:p>
    <w:p w14:paraId="5F6A0238" w14:textId="77777777" w:rsidR="00C62D23" w:rsidRDefault="00C62D23" w:rsidP="005522E1">
      <w:pPr>
        <w:ind w:right="-284"/>
        <w:jc w:val="both"/>
        <w:rPr>
          <w:rFonts w:ascii="Tahoma" w:hAnsi="Tahoma" w:cs="Tahoma"/>
          <w:sz w:val="18"/>
          <w:szCs w:val="18"/>
        </w:rPr>
      </w:pPr>
    </w:p>
    <w:p w14:paraId="490A82D3" w14:textId="77777777" w:rsidR="00C62D23" w:rsidRDefault="00C62D23" w:rsidP="005522E1">
      <w:pPr>
        <w:ind w:right="-284"/>
        <w:jc w:val="both"/>
        <w:rPr>
          <w:rFonts w:ascii="Tahoma" w:hAnsi="Tahoma" w:cs="Tahoma"/>
          <w:sz w:val="18"/>
          <w:szCs w:val="18"/>
        </w:rPr>
      </w:pPr>
    </w:p>
    <w:p w14:paraId="3053C640" w14:textId="77777777" w:rsidR="00C62D23" w:rsidRDefault="00C62D23" w:rsidP="005522E1">
      <w:pPr>
        <w:ind w:right="-284"/>
        <w:jc w:val="both"/>
        <w:rPr>
          <w:rFonts w:ascii="Tahoma" w:hAnsi="Tahoma" w:cs="Tahoma"/>
          <w:sz w:val="18"/>
          <w:szCs w:val="18"/>
        </w:rPr>
      </w:pPr>
    </w:p>
    <w:p w14:paraId="4BE367AC" w14:textId="77777777" w:rsidR="00C62D23" w:rsidRDefault="00C62D23" w:rsidP="005522E1">
      <w:pPr>
        <w:ind w:right="-284"/>
        <w:jc w:val="both"/>
        <w:rPr>
          <w:rFonts w:ascii="Tahoma" w:hAnsi="Tahoma" w:cs="Tahoma"/>
          <w:sz w:val="18"/>
          <w:szCs w:val="18"/>
        </w:rPr>
      </w:pPr>
    </w:p>
    <w:p w14:paraId="74C1EC87" w14:textId="18E95EB8"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lastRenderedPageBreak/>
        <w:t>8.14.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6C90C34" w14:textId="77777777" w:rsidR="005522E1" w:rsidRPr="005A6644" w:rsidRDefault="005522E1" w:rsidP="005522E1">
      <w:pPr>
        <w:ind w:right="-284"/>
        <w:jc w:val="both"/>
        <w:rPr>
          <w:rFonts w:ascii="Tahoma" w:hAnsi="Tahoma" w:cs="Tahoma"/>
          <w:b/>
          <w:bCs/>
          <w:sz w:val="18"/>
          <w:szCs w:val="18"/>
        </w:rPr>
      </w:pPr>
    </w:p>
    <w:p w14:paraId="5082DC65" w14:textId="19B4AD07" w:rsidR="008755BF" w:rsidRPr="005A6644" w:rsidRDefault="008755BF" w:rsidP="005522E1">
      <w:pPr>
        <w:ind w:right="-284"/>
        <w:jc w:val="both"/>
        <w:rPr>
          <w:rFonts w:ascii="Tahoma" w:hAnsi="Tahoma" w:cs="Tahoma"/>
          <w:b/>
          <w:bCs/>
          <w:sz w:val="18"/>
          <w:szCs w:val="18"/>
        </w:rPr>
      </w:pPr>
      <w:r w:rsidRPr="005A6644">
        <w:rPr>
          <w:rFonts w:ascii="Tahoma" w:hAnsi="Tahoma" w:cs="Tahoma"/>
          <w:b/>
          <w:bCs/>
          <w:sz w:val="18"/>
          <w:szCs w:val="18"/>
        </w:rPr>
        <w:t>9. CLÁUSULA NONA - OBRIGAÇÕES DO CONTRATADO (art. 92, XIV, XVI e XVII)</w:t>
      </w:r>
    </w:p>
    <w:p w14:paraId="474DE95B"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12FE19A9" w14:textId="77777777" w:rsidR="008755BF" w:rsidRPr="005A6644" w:rsidRDefault="008755BF" w:rsidP="005522E1">
      <w:pPr>
        <w:ind w:right="-284"/>
        <w:jc w:val="both"/>
        <w:rPr>
          <w:rFonts w:ascii="Tahoma" w:hAnsi="Tahoma" w:cs="Tahoma"/>
          <w:sz w:val="18"/>
          <w:szCs w:val="18"/>
        </w:rPr>
      </w:pPr>
    </w:p>
    <w:p w14:paraId="392B1474"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9.2. Manter preposto aceito pela Administração no local do serviço para representá-lo na execução do contrato.</w:t>
      </w:r>
    </w:p>
    <w:p w14:paraId="44BC787D" w14:textId="77777777" w:rsidR="008755BF" w:rsidRPr="005A6644" w:rsidRDefault="008755BF" w:rsidP="005522E1">
      <w:pPr>
        <w:ind w:right="-284"/>
        <w:jc w:val="both"/>
        <w:rPr>
          <w:rFonts w:ascii="Tahoma" w:hAnsi="Tahoma" w:cs="Tahoma"/>
          <w:sz w:val="18"/>
          <w:szCs w:val="18"/>
        </w:rPr>
      </w:pPr>
    </w:p>
    <w:p w14:paraId="0D671ECB"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9.2.1. A indicação ou a manutenção do preposto da empresa poderá ser recusada pelo órgão ou entidade, desde que devidamente justificada, devendo a empresa designar outro para o exercício da atividade.</w:t>
      </w:r>
    </w:p>
    <w:p w14:paraId="4814FAE2" w14:textId="77777777" w:rsidR="008755BF" w:rsidRPr="005A6644" w:rsidRDefault="008755BF" w:rsidP="005522E1">
      <w:pPr>
        <w:ind w:right="-284"/>
        <w:jc w:val="both"/>
        <w:rPr>
          <w:rFonts w:ascii="Tahoma" w:hAnsi="Tahoma" w:cs="Tahoma"/>
          <w:sz w:val="18"/>
          <w:szCs w:val="18"/>
        </w:rPr>
      </w:pPr>
    </w:p>
    <w:p w14:paraId="67E97F39"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9.3. Atender às determinações regulares emitidas pelo fiscal do contrato ou autoridade superior (art. 137, II) e prestar todo esclarecimento ou informação por eles solicitados;</w:t>
      </w:r>
    </w:p>
    <w:p w14:paraId="03C2A6B8" w14:textId="77777777" w:rsidR="008755BF" w:rsidRPr="005A6644" w:rsidRDefault="008755BF" w:rsidP="005522E1">
      <w:pPr>
        <w:ind w:right="-284"/>
        <w:jc w:val="both"/>
        <w:rPr>
          <w:rFonts w:ascii="Tahoma" w:hAnsi="Tahoma" w:cs="Tahoma"/>
          <w:sz w:val="18"/>
          <w:szCs w:val="18"/>
        </w:rPr>
      </w:pPr>
    </w:p>
    <w:p w14:paraId="5D82A1BB"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9.4.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7783684F" w14:textId="77777777" w:rsidR="008755BF" w:rsidRPr="005A6644" w:rsidRDefault="008755BF" w:rsidP="005522E1">
      <w:pPr>
        <w:ind w:right="-284"/>
        <w:jc w:val="both"/>
        <w:rPr>
          <w:rFonts w:ascii="Tahoma" w:hAnsi="Tahoma" w:cs="Tahoma"/>
          <w:sz w:val="18"/>
          <w:szCs w:val="18"/>
        </w:rPr>
      </w:pPr>
    </w:p>
    <w:p w14:paraId="074595B0"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9.5. Reparar, corrigir, remover, reconstruir ou substituir, às suas expensas, no total ou em parte, no prazo fixado pelo fiscal do contrato, os serviços nos quais se verificarem vícios, defeitos ou incorreções resultantes da execução ou dos materiais empregados;</w:t>
      </w:r>
    </w:p>
    <w:p w14:paraId="138C4580" w14:textId="77777777" w:rsidR="008755BF" w:rsidRPr="005A6644" w:rsidRDefault="008755BF" w:rsidP="005522E1">
      <w:pPr>
        <w:ind w:right="-284"/>
        <w:jc w:val="both"/>
        <w:rPr>
          <w:rFonts w:ascii="Tahoma" w:hAnsi="Tahoma" w:cs="Tahoma"/>
          <w:sz w:val="18"/>
          <w:szCs w:val="18"/>
        </w:rPr>
      </w:pPr>
    </w:p>
    <w:p w14:paraId="0752FAB2"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9.6.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568452D" w14:textId="77777777" w:rsidR="008755BF" w:rsidRPr="005A6644" w:rsidRDefault="008755BF" w:rsidP="005522E1">
      <w:pPr>
        <w:ind w:right="-284"/>
        <w:jc w:val="both"/>
        <w:rPr>
          <w:rFonts w:ascii="Tahoma" w:hAnsi="Tahoma" w:cs="Tahoma"/>
          <w:sz w:val="18"/>
          <w:szCs w:val="18"/>
        </w:rPr>
      </w:pPr>
    </w:p>
    <w:p w14:paraId="5C327FE6"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9.7.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18618F5F" w14:textId="77777777" w:rsidR="008755BF" w:rsidRPr="005A6644" w:rsidRDefault="008755BF" w:rsidP="005522E1">
      <w:pPr>
        <w:ind w:right="-284"/>
        <w:jc w:val="both"/>
        <w:rPr>
          <w:rFonts w:ascii="Tahoma" w:hAnsi="Tahoma" w:cs="Tahoma"/>
          <w:sz w:val="18"/>
          <w:szCs w:val="18"/>
        </w:rPr>
      </w:pPr>
    </w:p>
    <w:p w14:paraId="71C5E9CE"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9.8. Quando não for possível a verificação da regularidade no Sistema de Cadastro de Fornecedores – </w:t>
      </w:r>
      <w:proofErr w:type="spellStart"/>
      <w:r w:rsidRPr="005A6644">
        <w:rPr>
          <w:rFonts w:ascii="Tahoma" w:hAnsi="Tahoma" w:cs="Tahoma"/>
          <w:sz w:val="18"/>
          <w:szCs w:val="18"/>
        </w:rPr>
        <w:t>SICAF</w:t>
      </w:r>
      <w:proofErr w:type="spellEnd"/>
      <w:r w:rsidRPr="005A6644">
        <w:rPr>
          <w:rFonts w:ascii="Tahoma" w:hAnsi="Tahoma" w:cs="Tahoma"/>
          <w:sz w:val="18"/>
          <w:szCs w:val="18"/>
        </w:rPr>
        <w:t xml:space="preserve">,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w:t>
      </w:r>
      <w:proofErr w:type="spellStart"/>
      <w:r w:rsidRPr="005A6644">
        <w:rPr>
          <w:rFonts w:ascii="Tahoma" w:hAnsi="Tahoma" w:cs="Tahoma"/>
          <w:sz w:val="18"/>
          <w:szCs w:val="18"/>
        </w:rPr>
        <w:t>CNDT</w:t>
      </w:r>
      <w:proofErr w:type="spellEnd"/>
      <w:r w:rsidRPr="005A6644">
        <w:rPr>
          <w:rFonts w:ascii="Tahoma" w:hAnsi="Tahoma" w:cs="Tahoma"/>
          <w:sz w:val="18"/>
          <w:szCs w:val="18"/>
        </w:rPr>
        <w:t xml:space="preserve">; </w:t>
      </w:r>
    </w:p>
    <w:p w14:paraId="50A769D0" w14:textId="77777777" w:rsidR="008755BF" w:rsidRPr="005A6644" w:rsidRDefault="008755BF" w:rsidP="005522E1">
      <w:pPr>
        <w:ind w:right="-284"/>
        <w:jc w:val="both"/>
        <w:rPr>
          <w:rFonts w:ascii="Tahoma" w:hAnsi="Tahoma" w:cs="Tahoma"/>
          <w:sz w:val="18"/>
          <w:szCs w:val="18"/>
        </w:rPr>
      </w:pPr>
    </w:p>
    <w:p w14:paraId="419332A5"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9.9.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70AB4DD" w14:textId="77777777" w:rsidR="008755BF" w:rsidRPr="005A6644" w:rsidRDefault="008755BF" w:rsidP="005522E1">
      <w:pPr>
        <w:ind w:right="-284"/>
        <w:jc w:val="both"/>
        <w:rPr>
          <w:rFonts w:ascii="Tahoma" w:hAnsi="Tahoma" w:cs="Tahoma"/>
          <w:sz w:val="18"/>
          <w:szCs w:val="18"/>
        </w:rPr>
      </w:pPr>
    </w:p>
    <w:p w14:paraId="00C962B9"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9.10. Comunicar ao Fiscal do contrato, no prazo de 24 (vinte e quatro) horas, qualquer ocorrência anormal ou acidente que se verifique no local dos serviços.</w:t>
      </w:r>
    </w:p>
    <w:p w14:paraId="48DCFDEA" w14:textId="77777777" w:rsidR="008755BF" w:rsidRPr="005A6644" w:rsidRDefault="008755BF" w:rsidP="005522E1">
      <w:pPr>
        <w:ind w:right="-284"/>
        <w:jc w:val="both"/>
        <w:rPr>
          <w:rFonts w:ascii="Tahoma" w:hAnsi="Tahoma" w:cs="Tahoma"/>
          <w:sz w:val="18"/>
          <w:szCs w:val="18"/>
        </w:rPr>
      </w:pPr>
    </w:p>
    <w:p w14:paraId="6105E860" w14:textId="453E75CE"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9.11. Prestar todo esclarecimento ou informação solicitada pelo Contratante ou por seus prepostos, garantindo-lhes o acesso, a qualquer tempo, ao local dos trabalhos, bem como aos documentos relativos à execução do empreendimento.</w:t>
      </w:r>
    </w:p>
    <w:p w14:paraId="3AB0A589" w14:textId="77777777" w:rsidR="008755BF" w:rsidRPr="005A6644" w:rsidRDefault="008755BF" w:rsidP="005522E1">
      <w:pPr>
        <w:ind w:right="-284"/>
        <w:jc w:val="both"/>
        <w:rPr>
          <w:rFonts w:ascii="Tahoma" w:hAnsi="Tahoma" w:cs="Tahoma"/>
          <w:sz w:val="18"/>
          <w:szCs w:val="18"/>
        </w:rPr>
      </w:pPr>
    </w:p>
    <w:p w14:paraId="087D7E0A" w14:textId="77777777" w:rsidR="00C62D23" w:rsidRDefault="00C62D23" w:rsidP="005522E1">
      <w:pPr>
        <w:ind w:right="-284"/>
        <w:jc w:val="both"/>
        <w:rPr>
          <w:rFonts w:ascii="Tahoma" w:hAnsi="Tahoma" w:cs="Tahoma"/>
          <w:sz w:val="18"/>
          <w:szCs w:val="18"/>
        </w:rPr>
      </w:pPr>
    </w:p>
    <w:p w14:paraId="5DE372A2" w14:textId="77777777" w:rsidR="00C62D23" w:rsidRDefault="00C62D23" w:rsidP="005522E1">
      <w:pPr>
        <w:ind w:right="-284"/>
        <w:jc w:val="both"/>
        <w:rPr>
          <w:rFonts w:ascii="Tahoma" w:hAnsi="Tahoma" w:cs="Tahoma"/>
          <w:sz w:val="18"/>
          <w:szCs w:val="18"/>
        </w:rPr>
      </w:pPr>
    </w:p>
    <w:p w14:paraId="2FEB02E2" w14:textId="77777777" w:rsidR="00C62D23" w:rsidRDefault="00C62D23" w:rsidP="005522E1">
      <w:pPr>
        <w:ind w:right="-284"/>
        <w:jc w:val="both"/>
        <w:rPr>
          <w:rFonts w:ascii="Tahoma" w:hAnsi="Tahoma" w:cs="Tahoma"/>
          <w:sz w:val="18"/>
          <w:szCs w:val="18"/>
        </w:rPr>
      </w:pPr>
    </w:p>
    <w:p w14:paraId="03DFAF71" w14:textId="77777777" w:rsidR="00C62D23" w:rsidRDefault="00C62D23" w:rsidP="005522E1">
      <w:pPr>
        <w:ind w:right="-284"/>
        <w:jc w:val="both"/>
        <w:rPr>
          <w:rFonts w:ascii="Tahoma" w:hAnsi="Tahoma" w:cs="Tahoma"/>
          <w:sz w:val="18"/>
          <w:szCs w:val="18"/>
        </w:rPr>
      </w:pPr>
    </w:p>
    <w:p w14:paraId="25CB3982" w14:textId="65DA5444"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9.12. Paralisar, por determinação do Contratante, qualquer atividade que não esteja sendo executada de acordo com a boa técnica ou que ponha em risco a segurança de pessoas ou bens de terceiros.</w:t>
      </w:r>
    </w:p>
    <w:p w14:paraId="006A07AC" w14:textId="77777777" w:rsidR="008755BF" w:rsidRPr="005A6644" w:rsidRDefault="008755BF" w:rsidP="005522E1">
      <w:pPr>
        <w:ind w:right="-284"/>
        <w:jc w:val="both"/>
        <w:rPr>
          <w:rFonts w:ascii="Tahoma" w:hAnsi="Tahoma" w:cs="Tahoma"/>
          <w:sz w:val="18"/>
          <w:szCs w:val="18"/>
        </w:rPr>
      </w:pPr>
    </w:p>
    <w:p w14:paraId="7EB503FC"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9.13. Promover a guarda, manutenção e vigilância de materiais, ferramentas, e tudo o que for necessário à execução do objeto, durante a vigência do contrato.</w:t>
      </w:r>
    </w:p>
    <w:p w14:paraId="0166C4BA" w14:textId="77777777" w:rsidR="008755BF" w:rsidRPr="005A6644" w:rsidRDefault="008755BF" w:rsidP="00A25E0A">
      <w:pPr>
        <w:ind w:right="-284"/>
        <w:jc w:val="both"/>
        <w:rPr>
          <w:rFonts w:ascii="Tahoma" w:hAnsi="Tahoma" w:cs="Tahoma"/>
          <w:sz w:val="18"/>
          <w:szCs w:val="18"/>
        </w:rPr>
      </w:pPr>
    </w:p>
    <w:p w14:paraId="5E95BDE7"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9.14. Conduzir os trabalhos com estrita observância às normas da legislação pertinente, cumprindo as determinações dos Poderes Públicos, mantendo sempre limpo o local dos serviços e nas melhores condições de segurança, higiene e disciplina.</w:t>
      </w:r>
    </w:p>
    <w:p w14:paraId="31A338D0" w14:textId="77777777" w:rsidR="008755BF" w:rsidRPr="005A6644" w:rsidRDefault="008755BF" w:rsidP="005522E1">
      <w:pPr>
        <w:ind w:right="-284"/>
        <w:jc w:val="both"/>
        <w:rPr>
          <w:rFonts w:ascii="Tahoma" w:hAnsi="Tahoma" w:cs="Tahoma"/>
          <w:sz w:val="18"/>
          <w:szCs w:val="18"/>
        </w:rPr>
      </w:pPr>
    </w:p>
    <w:p w14:paraId="5DC74619"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9.15. Submeter previamente, por escrito, ao Contratante, para análise e aprovação, quaisquer mudanças nos métodos executivos que fujam às especificações do memorial descritivo ou instrumento congênere.</w:t>
      </w:r>
    </w:p>
    <w:p w14:paraId="40D9124F" w14:textId="77777777" w:rsidR="008755BF" w:rsidRPr="005A6644" w:rsidRDefault="008755BF" w:rsidP="005522E1">
      <w:pPr>
        <w:ind w:right="-284"/>
        <w:jc w:val="both"/>
        <w:rPr>
          <w:rFonts w:ascii="Tahoma" w:hAnsi="Tahoma" w:cs="Tahoma"/>
          <w:sz w:val="18"/>
          <w:szCs w:val="18"/>
        </w:rPr>
      </w:pPr>
    </w:p>
    <w:p w14:paraId="62A049BF"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9.16. Não permitir a utilização de qualquer trabalho do menor de dezesseis anos, exceto na condição de aprendiz para os maiores de quatorze anos, nem permitir a utilização do trabalho do menor de dezoito anos em trabalho noturno, perigoso ou insalubre;</w:t>
      </w:r>
    </w:p>
    <w:p w14:paraId="3A3A178D" w14:textId="77777777" w:rsidR="008755BF" w:rsidRPr="005A6644" w:rsidRDefault="008755BF" w:rsidP="005522E1">
      <w:pPr>
        <w:ind w:right="-284"/>
        <w:jc w:val="both"/>
        <w:rPr>
          <w:rFonts w:ascii="Tahoma" w:hAnsi="Tahoma" w:cs="Tahoma"/>
          <w:sz w:val="18"/>
          <w:szCs w:val="18"/>
        </w:rPr>
      </w:pPr>
    </w:p>
    <w:p w14:paraId="61A65D07"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9.17. Manter durante toda a vigência do contrato, em compatibilidade com as obrigações assumidas, todas as condições exigidas para</w:t>
      </w:r>
      <w:r w:rsidRPr="005A6644">
        <w:rPr>
          <w:rFonts w:ascii="Tahoma" w:hAnsi="Tahoma" w:cs="Tahoma"/>
          <w:b/>
          <w:bCs/>
          <w:sz w:val="18"/>
          <w:szCs w:val="18"/>
        </w:rPr>
        <w:t xml:space="preserve"> qualificação na contratação direta</w:t>
      </w:r>
      <w:r w:rsidRPr="005A6644">
        <w:rPr>
          <w:rFonts w:ascii="Tahoma" w:hAnsi="Tahoma" w:cs="Tahoma"/>
          <w:sz w:val="18"/>
          <w:szCs w:val="18"/>
        </w:rPr>
        <w:t>;</w:t>
      </w:r>
    </w:p>
    <w:p w14:paraId="464BC975" w14:textId="77777777" w:rsidR="008755BF" w:rsidRPr="005A6644" w:rsidRDefault="008755BF" w:rsidP="005522E1">
      <w:pPr>
        <w:ind w:right="-284"/>
        <w:jc w:val="both"/>
        <w:rPr>
          <w:rFonts w:ascii="Tahoma" w:hAnsi="Tahoma" w:cs="Tahoma"/>
          <w:sz w:val="18"/>
          <w:szCs w:val="18"/>
        </w:rPr>
      </w:pPr>
    </w:p>
    <w:p w14:paraId="647C6744"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9.18.</w:t>
      </w:r>
      <w:r w:rsidRPr="005A6644">
        <w:rPr>
          <w:rFonts w:ascii="Tahoma" w:hAnsi="Tahoma" w:cs="Tahoma"/>
          <w:sz w:val="18"/>
          <w:szCs w:val="18"/>
        </w:rPr>
        <w:tab/>
        <w:t>Cumprir, durante todo o período de execução do contrato, a reserva de cargos prevista em lei para pessoa com deficiência, para reabilitado da Previdência Social ou para aprendiz, bem como as reservas de cargos previstas na legislação (art. 116);</w:t>
      </w:r>
    </w:p>
    <w:p w14:paraId="13928CC6" w14:textId="77777777" w:rsidR="008755BF" w:rsidRPr="005A6644" w:rsidRDefault="008755BF" w:rsidP="005522E1">
      <w:pPr>
        <w:ind w:right="-284"/>
        <w:jc w:val="both"/>
        <w:rPr>
          <w:rFonts w:ascii="Tahoma" w:hAnsi="Tahoma" w:cs="Tahoma"/>
          <w:sz w:val="18"/>
          <w:szCs w:val="18"/>
        </w:rPr>
      </w:pPr>
    </w:p>
    <w:p w14:paraId="782F3F13"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9.19. Comprovar a reserva de cargos a que se refere a cláusula acima, no prazo fixado pelo fiscal do contrato, com a indicação dos empregados que preencheram as referidas vagas (art. 116, parágrafo único);</w:t>
      </w:r>
    </w:p>
    <w:p w14:paraId="4793B01E" w14:textId="77777777" w:rsidR="008755BF" w:rsidRPr="005A6644" w:rsidRDefault="008755BF" w:rsidP="005522E1">
      <w:pPr>
        <w:ind w:right="-284"/>
        <w:jc w:val="both"/>
        <w:rPr>
          <w:rFonts w:ascii="Tahoma" w:hAnsi="Tahoma" w:cs="Tahoma"/>
          <w:sz w:val="18"/>
          <w:szCs w:val="18"/>
        </w:rPr>
      </w:pPr>
    </w:p>
    <w:p w14:paraId="07D83E40"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9.20. Guardar sigilo sobre todas as informações obtidas em decorrência do cumprimento do contrato;</w:t>
      </w:r>
    </w:p>
    <w:p w14:paraId="0DD8DE71" w14:textId="77777777" w:rsidR="008755BF" w:rsidRPr="005A6644" w:rsidRDefault="008755BF" w:rsidP="005522E1">
      <w:pPr>
        <w:ind w:right="-284"/>
        <w:jc w:val="both"/>
        <w:rPr>
          <w:rFonts w:ascii="Tahoma" w:hAnsi="Tahoma" w:cs="Tahoma"/>
          <w:sz w:val="18"/>
          <w:szCs w:val="18"/>
        </w:rPr>
      </w:pPr>
    </w:p>
    <w:p w14:paraId="53DA4993"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84572E7" w14:textId="77777777" w:rsidR="008755BF" w:rsidRPr="005A6644" w:rsidRDefault="008755BF" w:rsidP="005522E1">
      <w:pPr>
        <w:ind w:right="-284"/>
        <w:jc w:val="both"/>
        <w:rPr>
          <w:rFonts w:ascii="Tahoma" w:hAnsi="Tahoma" w:cs="Tahoma"/>
          <w:sz w:val="18"/>
          <w:szCs w:val="18"/>
        </w:rPr>
      </w:pPr>
    </w:p>
    <w:p w14:paraId="1B55F457"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9.22. Cumprir, além dos postulados legais vigentes de âmbito federal, estadual ou municipal, as normas de segurança do Contratante;</w:t>
      </w:r>
    </w:p>
    <w:p w14:paraId="4B8B8126" w14:textId="77777777" w:rsidR="008755BF" w:rsidRPr="005A6644" w:rsidRDefault="008755BF" w:rsidP="005522E1">
      <w:pPr>
        <w:ind w:right="-284"/>
        <w:jc w:val="both"/>
        <w:rPr>
          <w:rFonts w:ascii="Tahoma" w:hAnsi="Tahoma" w:cs="Tahoma"/>
          <w:sz w:val="18"/>
          <w:szCs w:val="18"/>
        </w:rPr>
      </w:pPr>
    </w:p>
    <w:p w14:paraId="41E67CF3"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9.23. Realizar os serviços de manutenção e assistência técnica no(s) local(</w:t>
      </w:r>
      <w:proofErr w:type="spellStart"/>
      <w:r w:rsidRPr="005A6644">
        <w:rPr>
          <w:rFonts w:ascii="Tahoma" w:hAnsi="Tahoma" w:cs="Tahoma"/>
          <w:sz w:val="18"/>
          <w:szCs w:val="18"/>
        </w:rPr>
        <w:t>is</w:t>
      </w:r>
      <w:proofErr w:type="spellEnd"/>
      <w:r w:rsidRPr="005A6644">
        <w:rPr>
          <w:rFonts w:ascii="Tahoma" w:hAnsi="Tahoma" w:cs="Tahoma"/>
          <w:sz w:val="18"/>
          <w:szCs w:val="18"/>
        </w:rPr>
        <w:t>) e endereços informados na cláusula primeira desse instrumento;</w:t>
      </w:r>
    </w:p>
    <w:p w14:paraId="42545091" w14:textId="77777777" w:rsidR="008755BF" w:rsidRPr="005A6644" w:rsidRDefault="008755BF" w:rsidP="005522E1">
      <w:pPr>
        <w:ind w:right="-284"/>
        <w:jc w:val="both"/>
        <w:rPr>
          <w:rFonts w:ascii="Tahoma" w:hAnsi="Tahoma" w:cs="Tahoma"/>
          <w:sz w:val="18"/>
          <w:szCs w:val="18"/>
        </w:rPr>
      </w:pPr>
    </w:p>
    <w:p w14:paraId="37A39FCC"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9.23.1. O técnico deverá se deslocar ao local da repartição, salvo se o contratado tiver unidade de prestação de serviços no local demandado. </w:t>
      </w:r>
    </w:p>
    <w:p w14:paraId="663839A2" w14:textId="77777777" w:rsidR="003A74B3" w:rsidRPr="005A6644" w:rsidRDefault="003A74B3" w:rsidP="005522E1">
      <w:pPr>
        <w:ind w:right="-284"/>
        <w:jc w:val="both"/>
        <w:rPr>
          <w:rFonts w:ascii="Tahoma" w:hAnsi="Tahoma" w:cs="Tahoma"/>
          <w:sz w:val="18"/>
          <w:szCs w:val="18"/>
        </w:rPr>
      </w:pPr>
    </w:p>
    <w:p w14:paraId="740A6261" w14:textId="244A851B" w:rsidR="003A74B3" w:rsidRPr="005A6644" w:rsidRDefault="003A74B3" w:rsidP="005522E1">
      <w:pPr>
        <w:ind w:right="-284"/>
        <w:jc w:val="both"/>
        <w:rPr>
          <w:rFonts w:ascii="Tahoma" w:hAnsi="Tahoma" w:cs="Tahoma"/>
          <w:sz w:val="18"/>
          <w:szCs w:val="18"/>
        </w:rPr>
      </w:pPr>
      <w:r w:rsidRPr="005A6644">
        <w:rPr>
          <w:rFonts w:ascii="Tahoma" w:hAnsi="Tahoma" w:cs="Tahoma"/>
          <w:sz w:val="18"/>
          <w:szCs w:val="18"/>
        </w:rPr>
        <w:t>9.23.</w:t>
      </w:r>
      <w:r w:rsidRPr="005A6644">
        <w:rPr>
          <w:rFonts w:ascii="Tahoma" w:hAnsi="Tahoma" w:cs="Tahoma"/>
          <w:sz w:val="18"/>
          <w:szCs w:val="18"/>
        </w:rPr>
        <w:tab/>
        <w:t>Realizar os serviços de manutenção e assistência técnica no seguinte local: Rua Coronel Jucá, 294, Bairro Meireles, CEP 60170-320;</w:t>
      </w:r>
    </w:p>
    <w:p w14:paraId="1AF51F80" w14:textId="77777777" w:rsidR="003A74B3" w:rsidRPr="005A6644" w:rsidRDefault="003A74B3" w:rsidP="005522E1">
      <w:pPr>
        <w:ind w:right="-284"/>
        <w:jc w:val="both"/>
        <w:rPr>
          <w:rFonts w:ascii="Tahoma" w:hAnsi="Tahoma" w:cs="Tahoma"/>
          <w:sz w:val="18"/>
          <w:szCs w:val="18"/>
        </w:rPr>
      </w:pPr>
    </w:p>
    <w:p w14:paraId="1B3615C6" w14:textId="059E5D2C" w:rsidR="008755BF" w:rsidRPr="005A6644" w:rsidRDefault="003A74B3" w:rsidP="005522E1">
      <w:pPr>
        <w:ind w:right="-284"/>
        <w:jc w:val="both"/>
        <w:rPr>
          <w:rFonts w:ascii="Tahoma" w:hAnsi="Tahoma" w:cs="Tahoma"/>
          <w:sz w:val="18"/>
          <w:szCs w:val="18"/>
        </w:rPr>
      </w:pPr>
      <w:r w:rsidRPr="005A6644">
        <w:rPr>
          <w:rFonts w:ascii="Tahoma" w:hAnsi="Tahoma" w:cs="Tahoma"/>
          <w:sz w:val="18"/>
          <w:szCs w:val="18"/>
        </w:rPr>
        <w:t>9.23.1. O técnico deverá se deslocar ao local da repartição, salvo se o contratado tiver unidade de prestação de serviços no local demandado.</w:t>
      </w:r>
    </w:p>
    <w:p w14:paraId="13D26601" w14:textId="77777777" w:rsidR="0021320A" w:rsidRPr="005A6644" w:rsidRDefault="0021320A" w:rsidP="005522E1">
      <w:pPr>
        <w:ind w:right="-284"/>
        <w:jc w:val="both"/>
        <w:rPr>
          <w:rFonts w:ascii="Tahoma" w:hAnsi="Tahoma" w:cs="Tahoma"/>
          <w:sz w:val="18"/>
          <w:szCs w:val="18"/>
        </w:rPr>
      </w:pPr>
    </w:p>
    <w:p w14:paraId="04EE1D68" w14:textId="2AFE0966"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9.24. Realizar a transição contratual com transferência de conhecimento, tecnologia e técnicas empregadas, sem perda de informações, podendo exigir, inclusive, a capacitação dos técnicos do contratante ou da nova empresa que continuará a execução dos serviços</w:t>
      </w:r>
      <w:r w:rsidR="003323C0" w:rsidRPr="005A6644">
        <w:rPr>
          <w:rFonts w:ascii="Tahoma" w:hAnsi="Tahoma" w:cs="Tahoma"/>
          <w:sz w:val="18"/>
          <w:szCs w:val="18"/>
        </w:rPr>
        <w:t>.</w:t>
      </w:r>
    </w:p>
    <w:p w14:paraId="3DEAD568" w14:textId="77777777" w:rsidR="008755BF" w:rsidRPr="005A6644" w:rsidRDefault="008755BF" w:rsidP="005522E1">
      <w:pPr>
        <w:ind w:right="-284"/>
        <w:jc w:val="both"/>
        <w:rPr>
          <w:rFonts w:ascii="Tahoma" w:hAnsi="Tahoma" w:cs="Tahoma"/>
          <w:b/>
          <w:bCs/>
          <w:sz w:val="18"/>
          <w:szCs w:val="18"/>
        </w:rPr>
      </w:pPr>
    </w:p>
    <w:p w14:paraId="180CAD04" w14:textId="77777777" w:rsidR="00C62D23" w:rsidRDefault="00C62D23" w:rsidP="005522E1">
      <w:pPr>
        <w:ind w:right="-284"/>
        <w:jc w:val="both"/>
        <w:rPr>
          <w:rFonts w:ascii="Tahoma" w:hAnsi="Tahoma" w:cs="Tahoma"/>
          <w:b/>
          <w:bCs/>
          <w:sz w:val="18"/>
          <w:szCs w:val="18"/>
        </w:rPr>
      </w:pPr>
    </w:p>
    <w:p w14:paraId="38E2EE2B" w14:textId="77777777" w:rsidR="00C62D23" w:rsidRDefault="00C62D23" w:rsidP="005522E1">
      <w:pPr>
        <w:ind w:right="-284"/>
        <w:jc w:val="both"/>
        <w:rPr>
          <w:rFonts w:ascii="Tahoma" w:hAnsi="Tahoma" w:cs="Tahoma"/>
          <w:b/>
          <w:bCs/>
          <w:sz w:val="18"/>
          <w:szCs w:val="18"/>
        </w:rPr>
      </w:pPr>
    </w:p>
    <w:p w14:paraId="7509BA37" w14:textId="39562555" w:rsidR="008755BF" w:rsidRPr="005A6644" w:rsidRDefault="008755BF" w:rsidP="005522E1">
      <w:pPr>
        <w:ind w:right="-284"/>
        <w:jc w:val="both"/>
        <w:rPr>
          <w:rFonts w:ascii="Tahoma" w:hAnsi="Tahoma" w:cs="Tahoma"/>
          <w:b/>
          <w:bCs/>
          <w:sz w:val="18"/>
          <w:szCs w:val="18"/>
        </w:rPr>
      </w:pPr>
      <w:r w:rsidRPr="005A6644">
        <w:rPr>
          <w:rFonts w:ascii="Tahoma" w:hAnsi="Tahoma" w:cs="Tahoma"/>
          <w:b/>
          <w:bCs/>
          <w:sz w:val="18"/>
          <w:szCs w:val="18"/>
        </w:rPr>
        <w:lastRenderedPageBreak/>
        <w:t xml:space="preserve">10. CLÁUSULA DÉCIMA- OBRIGAÇÕES PERTINENTES À </w:t>
      </w:r>
      <w:proofErr w:type="spellStart"/>
      <w:r w:rsidRPr="005A6644">
        <w:rPr>
          <w:rFonts w:ascii="Tahoma" w:hAnsi="Tahoma" w:cs="Tahoma"/>
          <w:b/>
          <w:bCs/>
          <w:sz w:val="18"/>
          <w:szCs w:val="18"/>
        </w:rPr>
        <w:t>LGPD</w:t>
      </w:r>
      <w:proofErr w:type="spellEnd"/>
    </w:p>
    <w:p w14:paraId="1139BC1B"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10.1. As partes deverão cumprir a Lei nº 13.709, de 14 de agosto de 2018 (</w:t>
      </w:r>
      <w:proofErr w:type="spellStart"/>
      <w:r w:rsidRPr="005A6644">
        <w:rPr>
          <w:rFonts w:ascii="Tahoma" w:hAnsi="Tahoma" w:cs="Tahoma"/>
          <w:sz w:val="18"/>
          <w:szCs w:val="18"/>
        </w:rPr>
        <w:t>LGPD</w:t>
      </w:r>
      <w:proofErr w:type="spellEnd"/>
      <w:r w:rsidRPr="005A6644">
        <w:rPr>
          <w:rFonts w:ascii="Tahoma" w:hAnsi="Tahoma" w:cs="Tahoma"/>
          <w:sz w:val="18"/>
          <w:szCs w:val="18"/>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EF20F7A" w14:textId="77777777" w:rsidR="008755BF" w:rsidRPr="005A6644" w:rsidRDefault="008755BF" w:rsidP="005522E1">
      <w:pPr>
        <w:ind w:right="-284"/>
        <w:jc w:val="both"/>
        <w:rPr>
          <w:rFonts w:ascii="Tahoma" w:hAnsi="Tahoma" w:cs="Tahoma"/>
          <w:sz w:val="18"/>
          <w:szCs w:val="18"/>
        </w:rPr>
      </w:pPr>
    </w:p>
    <w:p w14:paraId="5748B9F3" w14:textId="77777777" w:rsidR="008755BF" w:rsidRPr="005A6644" w:rsidRDefault="008755BF" w:rsidP="005522E1">
      <w:pPr>
        <w:ind w:right="-284"/>
        <w:jc w:val="both"/>
        <w:rPr>
          <w:rFonts w:ascii="Tahoma" w:hAnsi="Tahoma" w:cs="Tahoma"/>
          <w:sz w:val="18"/>
          <w:szCs w:val="18"/>
        </w:rPr>
      </w:pPr>
      <w:r w:rsidRPr="005A6644">
        <w:rPr>
          <w:rFonts w:ascii="Tahoma" w:hAnsi="Tahoma" w:cs="Tahoma"/>
          <w:sz w:val="18"/>
          <w:szCs w:val="18"/>
        </w:rPr>
        <w:t xml:space="preserve">10.2. Os dados obtidos somente poderão ser utilizados para as finalidades que justificaram seu acesso e de acordo com a boa-fé e com os princípios do art. 6º da </w:t>
      </w:r>
      <w:proofErr w:type="spellStart"/>
      <w:r w:rsidRPr="005A6644">
        <w:rPr>
          <w:rFonts w:ascii="Tahoma" w:hAnsi="Tahoma" w:cs="Tahoma"/>
          <w:sz w:val="18"/>
          <w:szCs w:val="18"/>
        </w:rPr>
        <w:t>LGPD</w:t>
      </w:r>
      <w:proofErr w:type="spellEnd"/>
      <w:r w:rsidRPr="005A6644">
        <w:rPr>
          <w:rFonts w:ascii="Tahoma" w:hAnsi="Tahoma" w:cs="Tahoma"/>
          <w:sz w:val="18"/>
          <w:szCs w:val="18"/>
        </w:rPr>
        <w:t xml:space="preserve">. </w:t>
      </w:r>
    </w:p>
    <w:p w14:paraId="1C127838" w14:textId="77777777" w:rsidR="008755BF" w:rsidRPr="005A6644" w:rsidRDefault="008755BF" w:rsidP="00A25E0A">
      <w:pPr>
        <w:ind w:right="-284"/>
        <w:jc w:val="both"/>
        <w:rPr>
          <w:rFonts w:ascii="Tahoma" w:hAnsi="Tahoma" w:cs="Tahoma"/>
          <w:sz w:val="18"/>
          <w:szCs w:val="18"/>
        </w:rPr>
      </w:pPr>
    </w:p>
    <w:p w14:paraId="0B9AC720"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10.3. É vedado o compartilhamento com terceiros dos dados obtidos fora das hipóteses permitidas em Lei.</w:t>
      </w:r>
    </w:p>
    <w:p w14:paraId="4BD5D4BD" w14:textId="77777777" w:rsidR="008755BF" w:rsidRPr="005A6644" w:rsidRDefault="008755BF" w:rsidP="00873947">
      <w:pPr>
        <w:ind w:right="-284"/>
        <w:jc w:val="both"/>
        <w:rPr>
          <w:rFonts w:ascii="Tahoma" w:hAnsi="Tahoma" w:cs="Tahoma"/>
          <w:sz w:val="18"/>
          <w:szCs w:val="18"/>
        </w:rPr>
      </w:pPr>
    </w:p>
    <w:p w14:paraId="654F46C0"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10.4. A Administração deverá ser informada no prazo de 5 (cinco) dias úteis sobre todos os contratos de </w:t>
      </w:r>
      <w:proofErr w:type="spellStart"/>
      <w:r w:rsidRPr="005A6644">
        <w:rPr>
          <w:rFonts w:ascii="Tahoma" w:hAnsi="Tahoma" w:cs="Tahoma"/>
          <w:sz w:val="18"/>
          <w:szCs w:val="18"/>
        </w:rPr>
        <w:t>suboperação</w:t>
      </w:r>
      <w:proofErr w:type="spellEnd"/>
      <w:r w:rsidRPr="005A6644">
        <w:rPr>
          <w:rFonts w:ascii="Tahoma" w:hAnsi="Tahoma" w:cs="Tahoma"/>
          <w:sz w:val="18"/>
          <w:szCs w:val="18"/>
        </w:rPr>
        <w:t xml:space="preserve"> firmados ou que venham a ser celebrados pelo Contratado. </w:t>
      </w:r>
    </w:p>
    <w:p w14:paraId="2D5A29C3" w14:textId="77777777" w:rsidR="008755BF" w:rsidRPr="005A6644" w:rsidRDefault="008755BF" w:rsidP="00873947">
      <w:pPr>
        <w:ind w:right="-284"/>
        <w:jc w:val="both"/>
        <w:rPr>
          <w:rFonts w:ascii="Tahoma" w:hAnsi="Tahoma" w:cs="Tahoma"/>
          <w:sz w:val="18"/>
          <w:szCs w:val="18"/>
        </w:rPr>
      </w:pPr>
    </w:p>
    <w:p w14:paraId="7700FAE6"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10.5. Terminado o tratamento dos dados nos termos do art. 15 da </w:t>
      </w:r>
      <w:proofErr w:type="spellStart"/>
      <w:r w:rsidRPr="005A6644">
        <w:rPr>
          <w:rFonts w:ascii="Tahoma" w:hAnsi="Tahoma" w:cs="Tahoma"/>
          <w:sz w:val="18"/>
          <w:szCs w:val="18"/>
        </w:rPr>
        <w:t>LGPD</w:t>
      </w:r>
      <w:proofErr w:type="spellEnd"/>
      <w:r w:rsidRPr="005A6644">
        <w:rPr>
          <w:rFonts w:ascii="Tahoma" w:hAnsi="Tahoma" w:cs="Tahoma"/>
          <w:sz w:val="18"/>
          <w:szCs w:val="18"/>
        </w:rPr>
        <w:t xml:space="preserve">, é dever do contratado eliminá-los, com exceção das hipóteses do art. 16 da </w:t>
      </w:r>
      <w:proofErr w:type="spellStart"/>
      <w:r w:rsidRPr="005A6644">
        <w:rPr>
          <w:rFonts w:ascii="Tahoma" w:hAnsi="Tahoma" w:cs="Tahoma"/>
          <w:sz w:val="18"/>
          <w:szCs w:val="18"/>
        </w:rPr>
        <w:t>LGPD</w:t>
      </w:r>
      <w:proofErr w:type="spellEnd"/>
      <w:r w:rsidRPr="005A6644">
        <w:rPr>
          <w:rFonts w:ascii="Tahoma" w:hAnsi="Tahoma" w:cs="Tahoma"/>
          <w:sz w:val="18"/>
          <w:szCs w:val="18"/>
        </w:rPr>
        <w:t xml:space="preserve">, incluindo aquelas em que houver necessidade de guarda de documentação para fins de comprovação do cumprimento de obrigações legais ou contratuais e somente enquanto não prescritas essas obrigações. </w:t>
      </w:r>
    </w:p>
    <w:p w14:paraId="7BA63A52" w14:textId="77777777" w:rsidR="008755BF" w:rsidRPr="005A6644" w:rsidRDefault="008755BF" w:rsidP="00873947">
      <w:pPr>
        <w:ind w:right="-284"/>
        <w:jc w:val="both"/>
        <w:rPr>
          <w:rFonts w:ascii="Tahoma" w:hAnsi="Tahoma" w:cs="Tahoma"/>
          <w:sz w:val="18"/>
          <w:szCs w:val="18"/>
        </w:rPr>
      </w:pPr>
    </w:p>
    <w:p w14:paraId="331843DE"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10.6. É dever do contratado orientar e treinar seus empregados sobre os deveres, requisitos e responsabilidades decorrentes da </w:t>
      </w:r>
      <w:proofErr w:type="spellStart"/>
      <w:r w:rsidRPr="005A6644">
        <w:rPr>
          <w:rFonts w:ascii="Tahoma" w:hAnsi="Tahoma" w:cs="Tahoma"/>
          <w:sz w:val="18"/>
          <w:szCs w:val="18"/>
        </w:rPr>
        <w:t>LGPD</w:t>
      </w:r>
      <w:proofErr w:type="spellEnd"/>
      <w:r w:rsidRPr="005A6644">
        <w:rPr>
          <w:rFonts w:ascii="Tahoma" w:hAnsi="Tahoma" w:cs="Tahoma"/>
          <w:sz w:val="18"/>
          <w:szCs w:val="18"/>
        </w:rPr>
        <w:t xml:space="preserve">. </w:t>
      </w:r>
    </w:p>
    <w:p w14:paraId="44F05AAA" w14:textId="77777777" w:rsidR="008755BF" w:rsidRPr="005A6644" w:rsidRDefault="008755BF" w:rsidP="00873947">
      <w:pPr>
        <w:ind w:right="-284"/>
        <w:jc w:val="both"/>
        <w:rPr>
          <w:rFonts w:ascii="Tahoma" w:hAnsi="Tahoma" w:cs="Tahoma"/>
          <w:sz w:val="18"/>
          <w:szCs w:val="18"/>
        </w:rPr>
      </w:pPr>
    </w:p>
    <w:p w14:paraId="53D2FC61"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10.7. O Contratado deverá exigir de </w:t>
      </w:r>
      <w:proofErr w:type="spellStart"/>
      <w:r w:rsidRPr="005A6644">
        <w:rPr>
          <w:rFonts w:ascii="Tahoma" w:hAnsi="Tahoma" w:cs="Tahoma"/>
          <w:sz w:val="18"/>
          <w:szCs w:val="18"/>
        </w:rPr>
        <w:t>suboperadores</w:t>
      </w:r>
      <w:proofErr w:type="spellEnd"/>
      <w:r w:rsidRPr="005A6644">
        <w:rPr>
          <w:rFonts w:ascii="Tahoma" w:hAnsi="Tahoma" w:cs="Tahoma"/>
          <w:sz w:val="18"/>
          <w:szCs w:val="18"/>
        </w:rPr>
        <w:t xml:space="preserve"> e subcontratados o cumprimento dos deveres da presente cláusula, permanecendo integralmente responsável por garantir sua observância.</w:t>
      </w:r>
    </w:p>
    <w:p w14:paraId="1FF80674"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10.8. O Contratante poderá realizar diligência para aferir o cumprimento dessa cláusula, devendo o Contratado atender prontamente eventuais pedidos de comprovação formulados. </w:t>
      </w:r>
    </w:p>
    <w:p w14:paraId="091C56A7" w14:textId="77777777" w:rsidR="008755BF" w:rsidRPr="005A6644" w:rsidRDefault="008755BF" w:rsidP="00873947">
      <w:pPr>
        <w:ind w:right="-284"/>
        <w:jc w:val="both"/>
        <w:rPr>
          <w:rFonts w:ascii="Tahoma" w:hAnsi="Tahoma" w:cs="Tahoma"/>
          <w:sz w:val="18"/>
          <w:szCs w:val="18"/>
        </w:rPr>
      </w:pPr>
    </w:p>
    <w:p w14:paraId="1F34F539"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10.9. O Contratado deverá prestar, no prazo fixado pelo Contratante, prorrogável justificadamente, quaisquer informações acerca dos dados pessoais para cumprimento da </w:t>
      </w:r>
      <w:proofErr w:type="spellStart"/>
      <w:r w:rsidRPr="005A6644">
        <w:rPr>
          <w:rFonts w:ascii="Tahoma" w:hAnsi="Tahoma" w:cs="Tahoma"/>
          <w:sz w:val="18"/>
          <w:szCs w:val="18"/>
        </w:rPr>
        <w:t>LGPD</w:t>
      </w:r>
      <w:proofErr w:type="spellEnd"/>
      <w:r w:rsidRPr="005A6644">
        <w:rPr>
          <w:rFonts w:ascii="Tahoma" w:hAnsi="Tahoma" w:cs="Tahoma"/>
          <w:sz w:val="18"/>
          <w:szCs w:val="18"/>
        </w:rPr>
        <w:t xml:space="preserve">, inclusive quanto a eventual descarte realizado. </w:t>
      </w:r>
    </w:p>
    <w:p w14:paraId="4DB05A28" w14:textId="77777777" w:rsidR="008755BF" w:rsidRPr="005A6644" w:rsidRDefault="008755BF" w:rsidP="00873947">
      <w:pPr>
        <w:ind w:right="-284"/>
        <w:jc w:val="both"/>
        <w:rPr>
          <w:rFonts w:ascii="Tahoma" w:hAnsi="Tahoma" w:cs="Tahoma"/>
          <w:sz w:val="18"/>
          <w:szCs w:val="18"/>
        </w:rPr>
      </w:pPr>
    </w:p>
    <w:p w14:paraId="017F9131"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10.10.</w:t>
      </w:r>
      <w:r w:rsidRPr="005A6644">
        <w:rPr>
          <w:rFonts w:ascii="Tahoma" w:hAnsi="Tahoma" w:cs="Tahoma"/>
          <w:sz w:val="18"/>
          <w:szCs w:val="18"/>
        </w:rPr>
        <w:tab/>
        <w:t>Bancos de dados formados a partir de contratos administrativos, notadamente aqueles que se proponham a armazenar dados pessoais, devem ser mantidos em ambiente virtual controlado, com registro individual rastreável de tratamentos realizados (</w:t>
      </w:r>
      <w:proofErr w:type="spellStart"/>
      <w:r w:rsidRPr="005A6644">
        <w:rPr>
          <w:rFonts w:ascii="Tahoma" w:hAnsi="Tahoma" w:cs="Tahoma"/>
          <w:sz w:val="18"/>
          <w:szCs w:val="18"/>
        </w:rPr>
        <w:t>LGPD</w:t>
      </w:r>
      <w:proofErr w:type="spellEnd"/>
      <w:r w:rsidRPr="005A6644">
        <w:rPr>
          <w:rFonts w:ascii="Tahoma" w:hAnsi="Tahoma" w:cs="Tahoma"/>
          <w:sz w:val="18"/>
          <w:szCs w:val="18"/>
        </w:rPr>
        <w:t>, art. 37), com cada acesso, data, horário e registro da finalidade, para efeito de responsabilização, em caso de eventuais omissões, desvios ou abusos.</w:t>
      </w:r>
    </w:p>
    <w:p w14:paraId="15F1C46B" w14:textId="77777777" w:rsidR="008755BF" w:rsidRPr="005A6644" w:rsidRDefault="008755BF" w:rsidP="00873947">
      <w:pPr>
        <w:ind w:right="-284"/>
        <w:jc w:val="both"/>
        <w:rPr>
          <w:rFonts w:ascii="Tahoma" w:hAnsi="Tahoma" w:cs="Tahoma"/>
          <w:sz w:val="18"/>
          <w:szCs w:val="18"/>
        </w:rPr>
      </w:pPr>
    </w:p>
    <w:p w14:paraId="7708F883"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10.10.1. Os referidos bancos de dados devem ser desenvolvidos em formato interoperável, a fim de garantir a reutilização desses dados pela Administração nas hipóteses previstas na </w:t>
      </w:r>
      <w:proofErr w:type="spellStart"/>
      <w:r w:rsidRPr="005A6644">
        <w:rPr>
          <w:rFonts w:ascii="Tahoma" w:hAnsi="Tahoma" w:cs="Tahoma"/>
          <w:sz w:val="18"/>
          <w:szCs w:val="18"/>
        </w:rPr>
        <w:t>LGPD</w:t>
      </w:r>
      <w:proofErr w:type="spellEnd"/>
      <w:r w:rsidRPr="005A6644">
        <w:rPr>
          <w:rFonts w:ascii="Tahoma" w:hAnsi="Tahoma" w:cs="Tahoma"/>
          <w:sz w:val="18"/>
          <w:szCs w:val="18"/>
        </w:rPr>
        <w:t>.</w:t>
      </w:r>
    </w:p>
    <w:p w14:paraId="2E32B569" w14:textId="77777777" w:rsidR="008755BF" w:rsidRPr="005A6644" w:rsidRDefault="008755BF" w:rsidP="00873947">
      <w:pPr>
        <w:ind w:right="-284"/>
        <w:jc w:val="both"/>
        <w:rPr>
          <w:rFonts w:ascii="Tahoma" w:hAnsi="Tahoma" w:cs="Tahoma"/>
          <w:sz w:val="18"/>
          <w:szCs w:val="18"/>
        </w:rPr>
      </w:pPr>
    </w:p>
    <w:p w14:paraId="66EF9C45" w14:textId="106900DB" w:rsidR="0021320A"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10.11. O contrato está sujeito a ser alterado nos procedimentos pertinentes ao tratamento de dados pessoais, quando indicado pela autoridade competente, em especial a ANPD por meio de opiniões técnicas ou recomendações, editadas na forma da </w:t>
      </w:r>
      <w:proofErr w:type="spellStart"/>
      <w:r w:rsidRPr="005A6644">
        <w:rPr>
          <w:rFonts w:ascii="Tahoma" w:hAnsi="Tahoma" w:cs="Tahoma"/>
          <w:sz w:val="18"/>
          <w:szCs w:val="18"/>
        </w:rPr>
        <w:t>LGPD</w:t>
      </w:r>
      <w:proofErr w:type="spellEnd"/>
      <w:r w:rsidRPr="005A6644">
        <w:rPr>
          <w:rFonts w:ascii="Tahoma" w:hAnsi="Tahoma" w:cs="Tahoma"/>
          <w:sz w:val="18"/>
          <w:szCs w:val="18"/>
        </w:rPr>
        <w:t>.</w:t>
      </w:r>
    </w:p>
    <w:p w14:paraId="02F4E055" w14:textId="77777777" w:rsidR="0021320A" w:rsidRPr="005A6644" w:rsidRDefault="0021320A" w:rsidP="00873947">
      <w:pPr>
        <w:ind w:right="-284"/>
        <w:jc w:val="both"/>
        <w:rPr>
          <w:rFonts w:ascii="Tahoma" w:hAnsi="Tahoma" w:cs="Tahoma"/>
          <w:sz w:val="18"/>
          <w:szCs w:val="18"/>
        </w:rPr>
      </w:pPr>
    </w:p>
    <w:p w14:paraId="291BBF8A" w14:textId="114AF064"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10.12. Os contratos e convênios de que trata o § 1º do art. 26 da </w:t>
      </w:r>
      <w:proofErr w:type="spellStart"/>
      <w:r w:rsidRPr="005A6644">
        <w:rPr>
          <w:rFonts w:ascii="Tahoma" w:hAnsi="Tahoma" w:cs="Tahoma"/>
          <w:sz w:val="18"/>
          <w:szCs w:val="18"/>
        </w:rPr>
        <w:t>LGPD</w:t>
      </w:r>
      <w:proofErr w:type="spellEnd"/>
      <w:r w:rsidRPr="005A6644">
        <w:rPr>
          <w:rFonts w:ascii="Tahoma" w:hAnsi="Tahoma" w:cs="Tahoma"/>
          <w:sz w:val="18"/>
          <w:szCs w:val="18"/>
        </w:rPr>
        <w:t xml:space="preserve"> deverão ser comunicados à autoridade nacional.</w:t>
      </w:r>
    </w:p>
    <w:p w14:paraId="288FEBB9" w14:textId="77777777" w:rsidR="008755BF" w:rsidRPr="005A6644" w:rsidRDefault="008755BF" w:rsidP="00873947">
      <w:pPr>
        <w:ind w:right="-284"/>
        <w:jc w:val="both"/>
        <w:rPr>
          <w:rFonts w:ascii="Tahoma" w:hAnsi="Tahoma" w:cs="Tahoma"/>
          <w:sz w:val="18"/>
          <w:szCs w:val="18"/>
        </w:rPr>
      </w:pPr>
    </w:p>
    <w:p w14:paraId="3452E2D6" w14:textId="77777777" w:rsidR="008755BF" w:rsidRPr="005A6644" w:rsidRDefault="008755BF" w:rsidP="00873947">
      <w:pPr>
        <w:ind w:right="-284"/>
        <w:jc w:val="both"/>
        <w:rPr>
          <w:rFonts w:ascii="Tahoma" w:hAnsi="Tahoma" w:cs="Tahoma"/>
          <w:b/>
          <w:bCs/>
          <w:sz w:val="18"/>
          <w:szCs w:val="18"/>
        </w:rPr>
      </w:pPr>
      <w:r w:rsidRPr="005A6644">
        <w:rPr>
          <w:rFonts w:ascii="Tahoma" w:hAnsi="Tahoma" w:cs="Tahoma"/>
          <w:b/>
          <w:bCs/>
          <w:sz w:val="18"/>
          <w:szCs w:val="18"/>
        </w:rPr>
        <w:t>11. CLÁUSULA DÉCIMA PRIMEIRA – GARANTIA DE EXECUÇÃO (art. 92, XII)</w:t>
      </w:r>
    </w:p>
    <w:p w14:paraId="6AD50248"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11.1. Não haverá exigência de garantia contratual da execução.</w:t>
      </w:r>
    </w:p>
    <w:p w14:paraId="08C57C7F" w14:textId="77777777" w:rsidR="008755BF" w:rsidRPr="005A6644" w:rsidRDefault="008755BF" w:rsidP="00873947">
      <w:pPr>
        <w:ind w:right="-284"/>
        <w:jc w:val="both"/>
        <w:rPr>
          <w:rFonts w:ascii="Tahoma" w:hAnsi="Tahoma" w:cs="Tahoma"/>
          <w:sz w:val="18"/>
          <w:szCs w:val="18"/>
        </w:rPr>
      </w:pPr>
    </w:p>
    <w:p w14:paraId="1B45BCD3" w14:textId="77777777" w:rsidR="008755BF" w:rsidRPr="005A6644" w:rsidRDefault="008755BF" w:rsidP="00873947">
      <w:pPr>
        <w:ind w:right="-284"/>
        <w:jc w:val="both"/>
        <w:rPr>
          <w:rFonts w:ascii="Tahoma" w:hAnsi="Tahoma" w:cs="Tahoma"/>
          <w:b/>
          <w:bCs/>
          <w:sz w:val="18"/>
          <w:szCs w:val="18"/>
        </w:rPr>
      </w:pPr>
      <w:r w:rsidRPr="005A6644">
        <w:rPr>
          <w:rFonts w:ascii="Tahoma" w:hAnsi="Tahoma" w:cs="Tahoma"/>
          <w:b/>
          <w:bCs/>
          <w:sz w:val="18"/>
          <w:szCs w:val="18"/>
        </w:rPr>
        <w:t>12. CLÁUSULA DÉCIMA SEGUNDA – INFRAÇÕES E SANÇÕES ADMINISTRATIVAS (art. 92, XIV)</w:t>
      </w:r>
    </w:p>
    <w:p w14:paraId="5D69B654"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12.1. Comete infração administrativa, nos termos da Lei nº 14.133, de 2021, o contratado que:</w:t>
      </w:r>
    </w:p>
    <w:p w14:paraId="3B849FE3" w14:textId="77777777" w:rsidR="008755BF" w:rsidRPr="005A6644" w:rsidRDefault="008755BF" w:rsidP="00873947">
      <w:pPr>
        <w:ind w:right="-284"/>
        <w:jc w:val="both"/>
        <w:rPr>
          <w:rFonts w:ascii="Tahoma" w:hAnsi="Tahoma" w:cs="Tahoma"/>
          <w:sz w:val="18"/>
          <w:szCs w:val="18"/>
        </w:rPr>
      </w:pPr>
    </w:p>
    <w:p w14:paraId="69F6AC77" w14:textId="77777777" w:rsidR="008755BF" w:rsidRPr="005A6644" w:rsidRDefault="008755BF" w:rsidP="00873947">
      <w:pPr>
        <w:widowControl w:val="0"/>
        <w:ind w:right="-284"/>
        <w:jc w:val="both"/>
        <w:rPr>
          <w:rFonts w:ascii="Tahoma" w:hAnsi="Tahoma" w:cs="Tahoma"/>
          <w:sz w:val="18"/>
          <w:szCs w:val="18"/>
        </w:rPr>
      </w:pPr>
      <w:r w:rsidRPr="005A6644">
        <w:rPr>
          <w:rFonts w:ascii="Tahoma" w:hAnsi="Tahoma" w:cs="Tahoma"/>
          <w:sz w:val="18"/>
          <w:szCs w:val="18"/>
        </w:rPr>
        <w:t>a) der causa à inexecução parcial do contrato;</w:t>
      </w:r>
    </w:p>
    <w:p w14:paraId="37434BBD" w14:textId="77777777" w:rsidR="008755BF" w:rsidRPr="005A6644" w:rsidRDefault="008755BF" w:rsidP="00873947">
      <w:pPr>
        <w:ind w:right="-284"/>
        <w:jc w:val="both"/>
        <w:rPr>
          <w:rFonts w:ascii="Tahoma" w:hAnsi="Tahoma" w:cs="Tahoma"/>
          <w:sz w:val="18"/>
          <w:szCs w:val="18"/>
        </w:rPr>
      </w:pPr>
    </w:p>
    <w:p w14:paraId="2BBD6AD4"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b) der causa à inexecução parcial do contrato que cause grave dano à Administração ou ao funcionamento dos serviços públicos ou ao interesse coletivo;</w:t>
      </w:r>
    </w:p>
    <w:p w14:paraId="1CB80057" w14:textId="77777777" w:rsidR="008755BF" w:rsidRPr="005A6644" w:rsidRDefault="008755BF" w:rsidP="00873947">
      <w:pPr>
        <w:ind w:right="-284"/>
        <w:jc w:val="both"/>
        <w:rPr>
          <w:rFonts w:ascii="Tahoma" w:hAnsi="Tahoma" w:cs="Tahoma"/>
          <w:sz w:val="18"/>
          <w:szCs w:val="18"/>
        </w:rPr>
      </w:pPr>
    </w:p>
    <w:p w14:paraId="59F1BB5B"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c) der causa à inexecução total do contrato;</w:t>
      </w:r>
    </w:p>
    <w:p w14:paraId="29AD8347" w14:textId="77777777" w:rsidR="008755BF" w:rsidRPr="005A6644" w:rsidRDefault="008755BF" w:rsidP="00873947">
      <w:pPr>
        <w:ind w:right="-284"/>
        <w:jc w:val="both"/>
        <w:rPr>
          <w:rFonts w:ascii="Tahoma" w:hAnsi="Tahoma" w:cs="Tahoma"/>
          <w:sz w:val="18"/>
          <w:szCs w:val="18"/>
        </w:rPr>
      </w:pPr>
    </w:p>
    <w:p w14:paraId="0091FFE2"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d) ensejar o retardamento da execução ou da entrega do objeto da contratação sem motivo justificado;</w:t>
      </w:r>
    </w:p>
    <w:p w14:paraId="7C122058" w14:textId="77777777" w:rsidR="008755BF" w:rsidRPr="005A6644" w:rsidRDefault="008755BF" w:rsidP="00873947">
      <w:pPr>
        <w:ind w:right="-284"/>
        <w:jc w:val="both"/>
        <w:rPr>
          <w:rFonts w:ascii="Tahoma" w:hAnsi="Tahoma" w:cs="Tahoma"/>
          <w:sz w:val="18"/>
          <w:szCs w:val="18"/>
        </w:rPr>
      </w:pPr>
    </w:p>
    <w:p w14:paraId="5E6FC65B"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e) apresentar documentação falsa ou prestar declaração falsa durante a execução do contrato;</w:t>
      </w:r>
    </w:p>
    <w:p w14:paraId="01197624" w14:textId="77777777" w:rsidR="008755BF" w:rsidRPr="005A6644" w:rsidRDefault="008755BF" w:rsidP="00873947">
      <w:pPr>
        <w:ind w:right="-284"/>
        <w:jc w:val="both"/>
        <w:rPr>
          <w:rFonts w:ascii="Tahoma" w:hAnsi="Tahoma" w:cs="Tahoma"/>
          <w:sz w:val="18"/>
          <w:szCs w:val="18"/>
        </w:rPr>
      </w:pPr>
    </w:p>
    <w:p w14:paraId="48D5F7D4"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f)  praticar ato fraudulento na execução do contrato;</w:t>
      </w:r>
    </w:p>
    <w:p w14:paraId="5391550F" w14:textId="77777777" w:rsidR="008755BF" w:rsidRPr="005A6644" w:rsidRDefault="008755BF" w:rsidP="00873947">
      <w:pPr>
        <w:ind w:right="-284"/>
        <w:jc w:val="both"/>
        <w:rPr>
          <w:rFonts w:ascii="Tahoma" w:hAnsi="Tahoma" w:cs="Tahoma"/>
          <w:sz w:val="18"/>
          <w:szCs w:val="18"/>
        </w:rPr>
      </w:pPr>
    </w:p>
    <w:p w14:paraId="09790BFA"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g) comportar-se de modo inidôneo ou cometer fraude de qualquer natureza;</w:t>
      </w:r>
    </w:p>
    <w:p w14:paraId="03CD1C0A" w14:textId="77777777" w:rsidR="008755BF" w:rsidRPr="005A6644" w:rsidRDefault="008755BF" w:rsidP="00A25E0A">
      <w:pPr>
        <w:ind w:right="-284"/>
        <w:jc w:val="both"/>
        <w:rPr>
          <w:rFonts w:ascii="Tahoma" w:hAnsi="Tahoma" w:cs="Tahoma"/>
          <w:sz w:val="18"/>
          <w:szCs w:val="18"/>
        </w:rPr>
      </w:pPr>
    </w:p>
    <w:p w14:paraId="6EB9512B"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h) praticar ato lesivo previsto no art. 5º da Lei nº 12.846, de 1º de agosto de 2013.</w:t>
      </w:r>
    </w:p>
    <w:p w14:paraId="566BDEE6" w14:textId="77777777" w:rsidR="008755BF" w:rsidRPr="005A6644" w:rsidRDefault="008755BF" w:rsidP="00873947">
      <w:pPr>
        <w:ind w:right="-284"/>
        <w:jc w:val="both"/>
        <w:rPr>
          <w:rFonts w:ascii="Tahoma" w:hAnsi="Tahoma" w:cs="Tahoma"/>
          <w:sz w:val="18"/>
          <w:szCs w:val="18"/>
        </w:rPr>
      </w:pPr>
    </w:p>
    <w:p w14:paraId="0352F633"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12.2. Serão aplicadas ao contratado que incorrer nas infrações acima descritas as seguintes sanções:</w:t>
      </w:r>
    </w:p>
    <w:p w14:paraId="20BBB16F" w14:textId="77777777" w:rsidR="008755BF" w:rsidRPr="005A6644" w:rsidRDefault="008755BF" w:rsidP="00873947">
      <w:pPr>
        <w:ind w:right="-284"/>
        <w:jc w:val="both"/>
        <w:rPr>
          <w:rFonts w:ascii="Tahoma" w:hAnsi="Tahoma" w:cs="Tahoma"/>
          <w:sz w:val="18"/>
          <w:szCs w:val="18"/>
        </w:rPr>
      </w:pPr>
    </w:p>
    <w:p w14:paraId="5B92BDED"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i) </w:t>
      </w:r>
      <w:r w:rsidRPr="005A6644">
        <w:rPr>
          <w:rFonts w:ascii="Tahoma" w:hAnsi="Tahoma" w:cs="Tahoma"/>
          <w:b/>
          <w:bCs/>
          <w:sz w:val="18"/>
          <w:szCs w:val="18"/>
        </w:rPr>
        <w:t>Advertência</w:t>
      </w:r>
      <w:r w:rsidRPr="005A6644">
        <w:rPr>
          <w:rFonts w:ascii="Tahoma" w:hAnsi="Tahoma" w:cs="Tahoma"/>
          <w:sz w:val="18"/>
          <w:szCs w:val="18"/>
        </w:rPr>
        <w:t>, quando o contratado der causa à inexecução parcial do contrato, sempre que não se justificar a imposição de penalidade mais grave (art. 156, §2º, da Lei nº 14.133, de 2021);</w:t>
      </w:r>
    </w:p>
    <w:p w14:paraId="278D0C55" w14:textId="77777777" w:rsidR="008755BF" w:rsidRPr="005A6644" w:rsidRDefault="008755BF" w:rsidP="00873947">
      <w:pPr>
        <w:ind w:right="-284"/>
        <w:jc w:val="both"/>
        <w:rPr>
          <w:rFonts w:ascii="Tahoma" w:hAnsi="Tahoma" w:cs="Tahoma"/>
          <w:sz w:val="18"/>
          <w:szCs w:val="18"/>
        </w:rPr>
      </w:pPr>
    </w:p>
    <w:p w14:paraId="691EED8C" w14:textId="77777777" w:rsidR="008755BF" w:rsidRPr="005A6644" w:rsidRDefault="008755BF" w:rsidP="00873947">
      <w:pPr>
        <w:ind w:right="-284"/>
        <w:jc w:val="both"/>
        <w:rPr>
          <w:rFonts w:ascii="Tahoma" w:hAnsi="Tahoma" w:cs="Tahoma"/>
          <w:sz w:val="18"/>
          <w:szCs w:val="18"/>
        </w:rPr>
      </w:pPr>
      <w:proofErr w:type="spellStart"/>
      <w:r w:rsidRPr="005A6644">
        <w:rPr>
          <w:rFonts w:ascii="Tahoma" w:hAnsi="Tahoma" w:cs="Tahoma"/>
          <w:sz w:val="18"/>
          <w:szCs w:val="18"/>
        </w:rPr>
        <w:t>ii</w:t>
      </w:r>
      <w:proofErr w:type="spellEnd"/>
      <w:r w:rsidRPr="005A6644">
        <w:rPr>
          <w:rFonts w:ascii="Tahoma" w:hAnsi="Tahoma" w:cs="Tahoma"/>
          <w:sz w:val="18"/>
          <w:szCs w:val="18"/>
        </w:rPr>
        <w:t xml:space="preserve">) </w:t>
      </w:r>
      <w:r w:rsidRPr="005A6644">
        <w:rPr>
          <w:rFonts w:ascii="Tahoma" w:hAnsi="Tahoma" w:cs="Tahoma"/>
          <w:b/>
          <w:bCs/>
          <w:sz w:val="18"/>
          <w:szCs w:val="18"/>
        </w:rPr>
        <w:t>Impedimento de licitar e contratar</w:t>
      </w:r>
      <w:r w:rsidRPr="005A6644">
        <w:rPr>
          <w:rFonts w:ascii="Tahoma" w:hAnsi="Tahoma" w:cs="Tahoma"/>
          <w:sz w:val="18"/>
          <w:szCs w:val="18"/>
        </w:rPr>
        <w:t>, quando praticadas as condutas descritas nas alíneas “b”, “c” e “d” do subitem acima deste Contrato, sempre que não se justificar a imposição de penalidade mais grave (art. 156, § 4º, da Lei nº 14.133, de 2021);</w:t>
      </w:r>
    </w:p>
    <w:p w14:paraId="628BF770" w14:textId="77777777" w:rsidR="008755BF" w:rsidRPr="005A6644" w:rsidRDefault="008755BF" w:rsidP="00873947">
      <w:pPr>
        <w:ind w:right="-284"/>
        <w:jc w:val="both"/>
        <w:rPr>
          <w:rFonts w:ascii="Tahoma" w:hAnsi="Tahoma" w:cs="Tahoma"/>
          <w:sz w:val="18"/>
          <w:szCs w:val="18"/>
        </w:rPr>
      </w:pPr>
    </w:p>
    <w:p w14:paraId="2EA06CE3" w14:textId="77777777" w:rsidR="008755BF" w:rsidRPr="005A6644" w:rsidRDefault="008755BF" w:rsidP="00873947">
      <w:pPr>
        <w:ind w:right="-284"/>
        <w:jc w:val="both"/>
        <w:rPr>
          <w:rFonts w:ascii="Tahoma" w:hAnsi="Tahoma" w:cs="Tahoma"/>
          <w:sz w:val="18"/>
          <w:szCs w:val="18"/>
        </w:rPr>
      </w:pPr>
      <w:proofErr w:type="spellStart"/>
      <w:r w:rsidRPr="005A6644">
        <w:rPr>
          <w:rFonts w:ascii="Tahoma" w:hAnsi="Tahoma" w:cs="Tahoma"/>
          <w:sz w:val="18"/>
          <w:szCs w:val="18"/>
        </w:rPr>
        <w:t>iii</w:t>
      </w:r>
      <w:proofErr w:type="spellEnd"/>
      <w:r w:rsidRPr="005A6644">
        <w:rPr>
          <w:rFonts w:ascii="Tahoma" w:hAnsi="Tahoma" w:cs="Tahoma"/>
          <w:sz w:val="18"/>
          <w:szCs w:val="18"/>
        </w:rPr>
        <w:t xml:space="preserve">) </w:t>
      </w:r>
      <w:r w:rsidRPr="005A6644">
        <w:rPr>
          <w:rFonts w:ascii="Tahoma" w:hAnsi="Tahoma" w:cs="Tahoma"/>
          <w:b/>
          <w:bCs/>
          <w:sz w:val="18"/>
          <w:szCs w:val="18"/>
        </w:rPr>
        <w:t>Declaração de inidoneidade para licitar e contratar</w:t>
      </w:r>
      <w:r w:rsidRPr="005A6644">
        <w:rPr>
          <w:rFonts w:ascii="Tahoma" w:hAnsi="Tahoma" w:cs="Tahoma"/>
          <w:sz w:val="18"/>
          <w:szCs w:val="18"/>
        </w:rPr>
        <w:t>, quando praticadas as condutas descritas nas alíneas “e”, “f”, “g” e “h” do subitem acima deste Contrato, bem como nas alíneas “b”, “c” e “d”, que justifiquem a imposição de penalidade mais grave (art. 156, §5º, da Lei nº 14.133, de 2021).</w:t>
      </w:r>
    </w:p>
    <w:p w14:paraId="5B7E1B34" w14:textId="77777777" w:rsidR="008755BF" w:rsidRPr="005A6644" w:rsidRDefault="008755BF" w:rsidP="00873947">
      <w:pPr>
        <w:ind w:right="-284"/>
        <w:jc w:val="both"/>
        <w:rPr>
          <w:rFonts w:ascii="Tahoma" w:hAnsi="Tahoma" w:cs="Tahoma"/>
          <w:sz w:val="18"/>
          <w:szCs w:val="18"/>
        </w:rPr>
      </w:pPr>
    </w:p>
    <w:p w14:paraId="0FE67276" w14:textId="77777777" w:rsidR="008755BF" w:rsidRPr="005A6644" w:rsidRDefault="008755BF" w:rsidP="00873947">
      <w:pPr>
        <w:ind w:right="-284"/>
        <w:jc w:val="both"/>
        <w:rPr>
          <w:rFonts w:ascii="Tahoma" w:hAnsi="Tahoma" w:cs="Tahoma"/>
          <w:sz w:val="18"/>
          <w:szCs w:val="18"/>
        </w:rPr>
      </w:pPr>
      <w:proofErr w:type="spellStart"/>
      <w:r w:rsidRPr="005A6644">
        <w:rPr>
          <w:rFonts w:ascii="Tahoma" w:hAnsi="Tahoma" w:cs="Tahoma"/>
          <w:sz w:val="18"/>
          <w:szCs w:val="18"/>
        </w:rPr>
        <w:t>iv</w:t>
      </w:r>
      <w:proofErr w:type="spellEnd"/>
      <w:r w:rsidRPr="005A6644">
        <w:rPr>
          <w:rFonts w:ascii="Tahoma" w:hAnsi="Tahoma" w:cs="Tahoma"/>
          <w:sz w:val="18"/>
          <w:szCs w:val="18"/>
        </w:rPr>
        <w:t xml:space="preserve">) </w:t>
      </w:r>
      <w:r w:rsidRPr="005A6644">
        <w:rPr>
          <w:rFonts w:ascii="Tahoma" w:hAnsi="Tahoma" w:cs="Tahoma"/>
          <w:b/>
          <w:bCs/>
          <w:sz w:val="18"/>
          <w:szCs w:val="18"/>
        </w:rPr>
        <w:t>Multa</w:t>
      </w:r>
      <w:r w:rsidRPr="005A6644">
        <w:rPr>
          <w:rFonts w:ascii="Tahoma" w:hAnsi="Tahoma" w:cs="Tahoma"/>
          <w:sz w:val="18"/>
          <w:szCs w:val="18"/>
        </w:rPr>
        <w:t>:</w:t>
      </w:r>
    </w:p>
    <w:p w14:paraId="16C1C0CF" w14:textId="77777777" w:rsidR="008755BF" w:rsidRPr="005A6644" w:rsidRDefault="008755BF" w:rsidP="00873947">
      <w:pPr>
        <w:ind w:right="-284"/>
        <w:jc w:val="both"/>
        <w:rPr>
          <w:rFonts w:ascii="Tahoma" w:hAnsi="Tahoma" w:cs="Tahoma"/>
          <w:sz w:val="18"/>
          <w:szCs w:val="18"/>
        </w:rPr>
      </w:pPr>
    </w:p>
    <w:p w14:paraId="220E718F"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(1) Moratória de </w:t>
      </w:r>
      <w:r w:rsidRPr="005A6644">
        <w:rPr>
          <w:rFonts w:ascii="Tahoma" w:hAnsi="Tahoma" w:cs="Tahoma"/>
          <w:color w:val="ED0000"/>
          <w:sz w:val="18"/>
          <w:szCs w:val="18"/>
        </w:rPr>
        <w:t>0,5% (meio por cento)</w:t>
      </w:r>
      <w:r w:rsidRPr="005A6644">
        <w:rPr>
          <w:rFonts w:ascii="Tahoma" w:hAnsi="Tahoma" w:cs="Tahoma"/>
          <w:sz w:val="18"/>
          <w:szCs w:val="18"/>
        </w:rPr>
        <w:t xml:space="preserve"> por dia de atraso injustificado sobre o valor da parcela inadimplida, até o limite de </w:t>
      </w:r>
      <w:r w:rsidRPr="005A6644">
        <w:rPr>
          <w:rFonts w:ascii="Tahoma" w:hAnsi="Tahoma" w:cs="Tahoma"/>
          <w:color w:val="ED0000"/>
          <w:sz w:val="18"/>
          <w:szCs w:val="18"/>
        </w:rPr>
        <w:t>60 (sessenta) dias</w:t>
      </w:r>
      <w:r w:rsidRPr="005A6644">
        <w:rPr>
          <w:rFonts w:ascii="Tahoma" w:hAnsi="Tahoma" w:cs="Tahoma"/>
          <w:sz w:val="18"/>
          <w:szCs w:val="18"/>
        </w:rPr>
        <w:t>;</w:t>
      </w:r>
    </w:p>
    <w:p w14:paraId="596C8BFB" w14:textId="77777777" w:rsidR="00E807FA" w:rsidRPr="005A6644" w:rsidRDefault="00E807FA" w:rsidP="00873947">
      <w:pPr>
        <w:ind w:right="-284"/>
        <w:jc w:val="both"/>
        <w:rPr>
          <w:rFonts w:ascii="Tahoma" w:hAnsi="Tahoma" w:cs="Tahoma"/>
          <w:sz w:val="18"/>
          <w:szCs w:val="18"/>
        </w:rPr>
      </w:pPr>
    </w:p>
    <w:p w14:paraId="1F2742CF"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(2) Compensatória, para as infrações descritas nas alíneas “e” a “h” do subitem 12.1, de </w:t>
      </w:r>
      <w:r w:rsidRPr="005A6644">
        <w:rPr>
          <w:rFonts w:ascii="Tahoma" w:hAnsi="Tahoma" w:cs="Tahoma"/>
          <w:color w:val="ED0000"/>
          <w:sz w:val="18"/>
          <w:szCs w:val="18"/>
        </w:rPr>
        <w:t>30% a 50%</w:t>
      </w:r>
      <w:r w:rsidRPr="005A6644">
        <w:rPr>
          <w:rFonts w:ascii="Tahoma" w:hAnsi="Tahoma" w:cs="Tahoma"/>
          <w:sz w:val="18"/>
          <w:szCs w:val="18"/>
        </w:rPr>
        <w:t xml:space="preserve"> do valor do Contrato.</w:t>
      </w:r>
    </w:p>
    <w:p w14:paraId="403ABA18" w14:textId="77777777" w:rsidR="008755BF" w:rsidRPr="005A6644" w:rsidRDefault="008755BF" w:rsidP="00873947">
      <w:pPr>
        <w:ind w:right="-284"/>
        <w:jc w:val="both"/>
        <w:rPr>
          <w:rFonts w:ascii="Tahoma" w:hAnsi="Tahoma" w:cs="Tahoma"/>
          <w:sz w:val="18"/>
          <w:szCs w:val="18"/>
        </w:rPr>
      </w:pPr>
    </w:p>
    <w:p w14:paraId="2801FBB8" w14:textId="351059F5"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(3) Compensatória, para a inexecução total do contrato prevista na alínea “c” do subitem 12.1, de </w:t>
      </w:r>
      <w:r w:rsidRPr="005A6644">
        <w:rPr>
          <w:rFonts w:ascii="Tahoma" w:hAnsi="Tahoma" w:cs="Tahoma"/>
          <w:color w:val="ED0000"/>
          <w:sz w:val="18"/>
          <w:szCs w:val="18"/>
        </w:rPr>
        <w:t>15% a 30%</w:t>
      </w:r>
      <w:r w:rsidRPr="005A6644">
        <w:rPr>
          <w:rFonts w:ascii="Tahoma" w:hAnsi="Tahoma" w:cs="Tahoma"/>
          <w:sz w:val="18"/>
          <w:szCs w:val="18"/>
        </w:rPr>
        <w:t xml:space="preserve"> do valor do Contrato. </w:t>
      </w:r>
    </w:p>
    <w:p w14:paraId="72E2E7E4" w14:textId="77777777" w:rsidR="0021320A" w:rsidRPr="005A6644" w:rsidRDefault="0021320A" w:rsidP="00873947">
      <w:pPr>
        <w:ind w:right="-284"/>
        <w:jc w:val="both"/>
        <w:rPr>
          <w:rFonts w:ascii="Tahoma" w:hAnsi="Tahoma" w:cs="Tahoma"/>
          <w:sz w:val="18"/>
          <w:szCs w:val="18"/>
        </w:rPr>
      </w:pPr>
    </w:p>
    <w:p w14:paraId="1A03E50E" w14:textId="677BAE8D"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(4) Para infração descrita na alínea “b” do subitem 12.1, a multa será de </w:t>
      </w:r>
      <w:r w:rsidRPr="005A6644">
        <w:rPr>
          <w:rFonts w:ascii="Tahoma" w:hAnsi="Tahoma" w:cs="Tahoma"/>
          <w:color w:val="ED0000"/>
          <w:sz w:val="18"/>
          <w:szCs w:val="18"/>
        </w:rPr>
        <w:t>30% a 50%</w:t>
      </w:r>
      <w:r w:rsidRPr="005A6644">
        <w:rPr>
          <w:rFonts w:ascii="Tahoma" w:hAnsi="Tahoma" w:cs="Tahoma"/>
          <w:sz w:val="18"/>
          <w:szCs w:val="18"/>
        </w:rPr>
        <w:t xml:space="preserve"> do valor do Contrato.</w:t>
      </w:r>
    </w:p>
    <w:p w14:paraId="2277128B" w14:textId="77777777" w:rsidR="008755BF" w:rsidRPr="005A6644" w:rsidRDefault="008755BF" w:rsidP="00873947">
      <w:pPr>
        <w:ind w:right="-284"/>
        <w:jc w:val="both"/>
        <w:rPr>
          <w:rFonts w:ascii="Tahoma" w:hAnsi="Tahoma" w:cs="Tahoma"/>
          <w:sz w:val="18"/>
          <w:szCs w:val="18"/>
        </w:rPr>
      </w:pPr>
    </w:p>
    <w:p w14:paraId="4D0F2AC6" w14:textId="0EE44E23"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(5) Para infrações descritas na alínea “d” do subitem 12.1, a multa será de </w:t>
      </w:r>
      <w:r w:rsidRPr="005A6644">
        <w:rPr>
          <w:rFonts w:ascii="Tahoma" w:hAnsi="Tahoma" w:cs="Tahoma"/>
          <w:color w:val="ED0000"/>
          <w:sz w:val="18"/>
          <w:szCs w:val="18"/>
        </w:rPr>
        <w:t>15% a 30%</w:t>
      </w:r>
      <w:r w:rsidRPr="005A6644">
        <w:rPr>
          <w:rFonts w:ascii="Tahoma" w:hAnsi="Tahoma" w:cs="Tahoma"/>
          <w:sz w:val="18"/>
          <w:szCs w:val="18"/>
        </w:rPr>
        <w:t xml:space="preserve"> do valor do Contrato.</w:t>
      </w:r>
    </w:p>
    <w:p w14:paraId="59E8C452" w14:textId="77777777" w:rsidR="008755BF" w:rsidRPr="005A6644" w:rsidRDefault="008755BF" w:rsidP="00873947">
      <w:pPr>
        <w:ind w:right="-284"/>
        <w:jc w:val="both"/>
        <w:rPr>
          <w:rFonts w:ascii="Tahoma" w:hAnsi="Tahoma" w:cs="Tahoma"/>
          <w:sz w:val="18"/>
          <w:szCs w:val="18"/>
        </w:rPr>
      </w:pPr>
    </w:p>
    <w:p w14:paraId="51C06830"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 xml:space="preserve">(6) Para a infração descrita na alínea “a” do subitem 12.1, a multa será de </w:t>
      </w:r>
      <w:r w:rsidRPr="005A6644">
        <w:rPr>
          <w:rFonts w:ascii="Tahoma" w:hAnsi="Tahoma" w:cs="Tahoma"/>
          <w:color w:val="ED0000"/>
          <w:sz w:val="18"/>
          <w:szCs w:val="18"/>
        </w:rPr>
        <w:t>10% a 20%</w:t>
      </w:r>
      <w:r w:rsidRPr="005A6644">
        <w:rPr>
          <w:rFonts w:ascii="Tahoma" w:hAnsi="Tahoma" w:cs="Tahoma"/>
          <w:sz w:val="18"/>
          <w:szCs w:val="18"/>
        </w:rPr>
        <w:t xml:space="preserve"> do valor do Contrato.</w:t>
      </w:r>
    </w:p>
    <w:p w14:paraId="5D69D094" w14:textId="77777777" w:rsidR="008755BF" w:rsidRPr="005A6644" w:rsidRDefault="008755BF" w:rsidP="00873947">
      <w:pPr>
        <w:ind w:right="-284"/>
        <w:jc w:val="both"/>
        <w:rPr>
          <w:rFonts w:ascii="Tahoma" w:hAnsi="Tahoma" w:cs="Tahoma"/>
          <w:sz w:val="18"/>
          <w:szCs w:val="18"/>
        </w:rPr>
      </w:pPr>
    </w:p>
    <w:p w14:paraId="3F73A11F"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12.3. A aplicação das sanções previstas neste Contrato não exclui, em hipótese alguma, a obrigação de reparação integral do dano causado ao Contratante (art. 156, §9º, da Lei nº 14.133, de 2021).</w:t>
      </w:r>
    </w:p>
    <w:p w14:paraId="51F8F68E" w14:textId="77777777" w:rsidR="008755BF" w:rsidRPr="005A6644" w:rsidRDefault="008755BF" w:rsidP="00873947">
      <w:pPr>
        <w:ind w:right="-284"/>
        <w:jc w:val="both"/>
        <w:rPr>
          <w:rFonts w:ascii="Tahoma" w:hAnsi="Tahoma" w:cs="Tahoma"/>
          <w:sz w:val="18"/>
          <w:szCs w:val="18"/>
        </w:rPr>
      </w:pPr>
    </w:p>
    <w:p w14:paraId="57178CB0"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12.4. Todas as sanções previstas neste Contrato poderão ser aplicadas cumulativamente com a multa (art. 156, §7º, da Lei nº 14.133, de 2021).</w:t>
      </w:r>
    </w:p>
    <w:p w14:paraId="3D7D1361" w14:textId="77777777" w:rsidR="008755BF" w:rsidRPr="005A6644" w:rsidRDefault="008755BF" w:rsidP="00873947">
      <w:pPr>
        <w:ind w:right="-284"/>
        <w:jc w:val="both"/>
        <w:rPr>
          <w:rFonts w:ascii="Tahoma" w:hAnsi="Tahoma" w:cs="Tahoma"/>
          <w:sz w:val="18"/>
          <w:szCs w:val="18"/>
        </w:rPr>
      </w:pPr>
    </w:p>
    <w:p w14:paraId="025D491B"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12.4.1. Antes da aplicação da multa será facultada a defesa do interessado no prazo de 15 (quinze) dias úteis, contado da data de sua intimação (art. 157, da Lei nº 14.133, de 2021).</w:t>
      </w:r>
    </w:p>
    <w:p w14:paraId="4FCA549E" w14:textId="77777777" w:rsidR="008755BF" w:rsidRPr="005A6644" w:rsidRDefault="008755BF" w:rsidP="00873947">
      <w:pPr>
        <w:ind w:right="-284"/>
        <w:jc w:val="both"/>
        <w:rPr>
          <w:rFonts w:ascii="Tahoma" w:hAnsi="Tahoma" w:cs="Tahoma"/>
          <w:sz w:val="18"/>
          <w:szCs w:val="18"/>
        </w:rPr>
      </w:pPr>
    </w:p>
    <w:p w14:paraId="201D1A01"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12.4.2.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77B525C" w14:textId="77777777" w:rsidR="008755BF" w:rsidRPr="005A6644" w:rsidRDefault="008755BF" w:rsidP="00873947">
      <w:pPr>
        <w:ind w:right="-284"/>
        <w:jc w:val="both"/>
        <w:rPr>
          <w:rFonts w:ascii="Tahoma" w:hAnsi="Tahoma" w:cs="Tahoma"/>
          <w:sz w:val="18"/>
          <w:szCs w:val="18"/>
        </w:rPr>
      </w:pPr>
    </w:p>
    <w:p w14:paraId="346ED627" w14:textId="77777777" w:rsidR="00106DCC" w:rsidRDefault="00106DCC" w:rsidP="00873947">
      <w:pPr>
        <w:ind w:right="-284"/>
        <w:jc w:val="both"/>
        <w:rPr>
          <w:rFonts w:ascii="Tahoma" w:hAnsi="Tahoma" w:cs="Tahoma"/>
          <w:sz w:val="18"/>
          <w:szCs w:val="18"/>
        </w:rPr>
      </w:pPr>
    </w:p>
    <w:p w14:paraId="5FE8F2AA" w14:textId="77777777" w:rsidR="00106DCC" w:rsidRDefault="00106DCC" w:rsidP="00873947">
      <w:pPr>
        <w:ind w:right="-284"/>
        <w:jc w:val="both"/>
        <w:rPr>
          <w:rFonts w:ascii="Tahoma" w:hAnsi="Tahoma" w:cs="Tahoma"/>
          <w:sz w:val="18"/>
          <w:szCs w:val="18"/>
        </w:rPr>
      </w:pPr>
    </w:p>
    <w:p w14:paraId="71135D86" w14:textId="1B1A6D89"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lastRenderedPageBreak/>
        <w:t xml:space="preserve">12.4.3. Previamente ao encaminhamento à cobrança judicial, a multa poderá ser recolhida administrativamente no prazo máximo de </w:t>
      </w:r>
      <w:r w:rsidRPr="005A6644">
        <w:rPr>
          <w:rFonts w:ascii="Tahoma" w:hAnsi="Tahoma" w:cs="Tahoma"/>
          <w:color w:val="ED0000"/>
          <w:sz w:val="18"/>
          <w:szCs w:val="18"/>
        </w:rPr>
        <w:t>15 (quinze) dias</w:t>
      </w:r>
      <w:r w:rsidRPr="005A6644">
        <w:rPr>
          <w:rFonts w:ascii="Tahoma" w:hAnsi="Tahoma" w:cs="Tahoma"/>
          <w:sz w:val="18"/>
          <w:szCs w:val="18"/>
        </w:rPr>
        <w:t>, a contar da data do recebimento da comunicação enviada pela autoridade competente.</w:t>
      </w:r>
    </w:p>
    <w:p w14:paraId="0EF7D02C" w14:textId="77777777" w:rsidR="008755BF" w:rsidRPr="005A6644" w:rsidRDefault="008755BF" w:rsidP="00873947">
      <w:pPr>
        <w:ind w:right="-284"/>
        <w:jc w:val="both"/>
        <w:rPr>
          <w:rFonts w:ascii="Tahoma" w:hAnsi="Tahoma" w:cs="Tahoma"/>
          <w:sz w:val="18"/>
          <w:szCs w:val="18"/>
        </w:rPr>
      </w:pPr>
    </w:p>
    <w:p w14:paraId="53F9F070"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12.5.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689EB54" w14:textId="77777777" w:rsidR="008755BF" w:rsidRPr="005A6644" w:rsidRDefault="008755BF" w:rsidP="00873947">
      <w:pPr>
        <w:ind w:right="-284"/>
        <w:jc w:val="both"/>
        <w:rPr>
          <w:rFonts w:ascii="Tahoma" w:hAnsi="Tahoma" w:cs="Tahoma"/>
          <w:sz w:val="18"/>
          <w:szCs w:val="18"/>
        </w:rPr>
      </w:pPr>
    </w:p>
    <w:p w14:paraId="6415CBE8" w14:textId="77777777" w:rsidR="008755BF" w:rsidRDefault="008755BF" w:rsidP="00873947">
      <w:pPr>
        <w:ind w:right="-284"/>
        <w:jc w:val="both"/>
        <w:rPr>
          <w:rFonts w:ascii="Tahoma" w:hAnsi="Tahoma" w:cs="Tahoma"/>
          <w:sz w:val="18"/>
          <w:szCs w:val="18"/>
        </w:rPr>
      </w:pPr>
      <w:r w:rsidRPr="005A6644">
        <w:rPr>
          <w:rFonts w:ascii="Tahoma" w:hAnsi="Tahoma" w:cs="Tahoma"/>
          <w:sz w:val="18"/>
          <w:szCs w:val="18"/>
        </w:rPr>
        <w:t>12.6. Na aplicação das sanções serão considerados (art. 156, §1º, da Lei nº 14.133, de 2021):</w:t>
      </w:r>
    </w:p>
    <w:p w14:paraId="0DDFA611" w14:textId="77777777" w:rsidR="00873947" w:rsidRPr="005A6644" w:rsidRDefault="00873947" w:rsidP="00873947">
      <w:pPr>
        <w:ind w:right="-284"/>
        <w:jc w:val="both"/>
        <w:rPr>
          <w:rFonts w:ascii="Tahoma" w:hAnsi="Tahoma" w:cs="Tahoma"/>
          <w:sz w:val="18"/>
          <w:szCs w:val="18"/>
        </w:rPr>
      </w:pPr>
    </w:p>
    <w:p w14:paraId="333C6DAE" w14:textId="77777777" w:rsidR="008755BF" w:rsidRPr="005A6644" w:rsidRDefault="008755BF" w:rsidP="00873947">
      <w:pPr>
        <w:ind w:right="-284"/>
        <w:jc w:val="both"/>
        <w:rPr>
          <w:rFonts w:ascii="Tahoma" w:hAnsi="Tahoma" w:cs="Tahoma"/>
          <w:sz w:val="18"/>
          <w:szCs w:val="18"/>
        </w:rPr>
      </w:pPr>
      <w:r w:rsidRPr="005A6644">
        <w:rPr>
          <w:rFonts w:ascii="Tahoma" w:hAnsi="Tahoma" w:cs="Tahoma"/>
          <w:sz w:val="18"/>
          <w:szCs w:val="18"/>
        </w:rPr>
        <w:t>a) a natureza e a gravidade da infração cometida;</w:t>
      </w:r>
    </w:p>
    <w:p w14:paraId="3048835B" w14:textId="05E71E0D"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b) as peculiaridades do caso concreto;</w:t>
      </w:r>
    </w:p>
    <w:p w14:paraId="125BACDF" w14:textId="77777777" w:rsidR="00873947" w:rsidRDefault="00873947" w:rsidP="00A25E0A">
      <w:pPr>
        <w:ind w:right="-284"/>
        <w:jc w:val="both"/>
        <w:rPr>
          <w:rFonts w:ascii="Tahoma" w:hAnsi="Tahoma" w:cs="Tahoma"/>
          <w:sz w:val="18"/>
          <w:szCs w:val="18"/>
        </w:rPr>
      </w:pPr>
    </w:p>
    <w:p w14:paraId="68E3F70C" w14:textId="57F2A2C8"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c) as circunstâncias agravantes ou atenuantes;</w:t>
      </w:r>
    </w:p>
    <w:p w14:paraId="59E8E023" w14:textId="77777777" w:rsidR="0021320A" w:rsidRPr="005A6644" w:rsidRDefault="0021320A" w:rsidP="00A25E0A">
      <w:pPr>
        <w:ind w:right="-284"/>
        <w:jc w:val="both"/>
        <w:rPr>
          <w:rFonts w:ascii="Tahoma" w:hAnsi="Tahoma" w:cs="Tahoma"/>
          <w:sz w:val="18"/>
          <w:szCs w:val="18"/>
        </w:rPr>
      </w:pPr>
    </w:p>
    <w:p w14:paraId="0C898205" w14:textId="3CAD281E"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d) os danos que dela provierem para o Contratante;</w:t>
      </w:r>
    </w:p>
    <w:p w14:paraId="47683B25" w14:textId="77777777" w:rsidR="0021320A" w:rsidRPr="005A6644" w:rsidRDefault="0021320A" w:rsidP="00A25E0A">
      <w:pPr>
        <w:ind w:right="-284"/>
        <w:jc w:val="both"/>
        <w:rPr>
          <w:rFonts w:ascii="Tahoma" w:hAnsi="Tahoma" w:cs="Tahoma"/>
          <w:sz w:val="18"/>
          <w:szCs w:val="18"/>
        </w:rPr>
      </w:pPr>
    </w:p>
    <w:p w14:paraId="124DBA8F" w14:textId="55EB855E"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e) a implantação ou o aperfeiçoamento de programa de integridade, conforme normas e orientações dos órgãos de controle.</w:t>
      </w:r>
    </w:p>
    <w:p w14:paraId="4AFAB107" w14:textId="77777777" w:rsidR="008755BF" w:rsidRPr="005A6644" w:rsidRDefault="008755BF" w:rsidP="00A25E0A">
      <w:pPr>
        <w:ind w:right="-284"/>
        <w:jc w:val="both"/>
        <w:rPr>
          <w:rFonts w:ascii="Tahoma" w:hAnsi="Tahoma" w:cs="Tahoma"/>
          <w:sz w:val="18"/>
          <w:szCs w:val="18"/>
        </w:rPr>
      </w:pPr>
    </w:p>
    <w:p w14:paraId="0E663269" w14:textId="77777777"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12.7.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1A8A9F5" w14:textId="77777777" w:rsidR="008755BF" w:rsidRPr="005A6644" w:rsidRDefault="008755BF" w:rsidP="00A25E0A">
      <w:pPr>
        <w:ind w:right="-284"/>
        <w:jc w:val="both"/>
        <w:rPr>
          <w:rFonts w:ascii="Tahoma" w:hAnsi="Tahoma" w:cs="Tahoma"/>
          <w:sz w:val="18"/>
          <w:szCs w:val="18"/>
        </w:rPr>
      </w:pPr>
    </w:p>
    <w:p w14:paraId="3E8CDE3E" w14:textId="77777777"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12.8.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3D36B9E1" w14:textId="77777777" w:rsidR="008755BF" w:rsidRPr="005A6644" w:rsidRDefault="008755BF" w:rsidP="00A25E0A">
      <w:pPr>
        <w:ind w:right="-284"/>
        <w:jc w:val="both"/>
        <w:rPr>
          <w:rFonts w:ascii="Tahoma" w:hAnsi="Tahoma" w:cs="Tahoma"/>
          <w:sz w:val="18"/>
          <w:szCs w:val="18"/>
        </w:rPr>
      </w:pPr>
    </w:p>
    <w:p w14:paraId="7785CB5F" w14:textId="77777777"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12.9.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5A6644">
        <w:rPr>
          <w:rFonts w:ascii="Tahoma" w:hAnsi="Tahoma" w:cs="Tahoma"/>
          <w:sz w:val="18"/>
          <w:szCs w:val="18"/>
        </w:rPr>
        <w:t>Ceis</w:t>
      </w:r>
      <w:proofErr w:type="spellEnd"/>
      <w:r w:rsidRPr="005A6644">
        <w:rPr>
          <w:rFonts w:ascii="Tahoma" w:hAnsi="Tahoma" w:cs="Tahoma"/>
          <w:sz w:val="18"/>
          <w:szCs w:val="18"/>
        </w:rPr>
        <w:t>) e no Cadastro Nacional de Empresas Punidas (</w:t>
      </w:r>
      <w:proofErr w:type="spellStart"/>
      <w:r w:rsidRPr="005A6644">
        <w:rPr>
          <w:rFonts w:ascii="Tahoma" w:hAnsi="Tahoma" w:cs="Tahoma"/>
          <w:sz w:val="18"/>
          <w:szCs w:val="18"/>
        </w:rPr>
        <w:t>Cnep</w:t>
      </w:r>
      <w:proofErr w:type="spellEnd"/>
      <w:r w:rsidRPr="005A6644">
        <w:rPr>
          <w:rFonts w:ascii="Tahoma" w:hAnsi="Tahoma" w:cs="Tahoma"/>
          <w:sz w:val="18"/>
          <w:szCs w:val="18"/>
        </w:rPr>
        <w:t>), instituídos no âmbito do Poder Executivo Federal. (Art. 161, da Lei nº 14.133, de 2021).</w:t>
      </w:r>
    </w:p>
    <w:p w14:paraId="62D7E529" w14:textId="77777777" w:rsidR="008755BF" w:rsidRPr="005A6644" w:rsidRDefault="008755BF" w:rsidP="00A25E0A">
      <w:pPr>
        <w:ind w:right="-284"/>
        <w:jc w:val="both"/>
        <w:rPr>
          <w:rFonts w:ascii="Tahoma" w:hAnsi="Tahoma" w:cs="Tahoma"/>
          <w:sz w:val="18"/>
          <w:szCs w:val="18"/>
        </w:rPr>
      </w:pPr>
    </w:p>
    <w:p w14:paraId="0F7F343C" w14:textId="77777777"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12.10. As sanções de impedimento de licitar e contratar e declaração de inidoneidade para licitar ou contratar são passíveis de reabilitação na forma do art. 163 da Lei nº 14.133/21.</w:t>
      </w:r>
    </w:p>
    <w:p w14:paraId="1E038936" w14:textId="77777777" w:rsidR="008755BF" w:rsidRPr="005A6644" w:rsidRDefault="008755BF" w:rsidP="00A25E0A">
      <w:pPr>
        <w:ind w:right="-284"/>
        <w:jc w:val="both"/>
        <w:rPr>
          <w:rFonts w:ascii="Tahoma" w:hAnsi="Tahoma" w:cs="Tahoma"/>
          <w:sz w:val="18"/>
          <w:szCs w:val="18"/>
        </w:rPr>
      </w:pPr>
    </w:p>
    <w:p w14:paraId="08B3A4ED" w14:textId="77777777"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12.11.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4E4A0BFF" w14:textId="77777777" w:rsidR="004530BF" w:rsidRPr="005A6644" w:rsidRDefault="004530BF" w:rsidP="00A25E0A">
      <w:pPr>
        <w:ind w:right="-284"/>
        <w:jc w:val="both"/>
        <w:rPr>
          <w:rFonts w:ascii="Tahoma" w:hAnsi="Tahoma" w:cs="Tahoma"/>
          <w:sz w:val="18"/>
          <w:szCs w:val="18"/>
        </w:rPr>
      </w:pPr>
    </w:p>
    <w:p w14:paraId="76916552" w14:textId="77777777" w:rsidR="008755BF" w:rsidRPr="005A6644" w:rsidRDefault="008755BF" w:rsidP="00A25E0A">
      <w:pPr>
        <w:ind w:right="-284"/>
        <w:jc w:val="both"/>
        <w:rPr>
          <w:rFonts w:ascii="Tahoma" w:hAnsi="Tahoma" w:cs="Tahoma"/>
          <w:b/>
          <w:bCs/>
          <w:sz w:val="18"/>
          <w:szCs w:val="18"/>
        </w:rPr>
      </w:pPr>
      <w:r w:rsidRPr="005A6644">
        <w:rPr>
          <w:rFonts w:ascii="Tahoma" w:hAnsi="Tahoma" w:cs="Tahoma"/>
          <w:b/>
          <w:bCs/>
          <w:sz w:val="18"/>
          <w:szCs w:val="18"/>
        </w:rPr>
        <w:t>13. CLÁUSULA DÉCIMA TERCEIRA – DA EXTINÇÃO CONTRATUAL (art. 92, XIX)</w:t>
      </w:r>
    </w:p>
    <w:p w14:paraId="72616C06" w14:textId="36C62735" w:rsidR="00A32E8D" w:rsidRPr="005A6644" w:rsidRDefault="00A32E8D" w:rsidP="00A32E8D">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1</w:t>
      </w:r>
      <w:r w:rsidRPr="005A6644">
        <w:rPr>
          <w:rFonts w:ascii="Tahoma" w:hAnsi="Tahoma" w:cs="Tahoma"/>
          <w:sz w:val="18"/>
          <w:szCs w:val="18"/>
        </w:rPr>
        <w:t>. O contrato será extinto quando vencido o prazo nele estipulado, independentemente de terem sido cumpridas ou não as obrigações de ambas as partes contraentes.</w:t>
      </w:r>
    </w:p>
    <w:p w14:paraId="1423B539" w14:textId="77777777" w:rsidR="00A32E8D" w:rsidRPr="005A6644" w:rsidRDefault="00A32E8D" w:rsidP="00A32E8D">
      <w:pPr>
        <w:ind w:right="-284"/>
        <w:jc w:val="both"/>
        <w:rPr>
          <w:rFonts w:ascii="Tahoma" w:hAnsi="Tahoma" w:cs="Tahoma"/>
          <w:sz w:val="18"/>
          <w:szCs w:val="18"/>
        </w:rPr>
      </w:pPr>
    </w:p>
    <w:p w14:paraId="1E7A21A3" w14:textId="69CA0ECC" w:rsidR="00A32E8D" w:rsidRPr="005A6644" w:rsidRDefault="00A32E8D" w:rsidP="00A32E8D">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2</w:t>
      </w:r>
      <w:r w:rsidRPr="005A6644">
        <w:rPr>
          <w:rFonts w:ascii="Tahoma" w:hAnsi="Tahoma" w:cs="Tahoma"/>
          <w:sz w:val="18"/>
          <w:szCs w:val="18"/>
        </w:rPr>
        <w:t>. O contrato poderá ser extinto antes do prazo nele fixado, sem ônus para o contratante, quando esta não dispuser de créditos orçamentários para sua continuidade ou quando entender que o contrato não mais lhe oferece vantagem.</w:t>
      </w:r>
    </w:p>
    <w:p w14:paraId="5030C52D" w14:textId="77777777" w:rsidR="00A32E8D" w:rsidRDefault="00A32E8D" w:rsidP="00A32E8D">
      <w:pPr>
        <w:ind w:right="-284"/>
        <w:jc w:val="both"/>
        <w:rPr>
          <w:rFonts w:ascii="Tahoma" w:hAnsi="Tahoma" w:cs="Tahoma"/>
          <w:sz w:val="18"/>
          <w:szCs w:val="18"/>
        </w:rPr>
      </w:pPr>
    </w:p>
    <w:p w14:paraId="0202A4F4" w14:textId="77777777" w:rsidR="00106DCC" w:rsidRDefault="00106DCC" w:rsidP="00A32E8D">
      <w:pPr>
        <w:ind w:right="-284"/>
        <w:jc w:val="both"/>
        <w:rPr>
          <w:rFonts w:ascii="Tahoma" w:hAnsi="Tahoma" w:cs="Tahoma"/>
          <w:sz w:val="18"/>
          <w:szCs w:val="18"/>
        </w:rPr>
      </w:pPr>
    </w:p>
    <w:p w14:paraId="2D447EF3" w14:textId="77777777" w:rsidR="00106DCC" w:rsidRDefault="00106DCC" w:rsidP="00A32E8D">
      <w:pPr>
        <w:ind w:right="-284"/>
        <w:jc w:val="both"/>
        <w:rPr>
          <w:rFonts w:ascii="Tahoma" w:hAnsi="Tahoma" w:cs="Tahoma"/>
          <w:sz w:val="18"/>
          <w:szCs w:val="18"/>
        </w:rPr>
      </w:pPr>
    </w:p>
    <w:p w14:paraId="65192967" w14:textId="77777777" w:rsidR="00106DCC" w:rsidRDefault="00106DCC" w:rsidP="00A32E8D">
      <w:pPr>
        <w:ind w:right="-284"/>
        <w:jc w:val="both"/>
        <w:rPr>
          <w:rFonts w:ascii="Tahoma" w:hAnsi="Tahoma" w:cs="Tahoma"/>
          <w:sz w:val="18"/>
          <w:szCs w:val="18"/>
        </w:rPr>
      </w:pPr>
    </w:p>
    <w:p w14:paraId="354D0837" w14:textId="77777777" w:rsidR="00106DCC" w:rsidRPr="005A6644" w:rsidRDefault="00106DCC" w:rsidP="00A32E8D">
      <w:pPr>
        <w:ind w:right="-284"/>
        <w:jc w:val="both"/>
        <w:rPr>
          <w:rFonts w:ascii="Tahoma" w:hAnsi="Tahoma" w:cs="Tahoma"/>
          <w:sz w:val="18"/>
          <w:szCs w:val="18"/>
        </w:rPr>
      </w:pPr>
    </w:p>
    <w:p w14:paraId="4E691CA4" w14:textId="1EF89DB8" w:rsidR="00A32E8D" w:rsidRPr="005A6644" w:rsidRDefault="00A32E8D" w:rsidP="00A32E8D">
      <w:pPr>
        <w:ind w:right="-284"/>
        <w:jc w:val="both"/>
        <w:rPr>
          <w:rFonts w:ascii="Tahoma" w:hAnsi="Tahoma" w:cs="Tahoma"/>
          <w:sz w:val="18"/>
          <w:szCs w:val="18"/>
        </w:rPr>
      </w:pPr>
      <w:r w:rsidRPr="005A6644">
        <w:rPr>
          <w:rFonts w:ascii="Tahoma" w:hAnsi="Tahoma" w:cs="Tahoma"/>
          <w:sz w:val="18"/>
          <w:szCs w:val="18"/>
        </w:rPr>
        <w:lastRenderedPageBreak/>
        <w:t>13.</w:t>
      </w:r>
      <w:r w:rsidR="00074510" w:rsidRPr="005A6644">
        <w:rPr>
          <w:rFonts w:ascii="Tahoma" w:hAnsi="Tahoma" w:cs="Tahoma"/>
          <w:sz w:val="18"/>
          <w:szCs w:val="18"/>
        </w:rPr>
        <w:t>3</w:t>
      </w:r>
      <w:r w:rsidRPr="005A6644">
        <w:rPr>
          <w:rFonts w:ascii="Tahoma" w:hAnsi="Tahoma" w:cs="Tahoma"/>
          <w:sz w:val="18"/>
          <w:szCs w:val="18"/>
        </w:rPr>
        <w:t>. A extinção nesta hipótese ocorrerá na próxima data de aniversário do contrato, desde que haja a notificação do contratado pelo contratante nesse sentido com pelo menos 2 (dois) meses de antecedência desse dia.</w:t>
      </w:r>
    </w:p>
    <w:p w14:paraId="4F5DC700" w14:textId="77777777" w:rsidR="00A32E8D" w:rsidRPr="005A6644" w:rsidRDefault="00A32E8D" w:rsidP="00A32E8D">
      <w:pPr>
        <w:ind w:right="-284"/>
        <w:jc w:val="both"/>
        <w:rPr>
          <w:rFonts w:ascii="Tahoma" w:hAnsi="Tahoma" w:cs="Tahoma"/>
          <w:sz w:val="18"/>
          <w:szCs w:val="18"/>
        </w:rPr>
      </w:pPr>
    </w:p>
    <w:p w14:paraId="7B935AD1" w14:textId="77C41A36" w:rsidR="008755BF" w:rsidRPr="005A6644" w:rsidRDefault="00A32E8D" w:rsidP="00A32E8D">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4</w:t>
      </w:r>
      <w:r w:rsidRPr="005A6644">
        <w:rPr>
          <w:rFonts w:ascii="Tahoma" w:hAnsi="Tahoma" w:cs="Tahoma"/>
          <w:sz w:val="18"/>
          <w:szCs w:val="18"/>
        </w:rPr>
        <w:t>. Caso a notificação da não-continuidade do contrato de que trata este subitem ocorra com menos de 2 (dois) meses da data de aniversário, a extinção contratual ocorrerá após 2 (dois) meses da data da comunicação.</w:t>
      </w:r>
    </w:p>
    <w:p w14:paraId="5F0FECF9" w14:textId="79849C02"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5</w:t>
      </w:r>
      <w:r w:rsidRPr="005A6644">
        <w:rPr>
          <w:rFonts w:ascii="Tahoma" w:hAnsi="Tahoma" w:cs="Tahoma"/>
          <w:sz w:val="18"/>
          <w:szCs w:val="18"/>
        </w:rPr>
        <w:t>. O contrato poderá ser extinto antes de cumpridas as obrigações nele estipuladas, ou antes do prazo nele fixado, por algum dos motivos previstos no artigo 137 da Lei nº 14.133/21, bem como amigavelmente, assegurados o contraditório e a ampla defesa.</w:t>
      </w:r>
    </w:p>
    <w:p w14:paraId="0102FFC7" w14:textId="77777777" w:rsidR="008755BF" w:rsidRPr="005A6644" w:rsidRDefault="008755BF" w:rsidP="00A25E0A">
      <w:pPr>
        <w:ind w:right="-284"/>
        <w:jc w:val="both"/>
        <w:rPr>
          <w:rFonts w:ascii="Tahoma" w:hAnsi="Tahoma" w:cs="Tahoma"/>
          <w:sz w:val="18"/>
          <w:szCs w:val="18"/>
        </w:rPr>
      </w:pPr>
    </w:p>
    <w:p w14:paraId="6B1B174F" w14:textId="5D11E9EA"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5</w:t>
      </w:r>
      <w:r w:rsidRPr="005A6644">
        <w:rPr>
          <w:rFonts w:ascii="Tahoma" w:hAnsi="Tahoma" w:cs="Tahoma"/>
          <w:sz w:val="18"/>
          <w:szCs w:val="18"/>
        </w:rPr>
        <w:t>.1. Nesta hipótese, aplicam-se também os artigos 138 e 139 da mesma Lei.</w:t>
      </w:r>
    </w:p>
    <w:p w14:paraId="095A1D60" w14:textId="77777777" w:rsidR="008755BF" w:rsidRPr="005A6644" w:rsidRDefault="008755BF" w:rsidP="00A25E0A">
      <w:pPr>
        <w:ind w:right="-284"/>
        <w:jc w:val="both"/>
        <w:rPr>
          <w:rFonts w:ascii="Tahoma" w:hAnsi="Tahoma" w:cs="Tahoma"/>
          <w:sz w:val="18"/>
          <w:szCs w:val="18"/>
        </w:rPr>
      </w:pPr>
    </w:p>
    <w:p w14:paraId="6125ABA3" w14:textId="3AD0D03B"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5</w:t>
      </w:r>
      <w:r w:rsidRPr="005A6644">
        <w:rPr>
          <w:rFonts w:ascii="Tahoma" w:hAnsi="Tahoma" w:cs="Tahoma"/>
          <w:sz w:val="18"/>
          <w:szCs w:val="18"/>
        </w:rPr>
        <w:t>.2. A alteração social ou a modificação da finalidade ou da estrutura da empresa não ensejará a extinção se não restringir sua capacidade de concluir o contrato.</w:t>
      </w:r>
    </w:p>
    <w:p w14:paraId="7D367C28" w14:textId="77777777" w:rsidR="008755BF" w:rsidRPr="005A6644" w:rsidRDefault="008755BF" w:rsidP="00A25E0A">
      <w:pPr>
        <w:ind w:right="-284"/>
        <w:jc w:val="both"/>
        <w:rPr>
          <w:rFonts w:ascii="Tahoma" w:hAnsi="Tahoma" w:cs="Tahoma"/>
          <w:sz w:val="18"/>
          <w:szCs w:val="18"/>
        </w:rPr>
      </w:pPr>
    </w:p>
    <w:p w14:paraId="2E45F29C" w14:textId="2F4F484C"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5</w:t>
      </w:r>
      <w:r w:rsidRPr="005A6644">
        <w:rPr>
          <w:rFonts w:ascii="Tahoma" w:hAnsi="Tahoma" w:cs="Tahoma"/>
          <w:sz w:val="18"/>
          <w:szCs w:val="18"/>
        </w:rPr>
        <w:t>.2.1. Se a operação implicar mudança da pessoa jurídica contratada, deverá ser formalizado termo aditivo para alteração subjetiva.</w:t>
      </w:r>
    </w:p>
    <w:p w14:paraId="4C7909B0" w14:textId="77777777" w:rsidR="008755BF" w:rsidRPr="005A6644" w:rsidRDefault="008755BF" w:rsidP="00A25E0A">
      <w:pPr>
        <w:ind w:right="-284"/>
        <w:jc w:val="both"/>
        <w:rPr>
          <w:rFonts w:ascii="Tahoma" w:hAnsi="Tahoma" w:cs="Tahoma"/>
          <w:sz w:val="18"/>
          <w:szCs w:val="18"/>
        </w:rPr>
      </w:pPr>
    </w:p>
    <w:p w14:paraId="5A75758F" w14:textId="6DF7E5C3"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6</w:t>
      </w:r>
      <w:r w:rsidRPr="005A6644">
        <w:rPr>
          <w:rFonts w:ascii="Tahoma" w:hAnsi="Tahoma" w:cs="Tahoma"/>
          <w:sz w:val="18"/>
          <w:szCs w:val="18"/>
        </w:rPr>
        <w:t>. O termo de extinção, sempre que possível, será precedido:</w:t>
      </w:r>
    </w:p>
    <w:p w14:paraId="672BD9DF" w14:textId="77777777" w:rsidR="008755BF" w:rsidRPr="005A6644" w:rsidRDefault="008755BF" w:rsidP="00A25E0A">
      <w:pPr>
        <w:ind w:right="-284"/>
        <w:jc w:val="both"/>
        <w:rPr>
          <w:rFonts w:ascii="Tahoma" w:hAnsi="Tahoma" w:cs="Tahoma"/>
          <w:sz w:val="18"/>
          <w:szCs w:val="18"/>
        </w:rPr>
      </w:pPr>
    </w:p>
    <w:p w14:paraId="18522192" w14:textId="1D2C4ACE"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6</w:t>
      </w:r>
      <w:r w:rsidRPr="005A6644">
        <w:rPr>
          <w:rFonts w:ascii="Tahoma" w:hAnsi="Tahoma" w:cs="Tahoma"/>
          <w:sz w:val="18"/>
          <w:szCs w:val="18"/>
        </w:rPr>
        <w:t>.1. Balanço dos eventos contratuais já cumpridos ou parcialmente cumpridos;</w:t>
      </w:r>
    </w:p>
    <w:p w14:paraId="21DEA48C" w14:textId="77777777" w:rsidR="008755BF" w:rsidRPr="005A6644" w:rsidRDefault="008755BF" w:rsidP="00A25E0A">
      <w:pPr>
        <w:ind w:right="-284"/>
        <w:jc w:val="both"/>
        <w:rPr>
          <w:rFonts w:ascii="Tahoma" w:hAnsi="Tahoma" w:cs="Tahoma"/>
          <w:sz w:val="18"/>
          <w:szCs w:val="18"/>
        </w:rPr>
      </w:pPr>
    </w:p>
    <w:p w14:paraId="755B65C6" w14:textId="44037B96"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6</w:t>
      </w:r>
      <w:r w:rsidRPr="005A6644">
        <w:rPr>
          <w:rFonts w:ascii="Tahoma" w:hAnsi="Tahoma" w:cs="Tahoma"/>
          <w:sz w:val="18"/>
          <w:szCs w:val="18"/>
        </w:rPr>
        <w:t>.2. Relação dos pagamentos já efetuados e ainda devidos;</w:t>
      </w:r>
    </w:p>
    <w:p w14:paraId="4E5C51BE" w14:textId="77777777" w:rsidR="008755BF" w:rsidRPr="005A6644" w:rsidRDefault="008755BF" w:rsidP="00A25E0A">
      <w:pPr>
        <w:ind w:right="-284"/>
        <w:jc w:val="both"/>
        <w:rPr>
          <w:rFonts w:ascii="Tahoma" w:hAnsi="Tahoma" w:cs="Tahoma"/>
          <w:sz w:val="18"/>
          <w:szCs w:val="18"/>
        </w:rPr>
      </w:pPr>
    </w:p>
    <w:p w14:paraId="46B8C6C1" w14:textId="71901575"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6</w:t>
      </w:r>
      <w:r w:rsidRPr="005A6644">
        <w:rPr>
          <w:rFonts w:ascii="Tahoma" w:hAnsi="Tahoma" w:cs="Tahoma"/>
          <w:sz w:val="18"/>
          <w:szCs w:val="18"/>
        </w:rPr>
        <w:t>.3. Indenizações e multas.</w:t>
      </w:r>
    </w:p>
    <w:p w14:paraId="39ADC70F" w14:textId="77777777" w:rsidR="008755BF" w:rsidRPr="005A6644" w:rsidRDefault="008755BF" w:rsidP="00A25E0A">
      <w:pPr>
        <w:ind w:right="-284"/>
        <w:jc w:val="both"/>
        <w:rPr>
          <w:rFonts w:ascii="Tahoma" w:hAnsi="Tahoma" w:cs="Tahoma"/>
          <w:sz w:val="18"/>
          <w:szCs w:val="18"/>
        </w:rPr>
      </w:pPr>
    </w:p>
    <w:p w14:paraId="1C18174F" w14:textId="2D792B79" w:rsidR="0021320A" w:rsidRPr="005A6644" w:rsidRDefault="008755BF" w:rsidP="00A25E0A">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7</w:t>
      </w:r>
      <w:r w:rsidRPr="005A6644">
        <w:rPr>
          <w:rFonts w:ascii="Tahoma" w:hAnsi="Tahoma" w:cs="Tahoma"/>
          <w:sz w:val="18"/>
          <w:szCs w:val="18"/>
        </w:rPr>
        <w:t xml:space="preserve">. A extinção do contrato não configura óbice para o reconhecimento do desequilíbrio econômico-financeiro, hipótese em que será concedida indenização por meio de termo indenizatório (art. 131, caput, da Lei n.º 14.133, de 2021). </w:t>
      </w:r>
    </w:p>
    <w:p w14:paraId="1BA8FB21" w14:textId="77777777" w:rsidR="0021320A" w:rsidRPr="005A6644" w:rsidRDefault="0021320A" w:rsidP="00A25E0A">
      <w:pPr>
        <w:ind w:right="-284"/>
        <w:jc w:val="both"/>
        <w:rPr>
          <w:rFonts w:ascii="Tahoma" w:hAnsi="Tahoma" w:cs="Tahoma"/>
          <w:sz w:val="18"/>
          <w:szCs w:val="18"/>
        </w:rPr>
      </w:pPr>
    </w:p>
    <w:p w14:paraId="36484312" w14:textId="487724FC"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8</w:t>
      </w:r>
      <w:r w:rsidRPr="005A6644">
        <w:rPr>
          <w:rFonts w:ascii="Tahoma" w:hAnsi="Tahoma" w:cs="Tahoma"/>
          <w:sz w:val="18"/>
          <w:szCs w:val="18"/>
        </w:rPr>
        <w:t xml:space="preserve">. </w:t>
      </w:r>
      <w:r w:rsidRPr="005A6644">
        <w:rPr>
          <w:rFonts w:ascii="Tahoma" w:hAnsi="Tahoma" w:cs="Tahoma"/>
          <w:b/>
          <w:bCs/>
          <w:sz w:val="18"/>
          <w:szCs w:val="18"/>
        </w:rPr>
        <w:t>O contrato poderá ser extinto:</w:t>
      </w:r>
    </w:p>
    <w:p w14:paraId="0D41EC00" w14:textId="77777777" w:rsidR="008755BF" w:rsidRPr="005A6644" w:rsidRDefault="008755BF" w:rsidP="00A25E0A">
      <w:pPr>
        <w:ind w:right="-284"/>
        <w:jc w:val="both"/>
        <w:rPr>
          <w:rFonts w:ascii="Tahoma" w:hAnsi="Tahoma" w:cs="Tahoma"/>
          <w:sz w:val="18"/>
          <w:szCs w:val="18"/>
        </w:rPr>
      </w:pPr>
    </w:p>
    <w:p w14:paraId="3507630A" w14:textId="380E4793"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8</w:t>
      </w:r>
      <w:r w:rsidRPr="005A6644">
        <w:rPr>
          <w:rFonts w:ascii="Tahoma" w:hAnsi="Tahoma" w:cs="Tahoma"/>
          <w:sz w:val="18"/>
          <w:szCs w:val="18"/>
        </w:rPr>
        <w:t>.1. caso se constate que o contratado mantém vínculo de natureza técnica, comercial, econômica, financeira, trabalhista ou civil com dirigente do órgão ou entidade contratante ou com agente público que tenha desempenhado função na licitação no processo de contratação direta ou atue na fiscalização ou na gestão do contrato, ou que deles seja cônjuge, companheiro ou parente em linha reta, colateral ou por afinidade, até o terceiro grau (art. 14, inciso IV, da Lei n.º 14.133, de 2021);</w:t>
      </w:r>
    </w:p>
    <w:p w14:paraId="776F4275" w14:textId="77777777" w:rsidR="008755BF" w:rsidRPr="005A6644" w:rsidRDefault="008755BF" w:rsidP="00A25E0A">
      <w:pPr>
        <w:ind w:right="-284"/>
        <w:jc w:val="both"/>
        <w:rPr>
          <w:rFonts w:ascii="Tahoma" w:hAnsi="Tahoma" w:cs="Tahoma"/>
          <w:sz w:val="18"/>
          <w:szCs w:val="18"/>
        </w:rPr>
      </w:pPr>
    </w:p>
    <w:p w14:paraId="02557BD1" w14:textId="2B94AF04"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13.</w:t>
      </w:r>
      <w:r w:rsidR="00074510" w:rsidRPr="005A6644">
        <w:rPr>
          <w:rFonts w:ascii="Tahoma" w:hAnsi="Tahoma" w:cs="Tahoma"/>
          <w:sz w:val="18"/>
          <w:szCs w:val="18"/>
        </w:rPr>
        <w:t>8</w:t>
      </w:r>
      <w:r w:rsidRPr="005A6644">
        <w:rPr>
          <w:rFonts w:ascii="Tahoma" w:hAnsi="Tahoma" w:cs="Tahoma"/>
          <w:sz w:val="18"/>
          <w:szCs w:val="18"/>
        </w:rPr>
        <w:t>.2. 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247BB767" w14:textId="77777777" w:rsidR="008755BF" w:rsidRPr="005A6644" w:rsidRDefault="008755BF" w:rsidP="00A25E0A">
      <w:pPr>
        <w:ind w:right="-284"/>
        <w:jc w:val="both"/>
        <w:rPr>
          <w:rFonts w:ascii="Tahoma" w:hAnsi="Tahoma" w:cs="Tahoma"/>
          <w:sz w:val="18"/>
          <w:szCs w:val="18"/>
        </w:rPr>
      </w:pPr>
    </w:p>
    <w:p w14:paraId="39379FEB" w14:textId="77777777" w:rsidR="008755BF" w:rsidRPr="005A6644" w:rsidRDefault="008755BF" w:rsidP="00A25E0A">
      <w:pPr>
        <w:ind w:right="-284"/>
        <w:jc w:val="both"/>
        <w:rPr>
          <w:rFonts w:ascii="Tahoma" w:hAnsi="Tahoma" w:cs="Tahoma"/>
          <w:b/>
          <w:bCs/>
          <w:sz w:val="18"/>
          <w:szCs w:val="18"/>
        </w:rPr>
      </w:pPr>
      <w:r w:rsidRPr="005A6644">
        <w:rPr>
          <w:rFonts w:ascii="Tahoma" w:hAnsi="Tahoma" w:cs="Tahoma"/>
          <w:b/>
          <w:bCs/>
          <w:sz w:val="18"/>
          <w:szCs w:val="18"/>
        </w:rPr>
        <w:t>14. CLÁUSULA DÉCIMA QUARTA – DOTAÇÃO ORÇAMENTÁRIA (art. 92, VIII)</w:t>
      </w:r>
    </w:p>
    <w:p w14:paraId="25FEDF60" w14:textId="77777777"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14.1. As despesas decorrentes da presente contratação correrão à conta dos recursos próprios do Conselho Regional de Enfermagem do Ceará, deste exercício, na classificação abaixo:</w:t>
      </w:r>
    </w:p>
    <w:p w14:paraId="0A9C0EA0" w14:textId="77777777" w:rsidR="00EA3FEE" w:rsidRPr="005A6644" w:rsidRDefault="00EA3FEE" w:rsidP="00A25E0A">
      <w:pPr>
        <w:ind w:right="-284"/>
        <w:jc w:val="both"/>
        <w:rPr>
          <w:rFonts w:ascii="Tahoma" w:hAnsi="Tahoma" w:cs="Tahoma"/>
          <w:sz w:val="18"/>
          <w:szCs w:val="18"/>
        </w:rPr>
      </w:pPr>
    </w:p>
    <w:p w14:paraId="648C0D6D" w14:textId="695A8BEC" w:rsidR="00EA3FEE" w:rsidRPr="005A6644" w:rsidRDefault="00EA3FEE" w:rsidP="00A25E0A">
      <w:pPr>
        <w:ind w:right="-284"/>
        <w:jc w:val="both"/>
        <w:rPr>
          <w:rFonts w:ascii="Tahoma" w:hAnsi="Tahoma" w:cs="Tahoma"/>
          <w:sz w:val="18"/>
          <w:szCs w:val="18"/>
        </w:rPr>
      </w:pPr>
      <w:r w:rsidRPr="005A6644">
        <w:rPr>
          <w:rFonts w:ascii="Tahoma" w:hAnsi="Tahoma" w:cs="Tahoma"/>
          <w:sz w:val="18"/>
          <w:szCs w:val="18"/>
        </w:rPr>
        <w:t>14.1. As despesas decorrentes da presente contratação correrão à conta de recursos específicos consignados no Orçamento Conselho Regional de Enfermagem do Ceará, deste exercício, na dotação abaixo discriminada:</w:t>
      </w:r>
    </w:p>
    <w:p w14:paraId="6B2EF409" w14:textId="77777777" w:rsidR="00EA3FEE" w:rsidRPr="005A6644" w:rsidRDefault="00EA3FEE" w:rsidP="00A25E0A">
      <w:pPr>
        <w:ind w:right="-284"/>
        <w:jc w:val="both"/>
        <w:rPr>
          <w:rFonts w:ascii="Tahoma" w:hAnsi="Tahoma" w:cs="Tahoma"/>
          <w:sz w:val="18"/>
          <w:szCs w:val="18"/>
        </w:rPr>
      </w:pPr>
    </w:p>
    <w:p w14:paraId="6A260F66" w14:textId="627EB2F5" w:rsidR="00EA3FEE" w:rsidRPr="005A6644" w:rsidRDefault="00EA3FEE" w:rsidP="00A25E0A">
      <w:pPr>
        <w:ind w:right="-284"/>
        <w:jc w:val="both"/>
        <w:rPr>
          <w:rFonts w:ascii="Tahoma" w:hAnsi="Tahoma" w:cs="Tahoma"/>
          <w:sz w:val="18"/>
          <w:szCs w:val="18"/>
        </w:rPr>
      </w:pPr>
      <w:r w:rsidRPr="005A6644">
        <w:rPr>
          <w:rFonts w:ascii="Tahoma" w:hAnsi="Tahoma" w:cs="Tahoma"/>
          <w:sz w:val="18"/>
          <w:szCs w:val="18"/>
        </w:rPr>
        <w:t xml:space="preserve">14.1.1. Rubrica – </w:t>
      </w:r>
      <w:r w:rsidRPr="005A6644">
        <w:rPr>
          <w:rFonts w:ascii="Tahoma" w:hAnsi="Tahoma" w:cs="Tahoma"/>
          <w:b/>
          <w:bCs/>
          <w:sz w:val="18"/>
          <w:szCs w:val="18"/>
        </w:rPr>
        <w:t>6.2.2.1.1.33.90.39.002.016 – manutenção e conservação de bens móveis</w:t>
      </w:r>
      <w:r w:rsidRPr="005A6644">
        <w:rPr>
          <w:rFonts w:ascii="Tahoma" w:hAnsi="Tahoma" w:cs="Tahoma"/>
          <w:sz w:val="18"/>
          <w:szCs w:val="18"/>
        </w:rPr>
        <w:t>.</w:t>
      </w:r>
    </w:p>
    <w:p w14:paraId="66734254" w14:textId="77777777" w:rsidR="004530BF" w:rsidRDefault="004530BF" w:rsidP="00A25E0A">
      <w:pPr>
        <w:ind w:right="-284"/>
        <w:jc w:val="both"/>
        <w:rPr>
          <w:rFonts w:ascii="Tahoma" w:hAnsi="Tahoma" w:cs="Tahoma"/>
          <w:sz w:val="18"/>
          <w:szCs w:val="18"/>
        </w:rPr>
      </w:pPr>
    </w:p>
    <w:p w14:paraId="41138A73" w14:textId="77777777" w:rsidR="00106DCC" w:rsidRDefault="00106DCC" w:rsidP="00A25E0A">
      <w:pPr>
        <w:ind w:right="-284"/>
        <w:jc w:val="both"/>
        <w:rPr>
          <w:rFonts w:ascii="Tahoma" w:hAnsi="Tahoma" w:cs="Tahoma"/>
          <w:sz w:val="18"/>
          <w:szCs w:val="18"/>
        </w:rPr>
      </w:pPr>
    </w:p>
    <w:p w14:paraId="646CDC78" w14:textId="77777777" w:rsidR="00106DCC" w:rsidRDefault="00106DCC" w:rsidP="00A25E0A">
      <w:pPr>
        <w:ind w:right="-284"/>
        <w:jc w:val="both"/>
        <w:rPr>
          <w:rFonts w:ascii="Tahoma" w:hAnsi="Tahoma" w:cs="Tahoma"/>
          <w:sz w:val="18"/>
          <w:szCs w:val="18"/>
        </w:rPr>
      </w:pPr>
    </w:p>
    <w:p w14:paraId="680F6BC0" w14:textId="77777777" w:rsidR="00106DCC" w:rsidRDefault="00106DCC" w:rsidP="00A25E0A">
      <w:pPr>
        <w:ind w:right="-284"/>
        <w:jc w:val="both"/>
        <w:rPr>
          <w:rFonts w:ascii="Tahoma" w:hAnsi="Tahoma" w:cs="Tahoma"/>
          <w:sz w:val="18"/>
          <w:szCs w:val="18"/>
        </w:rPr>
      </w:pPr>
    </w:p>
    <w:p w14:paraId="1240F52B" w14:textId="77777777" w:rsidR="00106DCC" w:rsidRPr="005A6644" w:rsidRDefault="00106DCC" w:rsidP="00A25E0A">
      <w:pPr>
        <w:ind w:right="-284"/>
        <w:jc w:val="both"/>
        <w:rPr>
          <w:rFonts w:ascii="Tahoma" w:hAnsi="Tahoma" w:cs="Tahoma"/>
          <w:sz w:val="18"/>
          <w:szCs w:val="18"/>
        </w:rPr>
      </w:pPr>
    </w:p>
    <w:p w14:paraId="3A1EA2C4" w14:textId="2C297330"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lastRenderedPageBreak/>
        <w:t>14.2. A dotação relativa aos exercícios financeiros subsequentes será indicada após aprovação d</w:t>
      </w:r>
      <w:r w:rsidR="00F0458D" w:rsidRPr="005A6644">
        <w:rPr>
          <w:rFonts w:ascii="Tahoma" w:hAnsi="Tahoma" w:cs="Tahoma"/>
          <w:sz w:val="18"/>
          <w:szCs w:val="18"/>
        </w:rPr>
        <w:t xml:space="preserve">o </w:t>
      </w:r>
      <w:r w:rsidRPr="005A6644">
        <w:rPr>
          <w:rFonts w:ascii="Tahoma" w:hAnsi="Tahoma" w:cs="Tahoma"/>
          <w:sz w:val="18"/>
          <w:szCs w:val="18"/>
        </w:rPr>
        <w:t>Orçament</w:t>
      </w:r>
      <w:r w:rsidR="00F0458D" w:rsidRPr="005A6644">
        <w:rPr>
          <w:rFonts w:ascii="Tahoma" w:hAnsi="Tahoma" w:cs="Tahoma"/>
          <w:sz w:val="18"/>
          <w:szCs w:val="18"/>
        </w:rPr>
        <w:t>o</w:t>
      </w:r>
      <w:r w:rsidRPr="005A6644">
        <w:rPr>
          <w:rFonts w:ascii="Tahoma" w:hAnsi="Tahoma" w:cs="Tahoma"/>
          <w:sz w:val="18"/>
          <w:szCs w:val="18"/>
        </w:rPr>
        <w:t xml:space="preserve"> respectiv</w:t>
      </w:r>
      <w:r w:rsidR="00F0458D" w:rsidRPr="005A6644">
        <w:rPr>
          <w:rFonts w:ascii="Tahoma" w:hAnsi="Tahoma" w:cs="Tahoma"/>
          <w:sz w:val="18"/>
          <w:szCs w:val="18"/>
        </w:rPr>
        <w:t>o</w:t>
      </w:r>
      <w:r w:rsidRPr="005A6644">
        <w:rPr>
          <w:rFonts w:ascii="Tahoma" w:hAnsi="Tahoma" w:cs="Tahoma"/>
          <w:sz w:val="18"/>
          <w:szCs w:val="18"/>
        </w:rPr>
        <w:t xml:space="preserve"> e liberação dos créditos correspondentes, mediante apostilamento.</w:t>
      </w:r>
    </w:p>
    <w:p w14:paraId="7CE43170" w14:textId="77777777" w:rsidR="00F0458D" w:rsidRPr="005A6644" w:rsidRDefault="00F0458D" w:rsidP="00A25E0A">
      <w:pPr>
        <w:ind w:right="-284"/>
        <w:jc w:val="both"/>
        <w:rPr>
          <w:rFonts w:ascii="Tahoma" w:hAnsi="Tahoma" w:cs="Tahoma"/>
          <w:sz w:val="18"/>
          <w:szCs w:val="18"/>
        </w:rPr>
      </w:pPr>
    </w:p>
    <w:p w14:paraId="0C73E562" w14:textId="77777777" w:rsidR="008755BF" w:rsidRPr="005A6644" w:rsidRDefault="008755BF" w:rsidP="00A25E0A">
      <w:pPr>
        <w:ind w:right="-284"/>
        <w:jc w:val="both"/>
        <w:rPr>
          <w:rFonts w:ascii="Tahoma" w:hAnsi="Tahoma" w:cs="Tahoma"/>
          <w:b/>
          <w:bCs/>
          <w:sz w:val="18"/>
          <w:szCs w:val="18"/>
        </w:rPr>
      </w:pPr>
      <w:r w:rsidRPr="005A6644">
        <w:rPr>
          <w:rFonts w:ascii="Tahoma" w:hAnsi="Tahoma" w:cs="Tahoma"/>
          <w:b/>
          <w:bCs/>
          <w:sz w:val="18"/>
          <w:szCs w:val="18"/>
        </w:rPr>
        <w:t>15. CLÁUSULA DÉCIMA QUINTA – DOS CASOS OMISSOS (art. 92, III)</w:t>
      </w:r>
    </w:p>
    <w:p w14:paraId="55338A43" w14:textId="77777777"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15.1.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354C05E1" w14:textId="77777777" w:rsidR="008755BF" w:rsidRPr="005A6644" w:rsidRDefault="008755BF" w:rsidP="00A25E0A">
      <w:pPr>
        <w:ind w:right="-284"/>
        <w:jc w:val="both"/>
        <w:rPr>
          <w:rFonts w:ascii="Tahoma" w:hAnsi="Tahoma" w:cs="Tahoma"/>
          <w:sz w:val="18"/>
          <w:szCs w:val="18"/>
        </w:rPr>
      </w:pPr>
    </w:p>
    <w:p w14:paraId="408A64E6" w14:textId="77777777" w:rsidR="008755BF" w:rsidRPr="005A6644" w:rsidRDefault="008755BF" w:rsidP="00A25E0A">
      <w:pPr>
        <w:ind w:right="-284"/>
        <w:jc w:val="both"/>
        <w:rPr>
          <w:rFonts w:ascii="Tahoma" w:hAnsi="Tahoma" w:cs="Tahoma"/>
          <w:b/>
          <w:bCs/>
          <w:sz w:val="18"/>
          <w:szCs w:val="18"/>
        </w:rPr>
      </w:pPr>
      <w:r w:rsidRPr="005A6644">
        <w:rPr>
          <w:rFonts w:ascii="Tahoma" w:hAnsi="Tahoma" w:cs="Tahoma"/>
          <w:b/>
          <w:bCs/>
          <w:sz w:val="18"/>
          <w:szCs w:val="18"/>
        </w:rPr>
        <w:t>16. CLÁUSULA DÉCIMA SEXTA – ALTERAÇÕES</w:t>
      </w:r>
    </w:p>
    <w:p w14:paraId="184DB56E" w14:textId="77777777"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 xml:space="preserve">16.1. Eventuais alterações contratuais reger-se-ão pela disciplina dos </w:t>
      </w:r>
      <w:proofErr w:type="spellStart"/>
      <w:r w:rsidRPr="005A6644">
        <w:rPr>
          <w:rFonts w:ascii="Tahoma" w:hAnsi="Tahoma" w:cs="Tahoma"/>
          <w:sz w:val="18"/>
          <w:szCs w:val="18"/>
        </w:rPr>
        <w:t>arts</w:t>
      </w:r>
      <w:proofErr w:type="spellEnd"/>
      <w:r w:rsidRPr="005A6644">
        <w:rPr>
          <w:rFonts w:ascii="Tahoma" w:hAnsi="Tahoma" w:cs="Tahoma"/>
          <w:sz w:val="18"/>
          <w:szCs w:val="18"/>
        </w:rPr>
        <w:t>. 124 e seguintes da Lei nº 14.133, de 2021.</w:t>
      </w:r>
    </w:p>
    <w:p w14:paraId="44C1F4FB" w14:textId="77777777" w:rsidR="003E49EB" w:rsidRPr="005A6644" w:rsidRDefault="003E49EB" w:rsidP="00A25E0A">
      <w:pPr>
        <w:ind w:right="-284"/>
        <w:jc w:val="both"/>
        <w:rPr>
          <w:rFonts w:ascii="Tahoma" w:hAnsi="Tahoma" w:cs="Tahoma"/>
          <w:sz w:val="18"/>
          <w:szCs w:val="18"/>
        </w:rPr>
      </w:pPr>
    </w:p>
    <w:p w14:paraId="783609AF" w14:textId="77777777"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16.2. O contratado é obrigado a aceitar, nas mesmas condições contratuais, os acréscimos ou supressões que se fizerem necessários, até o limite de 25% (vinte e cinco por cento) do valor inicial atualizado do contrato.</w:t>
      </w:r>
    </w:p>
    <w:p w14:paraId="4C1E7EC7" w14:textId="77777777" w:rsidR="008755BF" w:rsidRPr="005A6644" w:rsidRDefault="008755BF" w:rsidP="00A25E0A">
      <w:pPr>
        <w:ind w:right="-284"/>
        <w:jc w:val="both"/>
        <w:rPr>
          <w:rFonts w:ascii="Tahoma" w:hAnsi="Tahoma" w:cs="Tahoma"/>
          <w:sz w:val="18"/>
          <w:szCs w:val="18"/>
        </w:rPr>
      </w:pPr>
    </w:p>
    <w:p w14:paraId="48F26A0A" w14:textId="77777777"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6DAE1FE" w14:textId="77777777" w:rsidR="008755BF" w:rsidRPr="005A6644" w:rsidRDefault="008755BF" w:rsidP="00A25E0A">
      <w:pPr>
        <w:ind w:right="-284"/>
        <w:jc w:val="both"/>
        <w:rPr>
          <w:rFonts w:ascii="Tahoma" w:hAnsi="Tahoma" w:cs="Tahoma"/>
          <w:sz w:val="18"/>
          <w:szCs w:val="18"/>
        </w:rPr>
      </w:pPr>
    </w:p>
    <w:p w14:paraId="661C9760" w14:textId="77777777"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16.4. Registros que não caracterizam alteração do contrato podem ser realizados por simples apostila, dispensada a celebração de termo aditivo, na forma do art. 136 da Lei nº 14.133, de 2021.</w:t>
      </w:r>
    </w:p>
    <w:p w14:paraId="71E8305D" w14:textId="77777777" w:rsidR="008755BF" w:rsidRPr="005A6644" w:rsidRDefault="008755BF" w:rsidP="00A25E0A">
      <w:pPr>
        <w:ind w:right="-284"/>
        <w:jc w:val="both"/>
        <w:rPr>
          <w:rFonts w:ascii="Tahoma" w:hAnsi="Tahoma" w:cs="Tahoma"/>
          <w:sz w:val="18"/>
          <w:szCs w:val="18"/>
        </w:rPr>
      </w:pPr>
    </w:p>
    <w:p w14:paraId="73944E9A" w14:textId="77777777" w:rsidR="008755BF" w:rsidRPr="005A6644" w:rsidRDefault="008755BF" w:rsidP="00A25E0A">
      <w:pPr>
        <w:ind w:right="-284"/>
        <w:jc w:val="both"/>
        <w:rPr>
          <w:rFonts w:ascii="Tahoma" w:hAnsi="Tahoma" w:cs="Tahoma"/>
          <w:b/>
          <w:bCs/>
          <w:sz w:val="18"/>
          <w:szCs w:val="18"/>
        </w:rPr>
      </w:pPr>
      <w:r w:rsidRPr="005A6644">
        <w:rPr>
          <w:rFonts w:ascii="Tahoma" w:hAnsi="Tahoma" w:cs="Tahoma"/>
          <w:b/>
          <w:bCs/>
          <w:sz w:val="18"/>
          <w:szCs w:val="18"/>
        </w:rPr>
        <w:t>17. CLÁUSULA DÉCIMA SÉTIMA – PUBLICAÇÃO</w:t>
      </w:r>
    </w:p>
    <w:p w14:paraId="5796C7B7" w14:textId="60E88967" w:rsidR="0021320A" w:rsidRPr="005A6644" w:rsidRDefault="008755BF" w:rsidP="00A25E0A">
      <w:pPr>
        <w:ind w:right="-284"/>
        <w:jc w:val="both"/>
        <w:rPr>
          <w:rFonts w:ascii="Tahoma" w:hAnsi="Tahoma" w:cs="Tahoma"/>
          <w:sz w:val="18"/>
          <w:szCs w:val="18"/>
        </w:rPr>
      </w:pPr>
      <w:r w:rsidRPr="005A6644">
        <w:rPr>
          <w:rFonts w:ascii="Tahoma" w:hAnsi="Tahoma" w:cs="Tahoma"/>
          <w:sz w:val="18"/>
          <w:szCs w:val="18"/>
        </w:rPr>
        <w:t>17.1. Incumbirá ao contratante divulgar o presente instrumento no Portal Nacional de Contratações Públicas (</w:t>
      </w:r>
      <w:proofErr w:type="spellStart"/>
      <w:r w:rsidRPr="005A6644">
        <w:rPr>
          <w:rFonts w:ascii="Tahoma" w:hAnsi="Tahoma" w:cs="Tahoma"/>
          <w:sz w:val="18"/>
          <w:szCs w:val="18"/>
        </w:rPr>
        <w:t>PNCP</w:t>
      </w:r>
      <w:proofErr w:type="spellEnd"/>
      <w:r w:rsidRPr="005A6644">
        <w:rPr>
          <w:rFonts w:ascii="Tahoma" w:hAnsi="Tahoma" w:cs="Tahoma"/>
          <w:sz w:val="18"/>
          <w:szCs w:val="18"/>
        </w:rPr>
        <w:t>), na forma prevista no art. 94 da Lei 14.133, de 2021, bem como no respectivo sítio oficial na Internet, em atenção ao art. 91, caput, da Lei n.º 14.133, de 2021, e ao art. 8º, §2º, da Lei n. 12.527, de 2011, c/c art. 7º, §3º, inciso V, do Decreto n. 7.724, de 2012.</w:t>
      </w:r>
    </w:p>
    <w:p w14:paraId="04A7E5BB" w14:textId="77777777" w:rsidR="0021320A" w:rsidRPr="005A6644" w:rsidRDefault="0021320A" w:rsidP="00A25E0A">
      <w:pPr>
        <w:ind w:right="-284"/>
        <w:jc w:val="both"/>
        <w:rPr>
          <w:rFonts w:ascii="Tahoma" w:hAnsi="Tahoma" w:cs="Tahoma"/>
          <w:sz w:val="18"/>
          <w:szCs w:val="18"/>
        </w:rPr>
      </w:pPr>
    </w:p>
    <w:p w14:paraId="6DB85E42" w14:textId="77777777" w:rsidR="008755BF" w:rsidRPr="005A6644" w:rsidRDefault="008755BF" w:rsidP="00A25E0A">
      <w:pPr>
        <w:ind w:right="-284"/>
        <w:jc w:val="both"/>
        <w:rPr>
          <w:rFonts w:ascii="Tahoma" w:hAnsi="Tahoma" w:cs="Tahoma"/>
          <w:b/>
          <w:bCs/>
          <w:sz w:val="18"/>
          <w:szCs w:val="18"/>
        </w:rPr>
      </w:pPr>
      <w:r w:rsidRPr="005A6644">
        <w:rPr>
          <w:rFonts w:ascii="Tahoma" w:hAnsi="Tahoma" w:cs="Tahoma"/>
          <w:b/>
          <w:bCs/>
          <w:sz w:val="18"/>
          <w:szCs w:val="18"/>
        </w:rPr>
        <w:t>18. CLÁUSULA DÉCIMA OITAVA– FORO (art. 92, §1º)</w:t>
      </w:r>
    </w:p>
    <w:p w14:paraId="550503BC" w14:textId="77777777" w:rsidR="008755BF" w:rsidRPr="005A6644" w:rsidRDefault="008755BF" w:rsidP="00A25E0A">
      <w:pPr>
        <w:ind w:right="-284"/>
        <w:jc w:val="both"/>
        <w:rPr>
          <w:rFonts w:ascii="Tahoma" w:hAnsi="Tahoma" w:cs="Tahoma"/>
          <w:sz w:val="18"/>
          <w:szCs w:val="18"/>
        </w:rPr>
      </w:pPr>
      <w:r w:rsidRPr="005A6644">
        <w:rPr>
          <w:rFonts w:ascii="Tahoma" w:hAnsi="Tahoma" w:cs="Tahoma"/>
          <w:sz w:val="18"/>
          <w:szCs w:val="18"/>
        </w:rPr>
        <w:t>18.1. Fica eleito o foro da cidade de Fortaleza, Seção Judiciária do Ceará, com exclusão de qualquer outro, por mais privilegiado que seja, para dirimir os litígios que decorrerem da execução deste Termo de Contrato que não puderem ser compostos pela conciliação, conforme art. 92, §1º, da Lei nº 14.133/21.</w:t>
      </w:r>
    </w:p>
    <w:p w14:paraId="4DC7D6F3" w14:textId="77777777" w:rsidR="008755BF" w:rsidRPr="005A6644" w:rsidRDefault="008755BF" w:rsidP="008755BF">
      <w:pPr>
        <w:ind w:right="-569"/>
        <w:rPr>
          <w:rFonts w:ascii="Tahoma" w:hAnsi="Tahoma" w:cs="Tahoma"/>
          <w:b/>
          <w:bCs/>
          <w:sz w:val="18"/>
          <w:szCs w:val="18"/>
        </w:rPr>
      </w:pPr>
    </w:p>
    <w:p w14:paraId="068E16BA" w14:textId="3BBF8258" w:rsidR="008755BF" w:rsidRPr="005A6644" w:rsidRDefault="008755BF" w:rsidP="00AD7049">
      <w:pPr>
        <w:ind w:right="-284"/>
        <w:jc w:val="right"/>
        <w:rPr>
          <w:rFonts w:ascii="Tahoma" w:hAnsi="Tahoma" w:cs="Tahoma"/>
          <w:sz w:val="18"/>
          <w:szCs w:val="18"/>
        </w:rPr>
      </w:pPr>
      <w:r w:rsidRPr="005A6644">
        <w:rPr>
          <w:rFonts w:ascii="Tahoma" w:hAnsi="Tahoma" w:cs="Tahoma"/>
          <w:sz w:val="18"/>
          <w:szCs w:val="18"/>
        </w:rPr>
        <w:t xml:space="preserve">Fortaleza </w:t>
      </w:r>
      <w:r w:rsidR="00AD7049" w:rsidRPr="005A6644">
        <w:rPr>
          <w:rFonts w:ascii="Tahoma" w:hAnsi="Tahoma" w:cs="Tahoma"/>
          <w:sz w:val="18"/>
          <w:szCs w:val="18"/>
        </w:rPr>
        <w:t>- CE</w:t>
      </w:r>
      <w:r w:rsidRPr="005A6644">
        <w:rPr>
          <w:rFonts w:ascii="Tahoma" w:hAnsi="Tahoma" w:cs="Tahoma"/>
          <w:sz w:val="18"/>
          <w:szCs w:val="18"/>
        </w:rPr>
        <w:t xml:space="preserve">, </w:t>
      </w:r>
      <w:r w:rsidR="00AD7049" w:rsidRPr="005A6644">
        <w:rPr>
          <w:rFonts w:ascii="Tahoma" w:hAnsi="Tahoma" w:cs="Tahoma"/>
          <w:sz w:val="18"/>
          <w:szCs w:val="18"/>
        </w:rPr>
        <w:t xml:space="preserve">___ de _____________ </w:t>
      </w:r>
      <w:proofErr w:type="spellStart"/>
      <w:r w:rsidR="00AD7049" w:rsidRPr="005A6644">
        <w:rPr>
          <w:rFonts w:ascii="Tahoma" w:hAnsi="Tahoma" w:cs="Tahoma"/>
          <w:sz w:val="18"/>
          <w:szCs w:val="18"/>
        </w:rPr>
        <w:t>de</w:t>
      </w:r>
      <w:proofErr w:type="spellEnd"/>
      <w:r w:rsidR="00AD7049" w:rsidRPr="005A6644">
        <w:rPr>
          <w:rFonts w:ascii="Tahoma" w:hAnsi="Tahoma" w:cs="Tahoma"/>
          <w:sz w:val="18"/>
          <w:szCs w:val="18"/>
        </w:rPr>
        <w:t xml:space="preserve"> 2025</w:t>
      </w:r>
      <w:r w:rsidRPr="005A6644">
        <w:rPr>
          <w:rFonts w:ascii="Tahoma" w:hAnsi="Tahoma" w:cs="Tahoma"/>
          <w:sz w:val="18"/>
          <w:szCs w:val="18"/>
        </w:rPr>
        <w:t>.</w:t>
      </w:r>
    </w:p>
    <w:p w14:paraId="140A8702" w14:textId="77777777" w:rsidR="008755BF" w:rsidRPr="00D02D70" w:rsidRDefault="008755BF" w:rsidP="00AD7049">
      <w:pPr>
        <w:ind w:right="-284"/>
        <w:rPr>
          <w:rFonts w:ascii="Tahoma" w:hAnsi="Tahoma" w:cs="Tahoma"/>
          <w:sz w:val="20"/>
        </w:rPr>
      </w:pPr>
    </w:p>
    <w:p w14:paraId="1A4EDDF3" w14:textId="1D0153C0" w:rsidR="008755BF" w:rsidRPr="00D02D70" w:rsidRDefault="00AD7049" w:rsidP="00AD7049">
      <w:pPr>
        <w:ind w:right="-284"/>
        <w:jc w:val="center"/>
        <w:rPr>
          <w:rFonts w:ascii="Tahoma" w:hAnsi="Tahoma" w:cs="Tahoma"/>
          <w:bCs/>
          <w:sz w:val="20"/>
        </w:rPr>
      </w:pPr>
      <w:r w:rsidRPr="00D02D70">
        <w:rPr>
          <w:rFonts w:ascii="Tahoma" w:hAnsi="Tahoma" w:cs="Tahoma"/>
          <w:bCs/>
          <w:color w:val="000000"/>
          <w:sz w:val="20"/>
        </w:rPr>
        <w:t>____________________________</w:t>
      </w:r>
      <w:r w:rsidR="00A54AD0">
        <w:rPr>
          <w:rFonts w:ascii="Tahoma" w:hAnsi="Tahoma" w:cs="Tahoma"/>
          <w:bCs/>
          <w:color w:val="000000"/>
          <w:sz w:val="20"/>
        </w:rPr>
        <w:t>__________________</w:t>
      </w:r>
    </w:p>
    <w:p w14:paraId="0CA2B1EC" w14:textId="75BC7575" w:rsidR="008755BF" w:rsidRPr="00A54AD0" w:rsidRDefault="00A54AD0" w:rsidP="00AD7049">
      <w:pPr>
        <w:tabs>
          <w:tab w:val="left" w:pos="-3542"/>
          <w:tab w:val="left" w:pos="-3402"/>
          <w:tab w:val="left" w:pos="-3261"/>
          <w:tab w:val="left" w:pos="-3022"/>
          <w:tab w:val="left" w:pos="-2314"/>
          <w:tab w:val="left" w:pos="9498"/>
        </w:tabs>
        <w:ind w:right="-284"/>
        <w:jc w:val="center"/>
        <w:rPr>
          <w:rFonts w:ascii="Tahoma" w:hAnsi="Tahoma" w:cs="Tahoma"/>
          <w:b/>
          <w:sz w:val="20"/>
        </w:rPr>
      </w:pPr>
      <w:proofErr w:type="spellStart"/>
      <w:r w:rsidRPr="00A54AD0">
        <w:rPr>
          <w:rFonts w:ascii="Tahoma" w:hAnsi="Tahoma" w:cs="Tahoma"/>
          <w:b/>
          <w:sz w:val="20"/>
        </w:rPr>
        <w:t>NATANA</w:t>
      </w:r>
      <w:proofErr w:type="spellEnd"/>
      <w:r w:rsidRPr="00A54AD0">
        <w:rPr>
          <w:rFonts w:ascii="Tahoma" w:hAnsi="Tahoma" w:cs="Tahoma"/>
          <w:b/>
          <w:sz w:val="20"/>
        </w:rPr>
        <w:t xml:space="preserve"> CRISTINA PACHECO SOUSA</w:t>
      </w:r>
    </w:p>
    <w:p w14:paraId="4F70571A" w14:textId="0FE3CFF9" w:rsidR="00A54AD0" w:rsidRPr="00D02D70" w:rsidRDefault="00A54AD0" w:rsidP="00AD7049">
      <w:pPr>
        <w:tabs>
          <w:tab w:val="left" w:pos="-3542"/>
          <w:tab w:val="left" w:pos="-3402"/>
          <w:tab w:val="left" w:pos="-3261"/>
          <w:tab w:val="left" w:pos="-3022"/>
          <w:tab w:val="left" w:pos="-2314"/>
          <w:tab w:val="left" w:pos="9498"/>
        </w:tabs>
        <w:ind w:right="-284"/>
        <w:jc w:val="center"/>
        <w:rPr>
          <w:rFonts w:ascii="Tahoma" w:hAnsi="Tahoma" w:cs="Tahoma"/>
          <w:bCs/>
          <w:sz w:val="20"/>
        </w:rPr>
      </w:pPr>
      <w:r>
        <w:rPr>
          <w:rFonts w:ascii="Tahoma" w:hAnsi="Tahoma" w:cs="Tahoma"/>
          <w:bCs/>
          <w:sz w:val="20"/>
        </w:rPr>
        <w:t>Presidente do COREN-CE</w:t>
      </w:r>
    </w:p>
    <w:p w14:paraId="2DB902FD" w14:textId="77777777" w:rsidR="00A54AD0" w:rsidRPr="00D02D70" w:rsidRDefault="00A54AD0" w:rsidP="00A54AD0">
      <w:pPr>
        <w:ind w:right="-284"/>
        <w:jc w:val="center"/>
        <w:rPr>
          <w:rFonts w:ascii="Tahoma" w:hAnsi="Tahoma" w:cs="Tahoma"/>
          <w:bCs/>
          <w:sz w:val="20"/>
        </w:rPr>
      </w:pPr>
      <w:r w:rsidRPr="00D02D70">
        <w:rPr>
          <w:rFonts w:ascii="Tahoma" w:hAnsi="Tahoma" w:cs="Tahoma"/>
          <w:bCs/>
          <w:color w:val="000000"/>
          <w:sz w:val="20"/>
        </w:rPr>
        <w:t>____________________________</w:t>
      </w:r>
      <w:r>
        <w:rPr>
          <w:rFonts w:ascii="Tahoma" w:hAnsi="Tahoma" w:cs="Tahoma"/>
          <w:bCs/>
          <w:color w:val="000000"/>
          <w:sz w:val="20"/>
        </w:rPr>
        <w:t>__________________</w:t>
      </w:r>
    </w:p>
    <w:p w14:paraId="2DB45FB4" w14:textId="44F738B4" w:rsidR="00A54AD0" w:rsidRPr="00A54AD0" w:rsidRDefault="00A54AD0" w:rsidP="00A54AD0">
      <w:pPr>
        <w:tabs>
          <w:tab w:val="left" w:pos="-3542"/>
          <w:tab w:val="left" w:pos="-3402"/>
          <w:tab w:val="left" w:pos="-3261"/>
          <w:tab w:val="left" w:pos="-3022"/>
          <w:tab w:val="left" w:pos="-2314"/>
          <w:tab w:val="left" w:pos="9498"/>
        </w:tabs>
        <w:ind w:right="-284"/>
        <w:jc w:val="center"/>
        <w:rPr>
          <w:rFonts w:ascii="Tahoma" w:hAnsi="Tahoma" w:cs="Tahoma"/>
          <w:b/>
          <w:sz w:val="20"/>
        </w:rPr>
      </w:pPr>
      <w:r>
        <w:rPr>
          <w:rFonts w:ascii="Tahoma" w:hAnsi="Tahoma" w:cs="Tahoma"/>
          <w:b/>
          <w:sz w:val="20"/>
        </w:rPr>
        <w:t>CONTRATADA</w:t>
      </w:r>
    </w:p>
    <w:p w14:paraId="15FC029A" w14:textId="77777777" w:rsidR="008755BF" w:rsidRPr="00D02D70" w:rsidRDefault="008755BF" w:rsidP="00AD7049">
      <w:pPr>
        <w:ind w:right="-284"/>
        <w:rPr>
          <w:rFonts w:ascii="Tahoma" w:hAnsi="Tahoma" w:cs="Tahoma"/>
          <w:bCs/>
          <w:color w:val="000000"/>
          <w:sz w:val="20"/>
        </w:rPr>
      </w:pPr>
    </w:p>
    <w:p w14:paraId="354DBEBB" w14:textId="77777777" w:rsidR="000A39CB" w:rsidRPr="00106DCC" w:rsidRDefault="000A39CB" w:rsidP="00AD7049">
      <w:pPr>
        <w:ind w:right="-284"/>
        <w:rPr>
          <w:rFonts w:ascii="Tahoma" w:hAnsi="Tahoma" w:cs="Tahoma"/>
          <w:color w:val="000000"/>
          <w:sz w:val="16"/>
          <w:szCs w:val="16"/>
        </w:rPr>
      </w:pPr>
    </w:p>
    <w:p w14:paraId="183F7868" w14:textId="77777777" w:rsidR="008755BF" w:rsidRPr="00106DCC" w:rsidRDefault="008755BF" w:rsidP="00AD7049">
      <w:pPr>
        <w:ind w:right="-284"/>
        <w:rPr>
          <w:rFonts w:ascii="Tahoma" w:hAnsi="Tahoma" w:cs="Tahoma"/>
          <w:color w:val="000000"/>
          <w:sz w:val="16"/>
          <w:szCs w:val="16"/>
        </w:rPr>
      </w:pPr>
      <w:r w:rsidRPr="00106DCC">
        <w:rPr>
          <w:rFonts w:ascii="Tahoma" w:hAnsi="Tahoma" w:cs="Tahoma"/>
          <w:color w:val="000000"/>
          <w:sz w:val="16"/>
          <w:szCs w:val="16"/>
        </w:rPr>
        <w:t>Testemunhas:</w:t>
      </w:r>
    </w:p>
    <w:p w14:paraId="55FADAF6" w14:textId="77777777" w:rsidR="008755BF" w:rsidRPr="00106DCC" w:rsidRDefault="008755BF" w:rsidP="00AD7049">
      <w:pPr>
        <w:ind w:right="-284"/>
        <w:rPr>
          <w:rFonts w:ascii="Tahoma" w:hAnsi="Tahoma" w:cs="Tahoma"/>
          <w:color w:val="000000"/>
          <w:sz w:val="16"/>
          <w:szCs w:val="16"/>
        </w:rPr>
      </w:pPr>
    </w:p>
    <w:tbl>
      <w:tblPr>
        <w:tblW w:w="9495" w:type="dxa"/>
        <w:tblLook w:val="04A0" w:firstRow="1" w:lastRow="0" w:firstColumn="1" w:lastColumn="0" w:noHBand="0" w:noVBand="1"/>
      </w:tblPr>
      <w:tblGrid>
        <w:gridCol w:w="4747"/>
        <w:gridCol w:w="4748"/>
      </w:tblGrid>
      <w:tr w:rsidR="008755BF" w:rsidRPr="00106DCC" w14:paraId="306AE0DC" w14:textId="77777777" w:rsidTr="00913D48">
        <w:tc>
          <w:tcPr>
            <w:tcW w:w="4747" w:type="dxa"/>
            <w:hideMark/>
          </w:tcPr>
          <w:p w14:paraId="13AEFD84" w14:textId="77777777" w:rsidR="008755BF" w:rsidRPr="00106DCC" w:rsidRDefault="008755BF" w:rsidP="00AD7049">
            <w:pPr>
              <w:spacing w:line="360" w:lineRule="auto"/>
              <w:ind w:right="-284"/>
              <w:rPr>
                <w:rFonts w:ascii="Tahoma" w:hAnsi="Tahoma" w:cs="Tahoma"/>
                <w:color w:val="000000"/>
                <w:sz w:val="16"/>
                <w:szCs w:val="16"/>
              </w:rPr>
            </w:pPr>
            <w:r w:rsidRPr="00106DCC">
              <w:rPr>
                <w:rFonts w:ascii="Tahoma" w:hAnsi="Tahoma" w:cs="Tahoma"/>
                <w:color w:val="000000"/>
                <w:sz w:val="16"/>
                <w:szCs w:val="16"/>
              </w:rPr>
              <w:t>Nome: ____________________________</w:t>
            </w:r>
          </w:p>
        </w:tc>
        <w:tc>
          <w:tcPr>
            <w:tcW w:w="4748" w:type="dxa"/>
            <w:hideMark/>
          </w:tcPr>
          <w:p w14:paraId="3B4064E1" w14:textId="77777777" w:rsidR="008755BF" w:rsidRPr="00106DCC" w:rsidRDefault="008755BF" w:rsidP="00AD7049">
            <w:pPr>
              <w:spacing w:line="360" w:lineRule="auto"/>
              <w:ind w:right="-284"/>
              <w:rPr>
                <w:rFonts w:ascii="Tahoma" w:hAnsi="Tahoma" w:cs="Tahoma"/>
                <w:color w:val="000000"/>
                <w:sz w:val="16"/>
                <w:szCs w:val="16"/>
              </w:rPr>
            </w:pPr>
            <w:r w:rsidRPr="00106DCC">
              <w:rPr>
                <w:rFonts w:ascii="Tahoma" w:hAnsi="Tahoma" w:cs="Tahoma"/>
                <w:color w:val="000000"/>
                <w:sz w:val="16"/>
                <w:szCs w:val="16"/>
              </w:rPr>
              <w:t>Nome: ____________________________</w:t>
            </w:r>
          </w:p>
        </w:tc>
      </w:tr>
      <w:tr w:rsidR="008755BF" w:rsidRPr="00106DCC" w14:paraId="24D39AB8" w14:textId="77777777" w:rsidTr="00913D48">
        <w:tc>
          <w:tcPr>
            <w:tcW w:w="4747" w:type="dxa"/>
            <w:hideMark/>
          </w:tcPr>
          <w:p w14:paraId="0F411897" w14:textId="77777777" w:rsidR="008755BF" w:rsidRPr="00106DCC" w:rsidRDefault="008755BF" w:rsidP="00AD7049">
            <w:pPr>
              <w:spacing w:line="360" w:lineRule="auto"/>
              <w:ind w:right="-284"/>
              <w:rPr>
                <w:rFonts w:ascii="Tahoma" w:hAnsi="Tahoma" w:cs="Tahoma"/>
                <w:color w:val="000000"/>
                <w:sz w:val="16"/>
                <w:szCs w:val="16"/>
              </w:rPr>
            </w:pPr>
            <w:r w:rsidRPr="00106DCC">
              <w:rPr>
                <w:rFonts w:ascii="Tahoma" w:hAnsi="Tahoma" w:cs="Tahoma"/>
                <w:color w:val="000000"/>
                <w:sz w:val="16"/>
                <w:szCs w:val="16"/>
              </w:rPr>
              <w:t>CPF: _____________________________</w:t>
            </w:r>
          </w:p>
        </w:tc>
        <w:tc>
          <w:tcPr>
            <w:tcW w:w="4748" w:type="dxa"/>
            <w:hideMark/>
          </w:tcPr>
          <w:p w14:paraId="4F5902F7" w14:textId="77777777" w:rsidR="008755BF" w:rsidRPr="00106DCC" w:rsidRDefault="008755BF" w:rsidP="00AD7049">
            <w:pPr>
              <w:spacing w:line="360" w:lineRule="auto"/>
              <w:ind w:right="-284"/>
              <w:rPr>
                <w:rFonts w:ascii="Tahoma" w:hAnsi="Tahoma" w:cs="Tahoma"/>
                <w:color w:val="000000"/>
                <w:sz w:val="16"/>
                <w:szCs w:val="16"/>
              </w:rPr>
            </w:pPr>
            <w:r w:rsidRPr="00106DCC">
              <w:rPr>
                <w:rFonts w:ascii="Tahoma" w:hAnsi="Tahoma" w:cs="Tahoma"/>
                <w:color w:val="000000"/>
                <w:sz w:val="16"/>
                <w:szCs w:val="16"/>
              </w:rPr>
              <w:t>CPF: _____________________________</w:t>
            </w:r>
          </w:p>
        </w:tc>
      </w:tr>
    </w:tbl>
    <w:p w14:paraId="64E34847" w14:textId="77777777" w:rsidR="008755BF" w:rsidRPr="00106DCC" w:rsidRDefault="008755BF" w:rsidP="00AD7049">
      <w:pPr>
        <w:spacing w:line="10" w:lineRule="atLeast"/>
        <w:ind w:right="-284"/>
        <w:rPr>
          <w:rFonts w:ascii="Tahoma" w:hAnsi="Tahoma" w:cs="Tahoma"/>
          <w:color w:val="000000"/>
          <w:sz w:val="16"/>
          <w:szCs w:val="16"/>
        </w:rPr>
      </w:pPr>
    </w:p>
    <w:p w14:paraId="6041D628" w14:textId="77777777" w:rsidR="0021320A" w:rsidRPr="00106DCC" w:rsidRDefault="0021320A" w:rsidP="00AD7049">
      <w:pPr>
        <w:spacing w:line="10" w:lineRule="atLeast"/>
        <w:ind w:right="-284"/>
        <w:rPr>
          <w:rFonts w:ascii="Tahoma" w:hAnsi="Tahoma" w:cs="Tahoma"/>
          <w:color w:val="000000"/>
          <w:sz w:val="16"/>
          <w:szCs w:val="16"/>
        </w:rPr>
      </w:pPr>
    </w:p>
    <w:p w14:paraId="2C9469F8" w14:textId="77777777" w:rsidR="008755BF" w:rsidRPr="00106DCC" w:rsidRDefault="008755BF" w:rsidP="00AD7049">
      <w:pPr>
        <w:spacing w:line="10" w:lineRule="atLeast"/>
        <w:ind w:right="-284"/>
        <w:rPr>
          <w:rFonts w:ascii="Tahoma" w:hAnsi="Tahoma" w:cs="Tahoma"/>
          <w:sz w:val="16"/>
          <w:szCs w:val="16"/>
        </w:rPr>
      </w:pPr>
      <w:r w:rsidRPr="00106DCC">
        <w:rPr>
          <w:rFonts w:ascii="Tahoma" w:hAnsi="Tahoma" w:cs="Tahoma"/>
          <w:color w:val="000000"/>
          <w:sz w:val="16"/>
          <w:szCs w:val="16"/>
        </w:rPr>
        <w:t>Visto:</w:t>
      </w:r>
    </w:p>
    <w:p w14:paraId="54B2208A" w14:textId="77777777" w:rsidR="008755BF" w:rsidRPr="00106DCC" w:rsidRDefault="008755BF" w:rsidP="00AD7049">
      <w:pPr>
        <w:spacing w:line="10" w:lineRule="atLeast"/>
        <w:ind w:right="-284"/>
        <w:rPr>
          <w:rFonts w:ascii="Tahoma" w:hAnsi="Tahoma" w:cs="Tahoma"/>
          <w:b/>
          <w:bCs/>
          <w:color w:val="000000"/>
          <w:sz w:val="16"/>
          <w:szCs w:val="16"/>
        </w:rPr>
      </w:pPr>
      <w:r w:rsidRPr="00106DCC">
        <w:rPr>
          <w:rFonts w:ascii="Tahoma" w:hAnsi="Tahoma" w:cs="Tahoma"/>
          <w:sz w:val="16"/>
          <w:szCs w:val="16"/>
        </w:rPr>
        <w:t xml:space="preserve">Procurador Geral do COREN-CE ________________________________ </w:t>
      </w:r>
    </w:p>
    <w:p w14:paraId="509738FB" w14:textId="77777777" w:rsidR="008755BF" w:rsidRPr="00106DCC" w:rsidRDefault="008755BF" w:rsidP="00AD7049">
      <w:pPr>
        <w:spacing w:line="10" w:lineRule="atLeast"/>
        <w:ind w:right="-284"/>
        <w:rPr>
          <w:rFonts w:ascii="Tahoma" w:hAnsi="Tahoma" w:cs="Tahoma"/>
          <w:bCs/>
          <w:color w:val="000000"/>
          <w:sz w:val="16"/>
          <w:szCs w:val="16"/>
        </w:rPr>
      </w:pPr>
      <w:r w:rsidRPr="00106DCC">
        <w:rPr>
          <w:rFonts w:ascii="Tahoma" w:hAnsi="Tahoma" w:cs="Tahoma"/>
          <w:bCs/>
          <w:color w:val="000000"/>
          <w:sz w:val="16"/>
          <w:szCs w:val="16"/>
        </w:rPr>
        <w:t xml:space="preserve">                                                   JOÃO VITOR </w:t>
      </w:r>
      <w:proofErr w:type="spellStart"/>
      <w:r w:rsidRPr="00106DCC">
        <w:rPr>
          <w:rFonts w:ascii="Tahoma" w:hAnsi="Tahoma" w:cs="Tahoma"/>
          <w:bCs/>
          <w:color w:val="000000"/>
          <w:sz w:val="16"/>
          <w:szCs w:val="16"/>
        </w:rPr>
        <w:t>NERYS</w:t>
      </w:r>
      <w:proofErr w:type="spellEnd"/>
      <w:r w:rsidRPr="00106DCC">
        <w:rPr>
          <w:rFonts w:ascii="Tahoma" w:hAnsi="Tahoma" w:cs="Tahoma"/>
          <w:bCs/>
          <w:color w:val="000000"/>
          <w:sz w:val="16"/>
          <w:szCs w:val="16"/>
        </w:rPr>
        <w:t xml:space="preserve"> BATISTA</w:t>
      </w:r>
    </w:p>
    <w:p w14:paraId="65BE79DD" w14:textId="571B3635" w:rsidR="00441750" w:rsidRPr="00106DCC" w:rsidRDefault="008755BF" w:rsidP="00D00668">
      <w:pPr>
        <w:spacing w:line="10" w:lineRule="atLeast"/>
        <w:ind w:right="-284"/>
        <w:rPr>
          <w:rFonts w:ascii="Tahoma" w:eastAsiaTheme="minorHAnsi" w:hAnsi="Tahoma" w:cs="Tahoma"/>
          <w:sz w:val="16"/>
          <w:szCs w:val="16"/>
          <w:lang w:eastAsia="en-US"/>
          <w14:ligatures w14:val="standardContextual"/>
        </w:rPr>
      </w:pPr>
      <w:r w:rsidRPr="00106DCC">
        <w:rPr>
          <w:rFonts w:ascii="Tahoma" w:hAnsi="Tahoma" w:cs="Tahoma"/>
          <w:bCs/>
          <w:color w:val="000000"/>
          <w:sz w:val="16"/>
          <w:szCs w:val="16"/>
        </w:rPr>
        <w:t xml:space="preserve">                                                           </w:t>
      </w:r>
      <w:r w:rsidRPr="00106DCC">
        <w:rPr>
          <w:rFonts w:ascii="Tahoma" w:hAnsi="Tahoma" w:cs="Tahoma"/>
          <w:color w:val="000000"/>
          <w:sz w:val="16"/>
          <w:szCs w:val="16"/>
        </w:rPr>
        <w:t>OAB/CE 25.334</w:t>
      </w:r>
      <w:r w:rsidR="00D00668" w:rsidRPr="00106DCC">
        <w:rPr>
          <w:rFonts w:ascii="Tahoma" w:hAnsi="Tahoma" w:cs="Tahoma"/>
          <w:color w:val="000000"/>
          <w:sz w:val="16"/>
          <w:szCs w:val="16"/>
        </w:rPr>
        <w:t xml:space="preserve"> </w:t>
      </w:r>
    </w:p>
    <w:sectPr w:rsidR="00441750" w:rsidRPr="00106DCC" w:rsidSect="006B7541">
      <w:pgSz w:w="11907" w:h="16840" w:code="9"/>
      <w:pgMar w:top="2694" w:right="1134" w:bottom="425" w:left="1701" w:header="720" w:footer="68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0215454D" w14:textId="0AA08D52" w:rsidR="00680F63" w:rsidRDefault="00680F63" w:rsidP="00680F63">
      <w:pPr>
        <w:pStyle w:val="Textodecomentrio"/>
      </w:pPr>
      <w:r>
        <w:rPr>
          <w:rStyle w:val="Refdecomentrio"/>
        </w:rPr>
        <w:annotationRef/>
      </w:r>
      <w:r>
        <w:rPr>
          <w:b/>
          <w:bCs/>
        </w:rPr>
        <w:t xml:space="preserve">IENTAÇÕES PARA USO DO MODELO – </w:t>
      </w:r>
      <w:r>
        <w:rPr>
          <w:b/>
          <w:bCs/>
          <w:color w:val="FF0000"/>
        </w:rPr>
        <w:t>LEITURA OBRIGATÓRIA</w:t>
      </w:r>
      <w:r>
        <w:rPr>
          <w:b/>
          <w:bCs/>
          <w:color w:val="FF0000"/>
        </w:rPr>
        <w:br/>
      </w:r>
    </w:p>
    <w:p w14:paraId="05103C18" w14:textId="77777777" w:rsidR="00680F63" w:rsidRDefault="00680F63" w:rsidP="00680F63">
      <w:pPr>
        <w:pStyle w:val="Textodecomentrio"/>
      </w:pPr>
      <w:r>
        <w:t>1)</w:t>
      </w:r>
      <w:r>
        <w:tab/>
        <w:t xml:space="preserve">O presente modelo de Aviso de Contratação Direta procura fornecer um ponto de partida para a elaboração do documento que dará início à competição feita via Sistema de Dispensa Eletrônica, integrado ao Compras.gov.br, conforme Instrução Normativa nº 67, de 8 de julho de 2021, da Secretaria de Gestão da Secretaria Especial de Desburocratização, Gestão e Governo Digital do Ministério da Economia (Seges/ME). As disposições deste modelo se amoldam a todos os objetos contratuais (aquisições, serviços, serviços de engenharia ou com dedicação exclusiva). Recomenda-se a leitura do Manual do Sistema de Dispensa Eletrônica, elaborado pela Secretaria de Gestão do Ministério da Economia, disponível em </w:t>
      </w:r>
      <w:hyperlink r:id="rId1" w:history="1">
        <w:r w:rsidRPr="00305776">
          <w:rPr>
            <w:rStyle w:val="Hyperlink"/>
          </w:rPr>
          <w:t>https://www.gov.br/compras/pt-br/acesso-a-informacao/manuais/dispensa-eletronica/ManualNovoDispensaEletrnica28.01.2022.pdf</w:t>
        </w:r>
      </w:hyperlink>
      <w:r>
        <w:t>.</w:t>
      </w:r>
    </w:p>
    <w:p w14:paraId="5ADE2323" w14:textId="77777777" w:rsidR="00680F63" w:rsidRDefault="00680F63" w:rsidP="00680F63">
      <w:pPr>
        <w:pStyle w:val="Textodecomentrio"/>
      </w:pPr>
    </w:p>
    <w:p w14:paraId="16F6CBF3" w14:textId="77777777" w:rsidR="00680F63" w:rsidRDefault="00680F63" w:rsidP="00680F63">
      <w:pPr>
        <w:pStyle w:val="Textodecomentrio"/>
      </w:pPr>
      <w:r>
        <w:t>2)</w:t>
      </w:r>
      <w:r>
        <w:tab/>
        <w:t>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r>
        <w:br/>
      </w:r>
    </w:p>
    <w:p w14:paraId="65DD6020" w14:textId="77777777" w:rsidR="009037F2" w:rsidRDefault="00680F63" w:rsidP="00680F63">
      <w:pPr>
        <w:pStyle w:val="Textodecomentrio"/>
        <w:rPr>
          <w:noProof/>
        </w:rPr>
      </w:pPr>
      <w:r>
        <w:t>3)</w:t>
      </w:r>
      <w:r>
        <w:tab/>
        <w:t xml:space="preserve">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Termo de Contrato), para que não conflitem. São previsões feitas para variarem. Eventuais </w:t>
      </w:r>
    </w:p>
    <w:p w14:paraId="58C3221D" w14:textId="77777777" w:rsidR="009037F2" w:rsidRDefault="009037F2" w:rsidP="00680F63">
      <w:pPr>
        <w:pStyle w:val="Textodecomentrio"/>
        <w:rPr>
          <w:noProof/>
        </w:rPr>
      </w:pPr>
    </w:p>
    <w:p w14:paraId="14FAF675" w14:textId="231787D8" w:rsidR="00680F63" w:rsidRDefault="00680F63" w:rsidP="00680F63">
      <w:pPr>
        <w:pStyle w:val="Textodecomentrio"/>
      </w:pPr>
      <w:r>
        <w:t xml:space="preserve">justificativas podem ser exigidas a depender do caso. </w:t>
      </w:r>
      <w:r>
        <w:br/>
      </w:r>
    </w:p>
    <w:p w14:paraId="7ACD9D6C" w14:textId="77777777" w:rsidR="00680F63" w:rsidRDefault="00680F63" w:rsidP="00680F63">
      <w:pPr>
        <w:pStyle w:val="Textodecomentrio"/>
      </w:pPr>
      <w:r>
        <w:t>4)</w:t>
      </w:r>
      <w:r>
        <w:tab/>
        <w:t xml:space="preserve">Alguns itens receberam notas explicativas, destacadas para compreensão do agente ou setor responsável, que deverão ser devidamente suprimidas ao se finalizar o documento na versão original. </w:t>
      </w:r>
      <w:r>
        <w:br/>
      </w:r>
    </w:p>
    <w:p w14:paraId="3D1D3DE8" w14:textId="77777777" w:rsidR="00680F63" w:rsidRDefault="00680F63" w:rsidP="00680F63">
      <w:pPr>
        <w:pStyle w:val="Textodecomentrio"/>
      </w:pPr>
      <w:r>
        <w:t>5)</w:t>
      </w:r>
      <w:r>
        <w:tab/>
        <w:t>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r>
        <w:br/>
      </w:r>
    </w:p>
    <w:p w14:paraId="25DCC8EC" w14:textId="77777777" w:rsidR="00680F63" w:rsidRDefault="00680F63" w:rsidP="00680F63">
      <w:pPr>
        <w:pStyle w:val="Textodecomentrio"/>
      </w:pPr>
      <w:r>
        <w:t>6)</w:t>
      </w:r>
      <w:r>
        <w:tab/>
        <w:t xml:space="preserve">Quaisquer sugestões de alteração poderão ser encaminhadas ao e-mail: </w:t>
      </w:r>
      <w:hyperlink r:id="rId2" w:history="1">
        <w:r w:rsidRPr="00305776">
          <w:rPr>
            <w:rStyle w:val="Hyperlink"/>
          </w:rPr>
          <w:t>cgu.modeloscontratacao@agu.gov.br</w:t>
        </w:r>
      </w:hyperlink>
      <w:r>
        <w:t>.</w:t>
      </w:r>
      <w:r>
        <w:br/>
      </w:r>
    </w:p>
    <w:p w14:paraId="2214BED5" w14:textId="77777777" w:rsidR="00680F63" w:rsidRDefault="00680F63" w:rsidP="00680F63">
      <w:pPr>
        <w:pStyle w:val="Textodecomentrio"/>
      </w:pPr>
      <w:r>
        <w:t>7)</w:t>
      </w:r>
      <w:r>
        <w:tab/>
        <w:t xml:space="preserve">Este modelo </w:t>
      </w:r>
      <w:r>
        <w:rPr>
          <w:b/>
          <w:bCs/>
        </w:rPr>
        <w:t>poderá</w:t>
      </w:r>
      <w:r>
        <w:t xml:space="preserve">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10E9B498" w14:textId="77777777" w:rsidR="00680F63" w:rsidRDefault="00680F63" w:rsidP="00680F63">
      <w:pPr>
        <w:pStyle w:val="Textodecomentrio"/>
      </w:pPr>
    </w:p>
    <w:p w14:paraId="70C1DC12" w14:textId="77777777" w:rsidR="00680F63" w:rsidRDefault="00680F63" w:rsidP="00680F63">
      <w:pPr>
        <w:pStyle w:val="Textodecomentrio"/>
      </w:pPr>
      <w:r>
        <w:t>8)            Se não for utilizado o sistema de registro de preços, exclua todas as disposições destacadas em</w:t>
      </w:r>
      <w:r>
        <w:rPr>
          <w:highlight w:val="cyan"/>
        </w:rPr>
        <w:t xml:space="preserve"> azul.</w:t>
      </w:r>
      <w:r>
        <w:t xml:space="preserve"> Se for adotado o SRP, mantenha tais cláusulas.</w:t>
      </w:r>
    </w:p>
  </w:comment>
  <w:comment w:id="1" w:author="Autor" w:initials="A">
    <w:p w14:paraId="582488DC" w14:textId="77777777" w:rsidR="00680F63" w:rsidRDefault="00680F63" w:rsidP="00680F63">
      <w:pPr>
        <w:pStyle w:val="Textodecomentrio"/>
      </w:pPr>
      <w:r>
        <w:rPr>
          <w:rStyle w:val="Refdecomentrio"/>
        </w:rPr>
        <w:annotationRef/>
      </w:r>
      <w:r>
        <w:rPr>
          <w:b/>
          <w:bCs/>
          <w:i/>
          <w:iCs/>
          <w:color w:val="000000"/>
        </w:rPr>
        <w:t xml:space="preserve">Nota explicativa 1: </w:t>
      </w:r>
      <w:r>
        <w:rPr>
          <w:i/>
          <w:iCs/>
          <w:color w:val="000000"/>
        </w:rPr>
        <w:t xml:space="preserve">O horário da fase de lances deverá ser estabelecido conforme o art. 11 da Instrução Normativa Seges/ME nº 67, de 2021.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C1DC12" w15:done="0"/>
  <w15:commentEx w15:paraId="582488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C1DC12" w16cid:durableId="2640AA6D"/>
  <w16cid:commentId w16cid:paraId="582488DC" w16cid:durableId="270E26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EEBC7" w14:textId="77777777" w:rsidR="006B7541" w:rsidRDefault="006B7541">
      <w:r>
        <w:separator/>
      </w:r>
    </w:p>
  </w:endnote>
  <w:endnote w:type="continuationSeparator" w:id="0">
    <w:p w14:paraId="162E39BA" w14:textId="77777777" w:rsidR="006B7541" w:rsidRDefault="006B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harnayExtralight">
    <w:altName w:val="Calibri"/>
    <w:panose1 w:val="00000000000000000000"/>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Lohit Devanagari">
    <w:altName w:val="Times New Roman"/>
    <w:charset w:val="01"/>
    <w:family w:val="auto"/>
    <w:pitch w:val="variable"/>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adea">
    <w:altName w:val="Cambria"/>
    <w:charset w:val="00"/>
    <w:family w:val="roman"/>
    <w:pitch w:val="variable"/>
    <w:sig w:usb0="00000007" w:usb1="00000000" w:usb2="00000000" w:usb3="00000000" w:csb0="00000093" w:csb1="00000000"/>
  </w:font>
  <w:font w:name="Times-Bold">
    <w:altName w:val="Times New Roman"/>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7900" w14:textId="77777777" w:rsidR="0034083E" w:rsidRPr="00DE723D" w:rsidRDefault="00346FBD" w:rsidP="00B3709B">
    <w:pPr>
      <w:pStyle w:val="PargrafodaLista"/>
      <w:spacing w:line="206" w:lineRule="exact"/>
      <w:ind w:left="422" w:right="422"/>
      <w:jc w:val="center"/>
      <w:rPr>
        <w:rFonts w:ascii="Times New Roman" w:hAnsi="Times New Roman" w:cs="Times New Roman"/>
        <w:bCs/>
        <w:sz w:val="16"/>
        <w:szCs w:val="20"/>
      </w:rPr>
    </w:pPr>
    <w:r w:rsidRPr="00DE723D">
      <w:rPr>
        <w:rFonts w:ascii="Times New Roman" w:hAnsi="Times New Roman" w:cs="Times New Roman"/>
        <w:bCs/>
        <w:sz w:val="16"/>
        <w:szCs w:val="20"/>
      </w:rPr>
      <w:t>www.coren-ce.org.br</w:t>
    </w:r>
  </w:p>
  <w:p w14:paraId="195EDCC7" w14:textId="77777777" w:rsidR="0034083E" w:rsidRPr="00DE723D" w:rsidRDefault="00346FBD" w:rsidP="00B3709B">
    <w:pPr>
      <w:pStyle w:val="PargrafodaLista"/>
      <w:numPr>
        <w:ilvl w:val="0"/>
        <w:numId w:val="1"/>
      </w:numPr>
      <w:ind w:left="426"/>
      <w:jc w:val="both"/>
      <w:rPr>
        <w:rFonts w:ascii="Times New Roman" w:hAnsi="Times New Roman" w:cs="Times New Roman"/>
        <w:bCs/>
        <w:color w:val="000009"/>
        <w:sz w:val="16"/>
        <w:szCs w:val="16"/>
      </w:rPr>
    </w:pPr>
    <w:r w:rsidRPr="00DE723D">
      <w:rPr>
        <w:rFonts w:ascii="Times New Roman" w:hAnsi="Times New Roman" w:cs="Times New Roman"/>
        <w:bCs/>
        <w:color w:val="000009"/>
        <w:sz w:val="16"/>
        <w:szCs w:val="16"/>
      </w:rPr>
      <w:t xml:space="preserve">Sede: Rua Coronel Jucá, </w:t>
    </w:r>
    <w:r>
      <w:rPr>
        <w:rFonts w:ascii="Times New Roman" w:hAnsi="Times New Roman" w:cs="Times New Roman"/>
        <w:bCs/>
        <w:color w:val="000009"/>
        <w:sz w:val="16"/>
        <w:szCs w:val="16"/>
      </w:rPr>
      <w:t xml:space="preserve">n.º </w:t>
    </w:r>
    <w:r w:rsidRPr="00DE723D">
      <w:rPr>
        <w:rFonts w:ascii="Times New Roman" w:hAnsi="Times New Roman" w:cs="Times New Roman"/>
        <w:bCs/>
        <w:color w:val="000009"/>
        <w:sz w:val="16"/>
        <w:szCs w:val="16"/>
      </w:rPr>
      <w:t xml:space="preserve">294, Meireles, Fortaleza/Ceará - CEP 60170-320 – e-mail: </w:t>
    </w:r>
    <w:r>
      <w:rPr>
        <w:rFonts w:ascii="Times New Roman" w:hAnsi="Times New Roman" w:cs="Times New Roman"/>
        <w:bCs/>
        <w:color w:val="000009"/>
        <w:sz w:val="16"/>
        <w:szCs w:val="16"/>
      </w:rPr>
      <w:t>cpl.coren</w:t>
    </w:r>
    <w:r w:rsidRPr="00DE723D">
      <w:rPr>
        <w:rFonts w:ascii="Times New Roman" w:hAnsi="Times New Roman" w:cs="Times New Roman"/>
        <w:bCs/>
        <w:color w:val="000009"/>
        <w:sz w:val="16"/>
        <w:szCs w:val="16"/>
      </w:rPr>
      <w:t>@</w:t>
    </w:r>
    <w:r>
      <w:rPr>
        <w:rFonts w:ascii="Times New Roman" w:hAnsi="Times New Roman" w:cs="Times New Roman"/>
        <w:bCs/>
        <w:color w:val="000009"/>
        <w:sz w:val="16"/>
        <w:szCs w:val="16"/>
      </w:rPr>
      <w:t>gmail.com</w:t>
    </w:r>
    <w:r w:rsidRPr="00DE723D">
      <w:rPr>
        <w:rFonts w:ascii="Times New Roman" w:hAnsi="Times New Roman" w:cs="Times New Roman"/>
        <w:bCs/>
        <w:color w:val="000009"/>
        <w:sz w:val="16"/>
        <w:szCs w:val="16"/>
      </w:rPr>
      <w:t xml:space="preserve">. </w:t>
    </w:r>
    <w:proofErr w:type="spellStart"/>
    <w:r w:rsidRPr="00DE723D">
      <w:rPr>
        <w:rFonts w:ascii="Times New Roman" w:hAnsi="Times New Roman" w:cs="Times New Roman"/>
        <w:bCs/>
        <w:color w:val="000009"/>
        <w:sz w:val="16"/>
        <w:szCs w:val="16"/>
      </w:rPr>
      <w:t>Tel</w:t>
    </w:r>
    <w:proofErr w:type="spellEnd"/>
    <w:r w:rsidRPr="00DE723D">
      <w:rPr>
        <w:rFonts w:ascii="Times New Roman" w:hAnsi="Times New Roman" w:cs="Times New Roman"/>
        <w:bCs/>
        <w:color w:val="000009"/>
        <w:sz w:val="16"/>
        <w:szCs w:val="16"/>
      </w:rPr>
      <w:t>: (85) 3105.78</w:t>
    </w:r>
    <w:r>
      <w:rPr>
        <w:rFonts w:ascii="Times New Roman" w:hAnsi="Times New Roman" w:cs="Times New Roman"/>
        <w:bCs/>
        <w:color w:val="000009"/>
        <w:sz w:val="16"/>
        <w:szCs w:val="16"/>
      </w:rPr>
      <w:t>72</w:t>
    </w:r>
    <w:r w:rsidRPr="00DE723D">
      <w:rPr>
        <w:rFonts w:ascii="Times New Roman" w:hAnsi="Times New Roman" w:cs="Times New Roman"/>
        <w:bCs/>
        <w:color w:val="000009"/>
        <w:sz w:val="16"/>
        <w:szCs w:val="16"/>
      </w:rPr>
      <w:t xml:space="preserve">.  </w:t>
    </w:r>
  </w:p>
  <w:p w14:paraId="674887CC" w14:textId="77777777" w:rsidR="0034083E" w:rsidRPr="00DE723D" w:rsidRDefault="00346FBD" w:rsidP="00B3709B">
    <w:pPr>
      <w:pStyle w:val="PargrafodaLista"/>
      <w:numPr>
        <w:ilvl w:val="0"/>
        <w:numId w:val="1"/>
      </w:numPr>
      <w:spacing w:line="206" w:lineRule="exact"/>
      <w:ind w:left="422" w:right="422"/>
      <w:jc w:val="both"/>
      <w:rPr>
        <w:rFonts w:ascii="Times New Roman" w:hAnsi="Times New Roman" w:cs="Times New Roman"/>
        <w:bCs/>
        <w:sz w:val="16"/>
        <w:szCs w:val="16"/>
      </w:rPr>
    </w:pPr>
    <w:r w:rsidRPr="00DE723D">
      <w:rPr>
        <w:rFonts w:ascii="Times New Roman" w:hAnsi="Times New Roman" w:cs="Times New Roman"/>
        <w:bCs/>
        <w:sz w:val="16"/>
        <w:szCs w:val="16"/>
      </w:rPr>
      <w:t xml:space="preserve">Subseção Cariri: Rua Francisco Cândido de Magalhães, n.º. 40, Torre Comercial UNIQUE Business, salas 1402 e 1403, bairro Triângulo, Juazeiro do Norte/Ceará. CEP 63041-187. </w:t>
    </w:r>
    <w:proofErr w:type="spellStart"/>
    <w:r w:rsidRPr="00DE723D">
      <w:rPr>
        <w:rFonts w:ascii="Times New Roman" w:hAnsi="Times New Roman" w:cs="Times New Roman"/>
        <w:bCs/>
        <w:sz w:val="16"/>
        <w:szCs w:val="16"/>
      </w:rPr>
      <w:t>Tel</w:t>
    </w:r>
    <w:proofErr w:type="spellEnd"/>
    <w:r w:rsidRPr="00DE723D">
      <w:rPr>
        <w:rFonts w:ascii="Times New Roman" w:hAnsi="Times New Roman" w:cs="Times New Roman"/>
        <w:bCs/>
        <w:sz w:val="16"/>
        <w:szCs w:val="16"/>
      </w:rPr>
      <w:t>: (88) 3523.3769.</w:t>
    </w:r>
  </w:p>
  <w:p w14:paraId="648E7E37" w14:textId="77777777" w:rsidR="0034083E" w:rsidRPr="00DE723D" w:rsidRDefault="00346FBD" w:rsidP="00B3709B">
    <w:pPr>
      <w:pStyle w:val="PargrafodaLista"/>
      <w:numPr>
        <w:ilvl w:val="0"/>
        <w:numId w:val="1"/>
      </w:numPr>
      <w:spacing w:line="206" w:lineRule="exact"/>
      <w:ind w:left="422" w:right="422"/>
      <w:jc w:val="both"/>
      <w:rPr>
        <w:rFonts w:ascii="Times New Roman" w:hAnsi="Times New Roman" w:cs="Times New Roman"/>
        <w:bCs/>
        <w:sz w:val="16"/>
        <w:szCs w:val="16"/>
      </w:rPr>
    </w:pPr>
    <w:r w:rsidRPr="00DE723D">
      <w:rPr>
        <w:rFonts w:ascii="Times New Roman" w:hAnsi="Times New Roman" w:cs="Times New Roman"/>
        <w:bCs/>
        <w:sz w:val="16"/>
        <w:szCs w:val="16"/>
      </w:rPr>
      <w:t xml:space="preserve">Subseção Noroeste – Rua Jornalista Deolindo Barreto, n.º. 580 – Centro, Sobral/Ceará. CEP: 62011-172. </w:t>
    </w:r>
    <w:proofErr w:type="spellStart"/>
    <w:r w:rsidRPr="00DE723D">
      <w:rPr>
        <w:rFonts w:ascii="Times New Roman" w:hAnsi="Times New Roman" w:cs="Times New Roman"/>
        <w:bCs/>
        <w:sz w:val="16"/>
        <w:szCs w:val="16"/>
      </w:rPr>
      <w:t>Tel</w:t>
    </w:r>
    <w:proofErr w:type="spellEnd"/>
    <w:r w:rsidRPr="00DE723D">
      <w:rPr>
        <w:rFonts w:ascii="Times New Roman" w:hAnsi="Times New Roman" w:cs="Times New Roman"/>
        <w:bCs/>
        <w:sz w:val="16"/>
        <w:szCs w:val="16"/>
      </w:rPr>
      <w:t>: (88) 3611.3780.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5E644" w14:textId="77777777" w:rsidR="006B7541" w:rsidRDefault="006B7541">
      <w:r>
        <w:separator/>
      </w:r>
    </w:p>
  </w:footnote>
  <w:footnote w:type="continuationSeparator" w:id="0">
    <w:p w14:paraId="56A4181B" w14:textId="77777777" w:rsidR="006B7541" w:rsidRDefault="006B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899F" w14:textId="43550A1B" w:rsidR="0034083E" w:rsidRPr="00680F63" w:rsidRDefault="00680F63" w:rsidP="00680F63">
    <w:pPr>
      <w:pStyle w:val="Cabealho"/>
    </w:pPr>
    <w:r w:rsidRPr="00680F63">
      <w:rPr>
        <w:noProof/>
      </w:rPr>
      <mc:AlternateContent>
        <mc:Choice Requires="wpg">
          <w:drawing>
            <wp:anchor distT="0" distB="0" distL="114300" distR="114300" simplePos="0" relativeHeight="251668480" behindDoc="0" locked="0" layoutInCell="1" allowOverlap="1" wp14:anchorId="307178D0" wp14:editId="370D83FB">
              <wp:simplePos x="0" y="0"/>
              <wp:positionH relativeFrom="column">
                <wp:posOffset>-1096038</wp:posOffset>
              </wp:positionH>
              <wp:positionV relativeFrom="paragraph">
                <wp:posOffset>-441298</wp:posOffset>
              </wp:positionV>
              <wp:extent cx="7688912" cy="10686553"/>
              <wp:effectExtent l="0" t="0" r="7620" b="635"/>
              <wp:wrapNone/>
              <wp:docPr id="6" name="Agrupar 5">
                <a:extLst xmlns:a="http://schemas.openxmlformats.org/drawingml/2006/main">
                  <a:ext uri="{FF2B5EF4-FFF2-40B4-BE49-F238E27FC236}">
                    <a16:creationId xmlns:a16="http://schemas.microsoft.com/office/drawing/2014/main" id="{B753CB5B-31A7-E53C-2A2C-F5DA83F43BD2}"/>
                  </a:ext>
                </a:extLst>
              </wp:docPr>
              <wp:cNvGraphicFramePr/>
              <a:graphic xmlns:a="http://schemas.openxmlformats.org/drawingml/2006/main">
                <a:graphicData uri="http://schemas.microsoft.com/office/word/2010/wordprocessingGroup">
                  <wpg:wgp>
                    <wpg:cNvGrpSpPr/>
                    <wpg:grpSpPr>
                      <a:xfrm>
                        <a:off x="0" y="0"/>
                        <a:ext cx="7688912" cy="10686553"/>
                        <a:chOff x="0" y="0"/>
                        <a:chExt cx="6858000" cy="9906000"/>
                      </a:xfrm>
                    </wpg:grpSpPr>
                    <pic:pic xmlns:pic="http://schemas.openxmlformats.org/drawingml/2006/picture">
                      <pic:nvPicPr>
                        <pic:cNvPr id="183736990" name="Imagem 183736990">
                          <a:extLst>
                            <a:ext uri="{FF2B5EF4-FFF2-40B4-BE49-F238E27FC236}">
                              <a16:creationId xmlns:a16="http://schemas.microsoft.com/office/drawing/2014/main" id="{072214D0-C151-8D97-66E5-D79485CDCA51}"/>
                            </a:ext>
                          </a:extLst>
                        </pic:cNvPr>
                        <pic:cNvPicPr>
                          <a:picLocks noChangeAspect="1"/>
                        </pic:cNvPicPr>
                      </pic:nvPicPr>
                      <pic:blipFill>
                        <a:blip r:embed="rId1">
                          <a:extLst>
                            <a:ext uri="{28A0092B-C50C-407E-A947-70E740481C1C}">
                              <a14:useLocalDpi xmlns:a14="http://schemas.microsoft.com/office/drawing/2010/main" val="0"/>
                            </a:ext>
                          </a:extLst>
                        </a:blip>
                        <a:srcRect r="2174"/>
                        <a:stretch/>
                      </pic:blipFill>
                      <pic:spPr bwMode="auto">
                        <a:xfrm>
                          <a:off x="0" y="0"/>
                          <a:ext cx="6858000" cy="9906000"/>
                        </a:xfrm>
                        <a:prstGeom prst="rect">
                          <a:avLst/>
                        </a:prstGeom>
                        <a:noFill/>
                      </pic:spPr>
                    </pic:pic>
                    <pic:pic xmlns:pic="http://schemas.openxmlformats.org/drawingml/2006/picture">
                      <pic:nvPicPr>
                        <pic:cNvPr id="1878634493" name="Imagem 1878634493">
                          <a:extLst>
                            <a:ext uri="{FF2B5EF4-FFF2-40B4-BE49-F238E27FC236}">
                              <a16:creationId xmlns:a16="http://schemas.microsoft.com/office/drawing/2014/main" id="{50A42CE9-2107-478F-1C57-4D2BE075F2F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92112" y="130175"/>
                          <a:ext cx="2695575" cy="9334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7359D0" id="Agrupar 5" o:spid="_x0000_s1026" style="position:absolute;margin-left:-86.3pt;margin-top:-34.75pt;width:605.45pt;height:841.45pt;z-index:251668480;mso-width-relative:margin;mso-height-relative:margin" coordsize="68580,990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1AKKKKyAKKKKACiiigAooooAKKKKACiiigAo&#10;oooAKKKKACiiigAooooAKKKKACiiigAooooAKKKKACiiigBlFFFagPooorIAooooAKKKKACiiigA&#10;ooooAKKKKACiiigAooooAKKKKACiiigAooorUAooorI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tQCiiisgCiiigAoooo&#10;AKKKKACiiigAooooAKKKKACiiigAooooAKKKKACiiigAooooAKKKKACiiigAooooAKZT6ZWoBRRR&#10;QA+iiisgCiiigAooooAKKKKACiiigAooooAKKKKACiiigAooooAKKKKACiiigAooorUAooorI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rUAooooAKKKKyAKKKKACiiigAooooAKKKKACiiigAooooAKKKKACiiigAooooAKKKKACiiigAoo&#10;ooAKKKKACiiigBlFFFagFFFFAD6KKKyAKKKKACiiigAooooAKKKKACiiigAooooAKKKKACiiigAo&#10;oooAKKKKACiiigAooorUAooorI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tQCiiisgCiiigAooooAKKKKACiiigAooooAKKKKACiiigAooooA&#10;KKKKACiiigAooooAKKKKACiiigAooooAKZT6ZWoBRRRQAUUUUAPooorIAooooAKKKKACiiigAooo&#10;oAKKKKACiiigAooooAKKKKACiiigAooooAKKKKACiiigAooorUAooorI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rUAooorIAooooAKKKKACiiigAooooAKK&#10;KKACiiigAooooAKKKKACiiigAooooAKKKKACiiigAooooAKKKKACiimUAFFFFagFFFFABRRRWQD6&#10;KKKACiiigAooooAKKKKACiiigAooooAKKKKACiiigAooooAKKKKACiiigAooooAKKKKACiiitQCi&#10;iigAooorI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ZRRWoBRR&#10;RQAUUUUAFFFFZAFFFFABRRRQAUUUUAFFFFABRRRQAUUUUAFFFFABRRRQAUUUUAFFFFABRRRQAUUU&#10;UAFFFFABRRRQAUUUUAFFFFABRRRQAUUUVqAUUUUAFFFFAD6KZT6y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RRWoBRRRQAUUUUAFFFFZAFFFFABRRRQAUUUUAFFFFABRRRQAUUUUAFFFFABRRRQAU&#10;UUUAFFFFABRRRQAUUUUAFFFFABRRRQAUUUUAFFFFABRRRQAUUUUAFFFFABRRRWoBRRRQAUUUUAPo&#10;plPrI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ZRRWoBRRRQAUUUUAFFFFZAFFFFABRRRQAUUUUAFFFFABRRRQ&#10;AUUUUAFFFFABRRRQAUUUUAFFFFABRRRQAUUUUAFFFFABRRRQAUUUUAFFFFABRRRQAUUUUAFFFFAB&#10;RRRQAUUUUAFFFFagFFFFABRRRQA+imUVkA+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plAD6ZRRWoBRRRQAUUUUAFFFFZAFFFFABR&#10;RRQAUUUUAFFFFABRRRQAUUUUAFFFFABRRRQAUUUUAFFFFABRRRQAUUUUAFFFFABRRRQAUUUUAFFF&#10;FABRRRQAUUUUAFFFFABRRRQAUUUUAFFFFABRRRQAUUUVqAUUUUAFFFFABT6ZRQA+iiis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plABRRRWoBRRRQA&#10;UUUUAFFFFZAFFFFABRRRQAUUUUAFFFFABRRRQAUUUUAFFFFABRRRQAUUUUAFFFFABRRRQAUUUUAF&#10;FFFABRRRQAUUUUAFFFFABRRRQAUUUUAFFFFABRRRQAUUUUAFFFFABRRRQAUUUUAFFFFABRRRWoBR&#10;RRQAUUUUAFPplFAD6KZT6y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WoBRRRQAUUU&#10;UAFFFFZAFFFFABRRRQAUUUUAFFFJ5vtQAtFJ5vtR5vtQAtFJ5vtUdAEtFRUUAS0VFRQBLRUVFAEt&#10;FFFABRRRQAUUUUAFFFFABRRRWoBRRRQAUUUUAFFFFABRRRWQ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J5vtS1qAUUVFQBLRUVFAEtFRUUAS1FRRWQBRRRQAUUUUAFFFFABRRRQAUUU&#10;UAFFFFABRRRQAUUUUAFFFFABRRRQBLRRRQAUUUUAFFFFABRRRQAUUUUAFFFFABRRRWoBRRRQAUUU&#10;UAFFFFABRRRWQ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Seb7UtFABRRUVAEtRUUVqAUUUUAFFFFABRRRQAUUUVkAUU&#10;UUAFFFFABRRRQAUUUUAFFFFABRRRQAUUUUAFFFFABRRRQAUUUUAFFFFAEtFFFABRRRQAUUUUAFFF&#10;FABRRRQAUUUUAFFFFABRRRWoBRRRQAUUUUAFFFFABRRRWQ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nm+1LQAUUUUAFFFFABRRRQAUUUUAFFFFABRRRQAUVFRQAUUUVqAUUU&#10;UAFFFFABRRRWQBRRRQAUUUUAFFFFABRRRQAUUUUAFFFFABRRRQAUUUUAFFFFABRRRQAUUUUAFFFF&#10;ABRRRQBLRRRQAUUUUAFFFFABRRRQAUUUUAFFFFABRRRQAUUUUAFFFFagFFFFABRRRQAUUUUAFFFF&#10;ABRRRWQ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V&#10;FQBLUVFFagFFFFABRRRQAUUUUAFFFFZAFFFFABRRRQAUUUUAFFFFABRRRQAUUUUAFFFFABRRRQAU&#10;UUUAFFFFABRRRQAUUUUAFFFFABRRRQBLRRRQAUUUUAFFFFABRRRQAUUUUAFFFFABRRRQAUUUUAFF&#10;FFABRRRQAUUUVqAUUUUAFFFFABRRRQAUUUVk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83736990" o:spid="_x0000_s1027" type="#_x0000_t75" style="position:absolute;width:68580;height:99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">
                <v:imagedata r:id="rId3" o:title="" cropright="1425f"/>
              </v:shape>
              <v:shape id="Imagem 1878634493" o:spid="_x0000_s1028" type="#_x0000_t75" style="position:absolute;left:3921;top:1301;width:26955;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">
                <v:imagedata r:id="rId4"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78E7" w14:textId="77777777" w:rsidR="00680F63" w:rsidRDefault="00680F63" w:rsidP="00B3709B">
    <w:pPr>
      <w:jc w:val="center"/>
      <w:rPr>
        <w:sz w:val="46"/>
      </w:rPr>
    </w:pPr>
    <w:r>
      <w:rPr>
        <w:noProof/>
      </w:rPr>
      <w:drawing>
        <wp:anchor distT="0" distB="0" distL="114300" distR="114300" simplePos="0" relativeHeight="251663360" behindDoc="0" locked="0" layoutInCell="1" allowOverlap="1" wp14:anchorId="2A4FE680" wp14:editId="564A9750">
          <wp:simplePos x="0" y="0"/>
          <wp:positionH relativeFrom="column">
            <wp:posOffset>1571625</wp:posOffset>
          </wp:positionH>
          <wp:positionV relativeFrom="paragraph">
            <wp:posOffset>-36830</wp:posOffset>
          </wp:positionV>
          <wp:extent cx="2695575" cy="933450"/>
          <wp:effectExtent l="0" t="0" r="9525" b="0"/>
          <wp:wrapNone/>
          <wp:docPr id="516663927" name="Imagem 51666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95575" cy="933450"/>
                  </a:xfrm>
                  <a:prstGeom prst="rect">
                    <a:avLst/>
                  </a:prstGeom>
                </pic:spPr>
              </pic:pic>
            </a:graphicData>
          </a:graphic>
        </wp:anchor>
      </w:drawing>
    </w:r>
  </w:p>
  <w:p w14:paraId="412A124E" w14:textId="77777777" w:rsidR="00680F63" w:rsidRDefault="00680F63" w:rsidP="00B3709B">
    <w:pPr>
      <w:jc w:val="center"/>
      <w:rPr>
        <w:sz w:val="46"/>
      </w:rPr>
    </w:pPr>
  </w:p>
  <w:p w14:paraId="060D12C1" w14:textId="77777777" w:rsidR="00680F63" w:rsidRDefault="00680F63" w:rsidP="00B3709B">
    <w:pPr>
      <w:jc w:val="center"/>
      <w:rPr>
        <w:b/>
        <w:color w:val="0000FF"/>
        <w:sz w:val="30"/>
      </w:rPr>
    </w:pPr>
    <w:r>
      <w:rPr>
        <w:noProof/>
      </w:rPr>
      <mc:AlternateContent>
        <mc:Choice Requires="wps">
          <w:drawing>
            <wp:anchor distT="0" distB="0" distL="114300" distR="114300" simplePos="0" relativeHeight="251662336" behindDoc="0" locked="0" layoutInCell="1" allowOverlap="1" wp14:anchorId="069BB79A" wp14:editId="1EDF32C3">
              <wp:simplePos x="0" y="0"/>
              <wp:positionH relativeFrom="column">
                <wp:posOffset>2472690</wp:posOffset>
              </wp:positionH>
              <wp:positionV relativeFrom="paragraph">
                <wp:posOffset>-327660</wp:posOffset>
              </wp:positionV>
              <wp:extent cx="810895" cy="877570"/>
              <wp:effectExtent l="0" t="0" r="0" b="0"/>
              <wp:wrapNone/>
              <wp:docPr id="102002114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10895" cy="87757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C1739A" w14:textId="77777777" w:rsidR="00680F63" w:rsidRDefault="00680F63" w:rsidP="00B3709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69BB79A" id="Rectangle 3" o:spid="_x0000_s1026" style="position:absolute;left:0;text-align:left;margin-left:194.7pt;margin-top:-25.8pt;width:63.85pt;height:69.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" stroked="f" strokeweight="0">
              <v:path arrowok="t"/>
              <o:lock v:ext="edit" aspectratio="t"/>
              <v:textbox style="mso-fit-shape-to-text:t" inset="0,0,0,0">
                <w:txbxContent>
                  <w:p w14:paraId="16C1739A" w14:textId="77777777" w:rsidR="00680F63" w:rsidRDefault="00680F63" w:rsidP="00B3709B"/>
                </w:txbxContent>
              </v:textbox>
            </v:rect>
          </w:pict>
        </mc:Fallback>
      </mc:AlternateContent>
    </w:r>
  </w:p>
  <w:p w14:paraId="3E95367A" w14:textId="77777777" w:rsidR="00680F63" w:rsidRPr="00277859" w:rsidRDefault="00680F63" w:rsidP="00B3709B">
    <w:pPr>
      <w:pStyle w:val="Cabealho"/>
      <w:jc w:val="center"/>
      <w:rPr>
        <w:b/>
        <w:i/>
        <w:szCs w:val="28"/>
      </w:rPr>
    </w:pPr>
    <w:r w:rsidRPr="00277859">
      <w:rPr>
        <w:i/>
        <w:szCs w:val="28"/>
      </w:rPr>
      <w:t xml:space="preserve">Autarquia Federal criada pela Lei </w:t>
    </w:r>
    <w:r>
      <w:rPr>
        <w:i/>
        <w:szCs w:val="28"/>
      </w:rPr>
      <w:t>n</w:t>
    </w:r>
    <w:r w:rsidRPr="00277859">
      <w:rPr>
        <w:i/>
        <w:szCs w:val="28"/>
      </w:rPr>
      <w:t>.º 5.905/73</w:t>
    </w:r>
    <w:r>
      <w:rPr>
        <w:i/>
        <w:szCs w:val="28"/>
      </w:rPr>
      <w:t>.</w:t>
    </w:r>
  </w:p>
  <w:p w14:paraId="7D57C148" w14:textId="77777777" w:rsidR="00680F63" w:rsidRPr="00277859" w:rsidRDefault="00680F63" w:rsidP="00B3709B">
    <w:pPr>
      <w:pStyle w:val="Cabealho"/>
      <w:pBdr>
        <w:bottom w:val="single" w:sz="12" w:space="1" w:color="auto"/>
      </w:pBdr>
      <w:jc w:val="center"/>
      <w:rPr>
        <w:i/>
        <w:szCs w:val="28"/>
      </w:rPr>
    </w:pPr>
    <w:r w:rsidRPr="00277859">
      <w:rPr>
        <w:i/>
        <w:szCs w:val="28"/>
      </w:rPr>
      <w:t xml:space="preserve">Filiado ao Conselho Internacional de </w:t>
    </w:r>
    <w:r>
      <w:rPr>
        <w:i/>
        <w:szCs w:val="28"/>
      </w:rPr>
      <w:t>Enfermeiros</w:t>
    </w:r>
    <w:r w:rsidRPr="00277859">
      <w:rPr>
        <w:i/>
        <w:szCs w:val="28"/>
      </w:rPr>
      <w:t xml:space="preserve"> – Genebra</w:t>
    </w:r>
  </w:p>
  <w:p w14:paraId="2A9ED4A1" w14:textId="77777777" w:rsidR="00680F63" w:rsidRDefault="00680F63">
    <w:pPr>
      <w:pStyle w:val="Cabealho"/>
      <w:jc w:val="center"/>
      <w:rPr>
        <w:i/>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2661" w14:textId="77777777" w:rsidR="00680F63" w:rsidRDefault="00680F63" w:rsidP="00B3709B">
    <w:pPr>
      <w:jc w:val="center"/>
      <w:rPr>
        <w:sz w:val="46"/>
      </w:rPr>
    </w:pPr>
    <w:r>
      <w:rPr>
        <w:noProof/>
      </w:rPr>
      <w:drawing>
        <wp:anchor distT="0" distB="0" distL="114300" distR="114300" simplePos="0" relativeHeight="251666432" behindDoc="0" locked="0" layoutInCell="1" allowOverlap="1" wp14:anchorId="09901D89" wp14:editId="78C9C2AB">
          <wp:simplePos x="0" y="0"/>
          <wp:positionH relativeFrom="column">
            <wp:posOffset>1571625</wp:posOffset>
          </wp:positionH>
          <wp:positionV relativeFrom="paragraph">
            <wp:posOffset>-36830</wp:posOffset>
          </wp:positionV>
          <wp:extent cx="2695575" cy="933450"/>
          <wp:effectExtent l="0" t="0" r="9525" b="0"/>
          <wp:wrapNone/>
          <wp:docPr id="1708260593" name="Imagem 170826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95575" cy="933450"/>
                  </a:xfrm>
                  <a:prstGeom prst="rect">
                    <a:avLst/>
                  </a:prstGeom>
                </pic:spPr>
              </pic:pic>
            </a:graphicData>
          </a:graphic>
        </wp:anchor>
      </w:drawing>
    </w:r>
  </w:p>
  <w:p w14:paraId="056A2910" w14:textId="77777777" w:rsidR="00680F63" w:rsidRDefault="00680F63" w:rsidP="00B3709B">
    <w:pPr>
      <w:jc w:val="center"/>
      <w:rPr>
        <w:sz w:val="46"/>
      </w:rPr>
    </w:pPr>
  </w:p>
  <w:p w14:paraId="54B60BC6" w14:textId="77777777" w:rsidR="00680F63" w:rsidRDefault="00680F63" w:rsidP="00B3709B">
    <w:pPr>
      <w:jc w:val="center"/>
      <w:rPr>
        <w:b/>
        <w:color w:val="0000FF"/>
        <w:sz w:val="30"/>
      </w:rPr>
    </w:pPr>
    <w:r>
      <w:rPr>
        <w:noProof/>
      </w:rPr>
      <mc:AlternateContent>
        <mc:Choice Requires="wps">
          <w:drawing>
            <wp:anchor distT="0" distB="0" distL="114300" distR="114300" simplePos="0" relativeHeight="251665408" behindDoc="0" locked="0" layoutInCell="1" allowOverlap="1" wp14:anchorId="6F3E1946" wp14:editId="3C5C75B6">
              <wp:simplePos x="0" y="0"/>
              <wp:positionH relativeFrom="column">
                <wp:posOffset>2472690</wp:posOffset>
              </wp:positionH>
              <wp:positionV relativeFrom="paragraph">
                <wp:posOffset>-327660</wp:posOffset>
              </wp:positionV>
              <wp:extent cx="810895" cy="877570"/>
              <wp:effectExtent l="0" t="0" r="0" b="0"/>
              <wp:wrapNone/>
              <wp:docPr id="1786896827"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10895" cy="87757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27CF95" w14:textId="77777777" w:rsidR="00680F63" w:rsidRDefault="00680F63" w:rsidP="00B3709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F3E1946" id="_x0000_s1027" style="position:absolute;left:0;text-align:left;margin-left:194.7pt;margin-top:-25.8pt;width:63.85pt;height:69.1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" stroked="f" strokeweight="0">
              <v:path arrowok="t"/>
              <o:lock v:ext="edit" aspectratio="t"/>
              <v:textbox style="mso-fit-shape-to-text:t" inset="0,0,0,0">
                <w:txbxContent>
                  <w:p w14:paraId="0D27CF95" w14:textId="77777777" w:rsidR="00680F63" w:rsidRDefault="00680F63" w:rsidP="00B3709B"/>
                </w:txbxContent>
              </v:textbox>
            </v:rect>
          </w:pict>
        </mc:Fallback>
      </mc:AlternateContent>
    </w:r>
  </w:p>
  <w:p w14:paraId="66EE9746" w14:textId="77777777" w:rsidR="00680F63" w:rsidRPr="00277859" w:rsidRDefault="00680F63" w:rsidP="00B3709B">
    <w:pPr>
      <w:pStyle w:val="Cabealho"/>
      <w:jc w:val="center"/>
      <w:rPr>
        <w:b/>
        <w:i/>
        <w:szCs w:val="28"/>
      </w:rPr>
    </w:pPr>
    <w:r w:rsidRPr="00277859">
      <w:rPr>
        <w:i/>
        <w:szCs w:val="28"/>
      </w:rPr>
      <w:t xml:space="preserve">Autarquia Federal criada pela Lei </w:t>
    </w:r>
    <w:r>
      <w:rPr>
        <w:i/>
        <w:szCs w:val="28"/>
      </w:rPr>
      <w:t>n</w:t>
    </w:r>
    <w:r w:rsidRPr="00277859">
      <w:rPr>
        <w:i/>
        <w:szCs w:val="28"/>
      </w:rPr>
      <w:t>.º 5.905/73</w:t>
    </w:r>
    <w:r>
      <w:rPr>
        <w:i/>
        <w:szCs w:val="28"/>
      </w:rPr>
      <w:t>.</w:t>
    </w:r>
  </w:p>
  <w:p w14:paraId="6A2E4B4B" w14:textId="77777777" w:rsidR="00680F63" w:rsidRPr="00277859" w:rsidRDefault="00680F63" w:rsidP="00B3709B">
    <w:pPr>
      <w:pStyle w:val="Cabealho"/>
      <w:pBdr>
        <w:bottom w:val="single" w:sz="12" w:space="1" w:color="auto"/>
      </w:pBdr>
      <w:jc w:val="center"/>
      <w:rPr>
        <w:i/>
        <w:szCs w:val="28"/>
      </w:rPr>
    </w:pPr>
    <w:r w:rsidRPr="00277859">
      <w:rPr>
        <w:i/>
        <w:szCs w:val="28"/>
      </w:rPr>
      <w:t xml:space="preserve">Filiado ao Conselho Internacional de </w:t>
    </w:r>
    <w:r>
      <w:rPr>
        <w:i/>
        <w:szCs w:val="28"/>
      </w:rPr>
      <w:t>Enfermeiros</w:t>
    </w:r>
    <w:r w:rsidRPr="00277859">
      <w:rPr>
        <w:i/>
        <w:szCs w:val="28"/>
      </w:rPr>
      <w:t xml:space="preserve"> – Genebra</w:t>
    </w:r>
  </w:p>
  <w:p w14:paraId="0D0B678C" w14:textId="77777777" w:rsidR="00680F63" w:rsidRDefault="00680F63">
    <w:pPr>
      <w:pStyle w:val="Cabealho"/>
      <w:jc w:val="center"/>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F4CE"/>
    <w:multiLevelType w:val="singleLevel"/>
    <w:tmpl w:val="7C0BD9B5"/>
    <w:lvl w:ilvl="0">
      <w:start w:val="1"/>
      <w:numFmt w:val="lowerLetter"/>
      <w:lvlText w:val="%1."/>
      <w:lvlJc w:val="left"/>
      <w:pPr>
        <w:tabs>
          <w:tab w:val="num" w:pos="216"/>
        </w:tabs>
        <w:ind w:left="1872"/>
      </w:pPr>
      <w:rPr>
        <w:rFonts w:ascii="Verdana" w:hAnsi="Verdana" w:cs="Verdana"/>
        <w:snapToGrid/>
        <w:spacing w:val="6"/>
        <w:sz w:val="18"/>
        <w:szCs w:val="18"/>
      </w:rPr>
    </w:lvl>
  </w:abstractNum>
  <w:abstractNum w:abstractNumId="1" w15:restartNumberingAfterBreak="0">
    <w:nsid w:val="047B86F9"/>
    <w:multiLevelType w:val="singleLevel"/>
    <w:tmpl w:val="2212B9F0"/>
    <w:lvl w:ilvl="0">
      <w:start w:val="1"/>
      <w:numFmt w:val="lowerLetter"/>
      <w:lvlText w:val="%1."/>
      <w:lvlJc w:val="left"/>
      <w:pPr>
        <w:tabs>
          <w:tab w:val="num" w:pos="216"/>
        </w:tabs>
        <w:ind w:left="2520" w:firstLine="72"/>
      </w:pPr>
      <w:rPr>
        <w:rFonts w:ascii="Verdana" w:hAnsi="Verdana" w:cs="Verdana"/>
        <w:snapToGrid/>
        <w:spacing w:val="-2"/>
        <w:sz w:val="18"/>
        <w:szCs w:val="18"/>
      </w:rPr>
    </w:lvl>
  </w:abstractNum>
  <w:abstractNum w:abstractNumId="2" w15:restartNumberingAfterBreak="0">
    <w:nsid w:val="06C21892"/>
    <w:multiLevelType w:val="multilevel"/>
    <w:tmpl w:val="234EE0D6"/>
    <w:lvl w:ilvl="0">
      <w:start w:val="1"/>
      <w:numFmt w:val="upperRoman"/>
      <w:lvlText w:val="%1-"/>
      <w:lvlJc w:val="left"/>
      <w:pPr>
        <w:tabs>
          <w:tab w:val="num" w:pos="216"/>
        </w:tabs>
        <w:ind w:left="1512"/>
      </w:pPr>
      <w:rPr>
        <w:rFonts w:ascii="Tahoma" w:eastAsiaTheme="minorEastAsia" w:hAnsi="Tahoma" w:cs="Tahoma"/>
        <w:snapToGrid/>
        <w:spacing w:val="18"/>
        <w:sz w:val="18"/>
        <w:szCs w:val="18"/>
      </w:rPr>
    </w:lvl>
    <w:lvl w:ilvl="1" w:tentative="1">
      <w:start w:val="1"/>
      <w:numFmt w:val="lowerLetter"/>
      <w:lvlText w:val="%2."/>
      <w:lvlJc w:val="left"/>
      <w:pPr>
        <w:ind w:left="2592" w:hanging="360"/>
      </w:pPr>
    </w:lvl>
    <w:lvl w:ilvl="2" w:tentative="1">
      <w:start w:val="1"/>
      <w:numFmt w:val="lowerRoman"/>
      <w:lvlText w:val="%3."/>
      <w:lvlJc w:val="right"/>
      <w:pPr>
        <w:ind w:left="3312" w:hanging="180"/>
      </w:pPr>
    </w:lvl>
    <w:lvl w:ilvl="3" w:tentative="1">
      <w:start w:val="1"/>
      <w:numFmt w:val="decimal"/>
      <w:lvlText w:val="%4."/>
      <w:lvlJc w:val="left"/>
      <w:pPr>
        <w:ind w:left="4032" w:hanging="360"/>
      </w:pPr>
    </w:lvl>
    <w:lvl w:ilvl="4" w:tentative="1">
      <w:start w:val="1"/>
      <w:numFmt w:val="lowerLetter"/>
      <w:lvlText w:val="%5."/>
      <w:lvlJc w:val="left"/>
      <w:pPr>
        <w:ind w:left="4752" w:hanging="360"/>
      </w:pPr>
    </w:lvl>
    <w:lvl w:ilvl="5" w:tentative="1">
      <w:start w:val="1"/>
      <w:numFmt w:val="lowerRoman"/>
      <w:lvlText w:val="%6."/>
      <w:lvlJc w:val="right"/>
      <w:pPr>
        <w:ind w:left="5472" w:hanging="180"/>
      </w:pPr>
    </w:lvl>
    <w:lvl w:ilvl="6" w:tentative="1">
      <w:start w:val="1"/>
      <w:numFmt w:val="decimal"/>
      <w:lvlText w:val="%7."/>
      <w:lvlJc w:val="left"/>
      <w:pPr>
        <w:ind w:left="6192" w:hanging="360"/>
      </w:pPr>
    </w:lvl>
    <w:lvl w:ilvl="7" w:tentative="1">
      <w:start w:val="1"/>
      <w:numFmt w:val="lowerLetter"/>
      <w:lvlText w:val="%8."/>
      <w:lvlJc w:val="left"/>
      <w:pPr>
        <w:ind w:left="6912" w:hanging="360"/>
      </w:pPr>
    </w:lvl>
    <w:lvl w:ilvl="8" w:tentative="1">
      <w:start w:val="1"/>
      <w:numFmt w:val="lowerRoman"/>
      <w:lvlText w:val="%9."/>
      <w:lvlJc w:val="right"/>
      <w:pPr>
        <w:ind w:left="7632" w:hanging="180"/>
      </w:pPr>
    </w:lvl>
  </w:abstractNum>
  <w:abstractNum w:abstractNumId="3" w15:restartNumberingAfterBreak="0">
    <w:nsid w:val="122D7CD9"/>
    <w:multiLevelType w:val="hybridMultilevel"/>
    <w:tmpl w:val="8472919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28A21570"/>
    <w:lvl w:ilvl="0">
      <w:start w:val="1"/>
      <w:numFmt w:val="decimal"/>
      <w:pStyle w:val="Nivel5"/>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691F5C"/>
    <w:multiLevelType w:val="multilevel"/>
    <w:tmpl w:val="90627712"/>
    <w:lvl w:ilvl="0">
      <w:start w:val="1"/>
      <w:numFmt w:val="decimal"/>
      <w:lvlText w:val="%1"/>
      <w:lvlJc w:val="left"/>
      <w:pPr>
        <w:ind w:left="360" w:hanging="36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6" w15:restartNumberingAfterBreak="0">
    <w:nsid w:val="2E3A174B"/>
    <w:multiLevelType w:val="hybridMultilevel"/>
    <w:tmpl w:val="68389434"/>
    <w:lvl w:ilvl="0" w:tplc="EA127A7C">
      <w:start w:val="1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D285B15"/>
    <w:multiLevelType w:val="multilevel"/>
    <w:tmpl w:val="321262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A4AA8"/>
    <w:multiLevelType w:val="multilevel"/>
    <w:tmpl w:val="4A2A98DC"/>
    <w:lvl w:ilvl="0">
      <w:start w:val="1"/>
      <w:numFmt w:val="decimal"/>
      <w:lvlText w:val="%1."/>
      <w:lvlJc w:val="left"/>
      <w:pPr>
        <w:ind w:left="674" w:hanging="248"/>
      </w:pPr>
      <w:rPr>
        <w:rFonts w:hint="default"/>
        <w:b/>
        <w:bCs/>
        <w:spacing w:val="-1"/>
        <w:w w:val="108"/>
      </w:rPr>
    </w:lvl>
    <w:lvl w:ilvl="1">
      <w:start w:val="1"/>
      <w:numFmt w:val="decimal"/>
      <w:lvlText w:val="%1.%2."/>
      <w:lvlJc w:val="left"/>
      <w:pPr>
        <w:ind w:left="977" w:hanging="551"/>
      </w:pPr>
      <w:rPr>
        <w:rFonts w:asciiTheme="minorHAnsi" w:hAnsiTheme="minorHAnsi" w:cstheme="minorHAnsi" w:hint="default"/>
        <w:b w:val="0"/>
        <w:bCs w:val="0"/>
        <w:color w:val="auto"/>
        <w:spacing w:val="-1"/>
        <w:w w:val="105"/>
        <w:sz w:val="20"/>
        <w:szCs w:val="20"/>
      </w:rPr>
    </w:lvl>
    <w:lvl w:ilvl="2">
      <w:numFmt w:val="bullet"/>
      <w:lvlText w:val="•"/>
      <w:lvlJc w:val="left"/>
      <w:pPr>
        <w:ind w:left="1270" w:hanging="551"/>
      </w:pPr>
      <w:rPr>
        <w:rFonts w:ascii="Arial" w:eastAsia="Arial" w:hAnsi="Arial" w:cs="Arial" w:hint="default"/>
        <w:color w:val="010101"/>
        <w:w w:val="104"/>
        <w:sz w:val="21"/>
        <w:szCs w:val="21"/>
      </w:rPr>
    </w:lvl>
    <w:lvl w:ilvl="3">
      <w:numFmt w:val="bullet"/>
      <w:lvlText w:val="•"/>
      <w:lvlJc w:val="left"/>
      <w:pPr>
        <w:ind w:left="1106" w:hanging="551"/>
      </w:pPr>
      <w:rPr>
        <w:rFonts w:hint="default"/>
      </w:rPr>
    </w:lvl>
    <w:lvl w:ilvl="4">
      <w:numFmt w:val="bullet"/>
      <w:lvlText w:val="•"/>
      <w:lvlJc w:val="left"/>
      <w:pPr>
        <w:ind w:left="1266" w:hanging="551"/>
      </w:pPr>
      <w:rPr>
        <w:rFonts w:hint="default"/>
      </w:rPr>
    </w:lvl>
    <w:lvl w:ilvl="5">
      <w:numFmt w:val="bullet"/>
      <w:lvlText w:val="•"/>
      <w:lvlJc w:val="left"/>
      <w:pPr>
        <w:ind w:left="2827" w:hanging="551"/>
      </w:pPr>
      <w:rPr>
        <w:rFonts w:hint="default"/>
      </w:rPr>
    </w:lvl>
    <w:lvl w:ilvl="6">
      <w:numFmt w:val="bullet"/>
      <w:lvlText w:val="•"/>
      <w:lvlJc w:val="left"/>
      <w:pPr>
        <w:ind w:left="4388" w:hanging="551"/>
      </w:pPr>
      <w:rPr>
        <w:rFonts w:hint="default"/>
      </w:rPr>
    </w:lvl>
    <w:lvl w:ilvl="7">
      <w:numFmt w:val="bullet"/>
      <w:lvlText w:val="•"/>
      <w:lvlJc w:val="left"/>
      <w:pPr>
        <w:ind w:left="5949" w:hanging="551"/>
      </w:pPr>
      <w:rPr>
        <w:rFonts w:hint="default"/>
      </w:rPr>
    </w:lvl>
    <w:lvl w:ilvl="8">
      <w:numFmt w:val="bullet"/>
      <w:lvlText w:val="•"/>
      <w:lvlJc w:val="left"/>
      <w:pPr>
        <w:ind w:left="7510" w:hanging="551"/>
      </w:pPr>
      <w:rPr>
        <w:rFonts w:hint="default"/>
      </w:rPr>
    </w:lvl>
  </w:abstractNum>
  <w:abstractNum w:abstractNumId="9" w15:restartNumberingAfterBreak="0">
    <w:nsid w:val="44B5272A"/>
    <w:multiLevelType w:val="multilevel"/>
    <w:tmpl w:val="41B0766E"/>
    <w:lvl w:ilvl="0">
      <w:start w:val="1"/>
      <w:numFmt w:val="decimal"/>
      <w:lvlText w:val="%1."/>
      <w:lvlJc w:val="left"/>
      <w:pPr>
        <w:ind w:left="360" w:hanging="360"/>
      </w:pPr>
      <w:rPr>
        <w:b/>
        <w:color w:val="000000"/>
      </w:rPr>
    </w:lvl>
    <w:lvl w:ilvl="1">
      <w:start w:val="1"/>
      <w:numFmt w:val="decimal"/>
      <w:lvlText w:val="%1.%2."/>
      <w:lvlJc w:val="left"/>
      <w:pPr>
        <w:ind w:left="858" w:hanging="432"/>
      </w:pPr>
      <w:rPr>
        <w:b w:val="0"/>
        <w:i w:val="0"/>
        <w:strike w:val="0"/>
        <w:color w:val="000000"/>
        <w:u w:val="none"/>
      </w:rPr>
    </w:lvl>
    <w:lvl w:ilvl="2">
      <w:start w:val="1"/>
      <w:numFmt w:val="decimal"/>
      <w:lvlText w:val="%1.%2.%3."/>
      <w:lvlJc w:val="left"/>
      <w:pPr>
        <w:ind w:left="1072" w:hanging="504"/>
      </w:pPr>
      <w:rPr>
        <w:b w:val="0"/>
        <w:i w:val="0"/>
        <w:color w:val="000000"/>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8F0E6F"/>
    <w:multiLevelType w:val="hybridMultilevel"/>
    <w:tmpl w:val="40BA93BC"/>
    <w:lvl w:ilvl="0" w:tplc="04160001">
      <w:start w:val="1"/>
      <w:numFmt w:val="bullet"/>
      <w:lvlText w:val=""/>
      <w:lvlJc w:val="left"/>
      <w:pPr>
        <w:ind w:left="1142" w:hanging="360"/>
      </w:pPr>
      <w:rPr>
        <w:rFonts w:ascii="Symbol" w:hAnsi="Symbol" w:hint="default"/>
      </w:rPr>
    </w:lvl>
    <w:lvl w:ilvl="1" w:tplc="04160003" w:tentative="1">
      <w:start w:val="1"/>
      <w:numFmt w:val="bullet"/>
      <w:lvlText w:val="o"/>
      <w:lvlJc w:val="left"/>
      <w:pPr>
        <w:ind w:left="1862" w:hanging="360"/>
      </w:pPr>
      <w:rPr>
        <w:rFonts w:ascii="Courier New" w:hAnsi="Courier New" w:cs="Courier New" w:hint="default"/>
      </w:rPr>
    </w:lvl>
    <w:lvl w:ilvl="2" w:tplc="04160005" w:tentative="1">
      <w:start w:val="1"/>
      <w:numFmt w:val="bullet"/>
      <w:lvlText w:val=""/>
      <w:lvlJc w:val="left"/>
      <w:pPr>
        <w:ind w:left="2582" w:hanging="360"/>
      </w:pPr>
      <w:rPr>
        <w:rFonts w:ascii="Wingdings" w:hAnsi="Wingdings" w:hint="default"/>
      </w:rPr>
    </w:lvl>
    <w:lvl w:ilvl="3" w:tplc="04160001" w:tentative="1">
      <w:start w:val="1"/>
      <w:numFmt w:val="bullet"/>
      <w:lvlText w:val=""/>
      <w:lvlJc w:val="left"/>
      <w:pPr>
        <w:ind w:left="3302" w:hanging="360"/>
      </w:pPr>
      <w:rPr>
        <w:rFonts w:ascii="Symbol" w:hAnsi="Symbol" w:hint="default"/>
      </w:rPr>
    </w:lvl>
    <w:lvl w:ilvl="4" w:tplc="04160003" w:tentative="1">
      <w:start w:val="1"/>
      <w:numFmt w:val="bullet"/>
      <w:lvlText w:val="o"/>
      <w:lvlJc w:val="left"/>
      <w:pPr>
        <w:ind w:left="4022" w:hanging="360"/>
      </w:pPr>
      <w:rPr>
        <w:rFonts w:ascii="Courier New" w:hAnsi="Courier New" w:cs="Courier New" w:hint="default"/>
      </w:rPr>
    </w:lvl>
    <w:lvl w:ilvl="5" w:tplc="04160005" w:tentative="1">
      <w:start w:val="1"/>
      <w:numFmt w:val="bullet"/>
      <w:lvlText w:val=""/>
      <w:lvlJc w:val="left"/>
      <w:pPr>
        <w:ind w:left="4742" w:hanging="360"/>
      </w:pPr>
      <w:rPr>
        <w:rFonts w:ascii="Wingdings" w:hAnsi="Wingdings" w:hint="default"/>
      </w:rPr>
    </w:lvl>
    <w:lvl w:ilvl="6" w:tplc="04160001" w:tentative="1">
      <w:start w:val="1"/>
      <w:numFmt w:val="bullet"/>
      <w:lvlText w:val=""/>
      <w:lvlJc w:val="left"/>
      <w:pPr>
        <w:ind w:left="5462" w:hanging="360"/>
      </w:pPr>
      <w:rPr>
        <w:rFonts w:ascii="Symbol" w:hAnsi="Symbol" w:hint="default"/>
      </w:rPr>
    </w:lvl>
    <w:lvl w:ilvl="7" w:tplc="04160003" w:tentative="1">
      <w:start w:val="1"/>
      <w:numFmt w:val="bullet"/>
      <w:lvlText w:val="o"/>
      <w:lvlJc w:val="left"/>
      <w:pPr>
        <w:ind w:left="6182" w:hanging="360"/>
      </w:pPr>
      <w:rPr>
        <w:rFonts w:ascii="Courier New" w:hAnsi="Courier New" w:cs="Courier New" w:hint="default"/>
      </w:rPr>
    </w:lvl>
    <w:lvl w:ilvl="8" w:tplc="04160005" w:tentative="1">
      <w:start w:val="1"/>
      <w:numFmt w:val="bullet"/>
      <w:lvlText w:val=""/>
      <w:lvlJc w:val="left"/>
      <w:pPr>
        <w:ind w:left="6902" w:hanging="360"/>
      </w:pPr>
      <w:rPr>
        <w:rFonts w:ascii="Wingdings" w:hAnsi="Wingdings" w:hint="default"/>
      </w:rPr>
    </w:lvl>
  </w:abstractNum>
  <w:abstractNum w:abstractNumId="11" w15:restartNumberingAfterBreak="0">
    <w:nsid w:val="4A666A4A"/>
    <w:multiLevelType w:val="multilevel"/>
    <w:tmpl w:val="DF5E9E4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005C75"/>
    <w:multiLevelType w:val="hybridMultilevel"/>
    <w:tmpl w:val="78D03F6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7162DE4"/>
    <w:multiLevelType w:val="hybridMultilevel"/>
    <w:tmpl w:val="C8702B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1B4001B"/>
    <w:multiLevelType w:val="multilevel"/>
    <w:tmpl w:val="420AC80C"/>
    <w:lvl w:ilvl="0">
      <w:start w:val="2"/>
      <w:numFmt w:val="decimal"/>
      <w:lvlText w:val="%1."/>
      <w:lvlJc w:val="left"/>
      <w:pPr>
        <w:ind w:left="360" w:hanging="360"/>
      </w:pPr>
      <w:rPr>
        <w:rFonts w:hint="default"/>
        <w:color w:val="FF0000"/>
      </w:rPr>
    </w:lvl>
    <w:lvl w:ilvl="1">
      <w:start w:val="1"/>
      <w:numFmt w:val="decimal"/>
      <w:lvlText w:val="%1.%2."/>
      <w:lvlJc w:val="left"/>
      <w:pPr>
        <w:ind w:left="1578" w:hanging="720"/>
      </w:pPr>
      <w:rPr>
        <w:rFonts w:hint="default"/>
        <w:color w:val="000000" w:themeColor="text1"/>
      </w:rPr>
    </w:lvl>
    <w:lvl w:ilvl="2">
      <w:start w:val="1"/>
      <w:numFmt w:val="decimal"/>
      <w:lvlText w:val="%1.%2.%3."/>
      <w:lvlJc w:val="left"/>
      <w:pPr>
        <w:ind w:left="2436" w:hanging="720"/>
      </w:pPr>
      <w:rPr>
        <w:rFonts w:hint="default"/>
        <w:color w:val="FF0000"/>
      </w:rPr>
    </w:lvl>
    <w:lvl w:ilvl="3">
      <w:start w:val="1"/>
      <w:numFmt w:val="decimal"/>
      <w:lvlText w:val="%1.%2.%3.%4."/>
      <w:lvlJc w:val="left"/>
      <w:pPr>
        <w:ind w:left="3654" w:hanging="1080"/>
      </w:pPr>
      <w:rPr>
        <w:rFonts w:hint="default"/>
        <w:color w:val="FF0000"/>
      </w:rPr>
    </w:lvl>
    <w:lvl w:ilvl="4">
      <w:start w:val="1"/>
      <w:numFmt w:val="decimal"/>
      <w:lvlText w:val="%1.%2.%3.%4.%5."/>
      <w:lvlJc w:val="left"/>
      <w:pPr>
        <w:ind w:left="4872" w:hanging="1440"/>
      </w:pPr>
      <w:rPr>
        <w:rFonts w:hint="default"/>
        <w:color w:val="FF0000"/>
      </w:rPr>
    </w:lvl>
    <w:lvl w:ilvl="5">
      <w:start w:val="1"/>
      <w:numFmt w:val="decimal"/>
      <w:lvlText w:val="%1.%2.%3.%4.%5.%6."/>
      <w:lvlJc w:val="left"/>
      <w:pPr>
        <w:ind w:left="5730" w:hanging="1440"/>
      </w:pPr>
      <w:rPr>
        <w:rFonts w:hint="default"/>
        <w:color w:val="FF0000"/>
      </w:rPr>
    </w:lvl>
    <w:lvl w:ilvl="6">
      <w:start w:val="1"/>
      <w:numFmt w:val="decimal"/>
      <w:lvlText w:val="%1.%2.%3.%4.%5.%6.%7."/>
      <w:lvlJc w:val="left"/>
      <w:pPr>
        <w:ind w:left="6948" w:hanging="1800"/>
      </w:pPr>
      <w:rPr>
        <w:rFonts w:hint="default"/>
        <w:color w:val="FF0000"/>
      </w:rPr>
    </w:lvl>
    <w:lvl w:ilvl="7">
      <w:start w:val="1"/>
      <w:numFmt w:val="decimal"/>
      <w:lvlText w:val="%1.%2.%3.%4.%5.%6.%7.%8."/>
      <w:lvlJc w:val="left"/>
      <w:pPr>
        <w:ind w:left="8166" w:hanging="2160"/>
      </w:pPr>
      <w:rPr>
        <w:rFonts w:hint="default"/>
        <w:color w:val="FF0000"/>
      </w:rPr>
    </w:lvl>
    <w:lvl w:ilvl="8">
      <w:start w:val="1"/>
      <w:numFmt w:val="decimal"/>
      <w:lvlText w:val="%1.%2.%3.%4.%5.%6.%7.%8.%9."/>
      <w:lvlJc w:val="left"/>
      <w:pPr>
        <w:ind w:left="9024" w:hanging="2160"/>
      </w:pPr>
      <w:rPr>
        <w:rFonts w:hint="default"/>
        <w:color w:val="FF0000"/>
      </w:rPr>
    </w:lvl>
  </w:abstractNum>
  <w:abstractNum w:abstractNumId="15" w15:restartNumberingAfterBreak="0">
    <w:nsid w:val="669413FA"/>
    <w:multiLevelType w:val="hybridMultilevel"/>
    <w:tmpl w:val="49CEF8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3A00F1A"/>
    <w:multiLevelType w:val="multilevel"/>
    <w:tmpl w:val="6BB6BA52"/>
    <w:lvl w:ilvl="0">
      <w:start w:val="5"/>
      <w:numFmt w:val="decimal"/>
      <w:lvlText w:val="%1."/>
      <w:lvlJc w:val="left"/>
      <w:pPr>
        <w:ind w:left="107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28736D"/>
    <w:multiLevelType w:val="hybridMultilevel"/>
    <w:tmpl w:val="EE2E0E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32511498">
    <w:abstractNumId w:val="10"/>
  </w:num>
  <w:num w:numId="2" w16cid:durableId="571433320">
    <w:abstractNumId w:val="15"/>
  </w:num>
  <w:num w:numId="3" w16cid:durableId="1537964756">
    <w:abstractNumId w:val="17"/>
  </w:num>
  <w:num w:numId="4" w16cid:durableId="1016077314">
    <w:abstractNumId w:val="8"/>
  </w:num>
  <w:num w:numId="5" w16cid:durableId="44529527">
    <w:abstractNumId w:val="5"/>
  </w:num>
  <w:num w:numId="6" w16cid:durableId="1080447114">
    <w:abstractNumId w:val="16"/>
  </w:num>
  <w:num w:numId="7" w16cid:durableId="858352238">
    <w:abstractNumId w:val="7"/>
  </w:num>
  <w:num w:numId="8" w16cid:durableId="338510984">
    <w:abstractNumId w:val="14"/>
  </w:num>
  <w:num w:numId="9" w16cid:durableId="1974826997">
    <w:abstractNumId w:val="0"/>
  </w:num>
  <w:num w:numId="10" w16cid:durableId="546839431">
    <w:abstractNumId w:val="1"/>
  </w:num>
  <w:num w:numId="11" w16cid:durableId="1574049533">
    <w:abstractNumId w:val="2"/>
  </w:num>
  <w:num w:numId="12" w16cid:durableId="2127235128">
    <w:abstractNumId w:val="11"/>
  </w:num>
  <w:num w:numId="13" w16cid:durableId="1634675984">
    <w:abstractNumId w:val="6"/>
  </w:num>
  <w:num w:numId="14" w16cid:durableId="1546286935">
    <w:abstractNumId w:val="4"/>
  </w:num>
  <w:num w:numId="15" w16cid:durableId="577401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2054263">
    <w:abstractNumId w:val="9"/>
  </w:num>
  <w:num w:numId="17" w16cid:durableId="276257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7963930">
    <w:abstractNumId w:val="12"/>
  </w:num>
  <w:num w:numId="19" w16cid:durableId="107552675">
    <w:abstractNumId w:val="13"/>
  </w:num>
  <w:num w:numId="20" w16cid:durableId="29310153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62134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revisionView w:markup="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8B"/>
    <w:rsid w:val="00001E78"/>
    <w:rsid w:val="00004773"/>
    <w:rsid w:val="00005AC6"/>
    <w:rsid w:val="000070DE"/>
    <w:rsid w:val="000135F5"/>
    <w:rsid w:val="00013D10"/>
    <w:rsid w:val="00016468"/>
    <w:rsid w:val="00016C30"/>
    <w:rsid w:val="00016D81"/>
    <w:rsid w:val="00022379"/>
    <w:rsid w:val="000243EA"/>
    <w:rsid w:val="0002456E"/>
    <w:rsid w:val="00026502"/>
    <w:rsid w:val="00026C8E"/>
    <w:rsid w:val="00030B5F"/>
    <w:rsid w:val="0003179D"/>
    <w:rsid w:val="0003344C"/>
    <w:rsid w:val="00033F33"/>
    <w:rsid w:val="000355B7"/>
    <w:rsid w:val="000363C5"/>
    <w:rsid w:val="00040D54"/>
    <w:rsid w:val="0004303C"/>
    <w:rsid w:val="00045C7F"/>
    <w:rsid w:val="000467F9"/>
    <w:rsid w:val="00053804"/>
    <w:rsid w:val="00054581"/>
    <w:rsid w:val="0005483D"/>
    <w:rsid w:val="00055241"/>
    <w:rsid w:val="00066A98"/>
    <w:rsid w:val="00074510"/>
    <w:rsid w:val="00080144"/>
    <w:rsid w:val="00080D0A"/>
    <w:rsid w:val="00080F72"/>
    <w:rsid w:val="00081AB5"/>
    <w:rsid w:val="0008405D"/>
    <w:rsid w:val="00084B74"/>
    <w:rsid w:val="00085A53"/>
    <w:rsid w:val="000864FA"/>
    <w:rsid w:val="00087115"/>
    <w:rsid w:val="000873BE"/>
    <w:rsid w:val="00093510"/>
    <w:rsid w:val="0009367A"/>
    <w:rsid w:val="000967CF"/>
    <w:rsid w:val="00097B71"/>
    <w:rsid w:val="000A02C3"/>
    <w:rsid w:val="000A0989"/>
    <w:rsid w:val="000A09B7"/>
    <w:rsid w:val="000A39CB"/>
    <w:rsid w:val="000A3B32"/>
    <w:rsid w:val="000A4577"/>
    <w:rsid w:val="000B0170"/>
    <w:rsid w:val="000B1E02"/>
    <w:rsid w:val="000B1F1E"/>
    <w:rsid w:val="000B36C5"/>
    <w:rsid w:val="000B68F2"/>
    <w:rsid w:val="000C09AF"/>
    <w:rsid w:val="000C142B"/>
    <w:rsid w:val="000C16F6"/>
    <w:rsid w:val="000C47CE"/>
    <w:rsid w:val="000C5BC2"/>
    <w:rsid w:val="000C6AC6"/>
    <w:rsid w:val="000C6B9A"/>
    <w:rsid w:val="000C7691"/>
    <w:rsid w:val="000C7D06"/>
    <w:rsid w:val="000D581F"/>
    <w:rsid w:val="000D70BE"/>
    <w:rsid w:val="000E0050"/>
    <w:rsid w:val="000E024D"/>
    <w:rsid w:val="000E0385"/>
    <w:rsid w:val="000E1451"/>
    <w:rsid w:val="000E2BB1"/>
    <w:rsid w:val="000E2EE8"/>
    <w:rsid w:val="000E2F35"/>
    <w:rsid w:val="000E311C"/>
    <w:rsid w:val="000E429E"/>
    <w:rsid w:val="000F127D"/>
    <w:rsid w:val="000F2343"/>
    <w:rsid w:val="000F2AFE"/>
    <w:rsid w:val="000F3948"/>
    <w:rsid w:val="000F39FF"/>
    <w:rsid w:val="000F3A6B"/>
    <w:rsid w:val="000F5CFB"/>
    <w:rsid w:val="000F608B"/>
    <w:rsid w:val="000F6FDF"/>
    <w:rsid w:val="000F72CD"/>
    <w:rsid w:val="00100BE6"/>
    <w:rsid w:val="00100C14"/>
    <w:rsid w:val="001017F2"/>
    <w:rsid w:val="00102EEE"/>
    <w:rsid w:val="00105506"/>
    <w:rsid w:val="00105BCE"/>
    <w:rsid w:val="00105DB4"/>
    <w:rsid w:val="00106DCC"/>
    <w:rsid w:val="00114235"/>
    <w:rsid w:val="00115BCA"/>
    <w:rsid w:val="00116BB3"/>
    <w:rsid w:val="00116E71"/>
    <w:rsid w:val="001223B2"/>
    <w:rsid w:val="00126D54"/>
    <w:rsid w:val="001270FD"/>
    <w:rsid w:val="00127A64"/>
    <w:rsid w:val="00127C1C"/>
    <w:rsid w:val="00130AAD"/>
    <w:rsid w:val="001313C6"/>
    <w:rsid w:val="00132549"/>
    <w:rsid w:val="00133007"/>
    <w:rsid w:val="00134EC8"/>
    <w:rsid w:val="0013584E"/>
    <w:rsid w:val="0014374B"/>
    <w:rsid w:val="0014628B"/>
    <w:rsid w:val="00147AF0"/>
    <w:rsid w:val="001510C0"/>
    <w:rsid w:val="00151E65"/>
    <w:rsid w:val="00152BAD"/>
    <w:rsid w:val="00154636"/>
    <w:rsid w:val="0015518F"/>
    <w:rsid w:val="001553BF"/>
    <w:rsid w:val="0015547D"/>
    <w:rsid w:val="00156C8B"/>
    <w:rsid w:val="001634E2"/>
    <w:rsid w:val="00164147"/>
    <w:rsid w:val="001654AB"/>
    <w:rsid w:val="001656AF"/>
    <w:rsid w:val="001667F3"/>
    <w:rsid w:val="00170775"/>
    <w:rsid w:val="00171CB5"/>
    <w:rsid w:val="0017447C"/>
    <w:rsid w:val="0017448A"/>
    <w:rsid w:val="00174B13"/>
    <w:rsid w:val="00175D12"/>
    <w:rsid w:val="00177CF4"/>
    <w:rsid w:val="0018198C"/>
    <w:rsid w:val="00183613"/>
    <w:rsid w:val="0018437C"/>
    <w:rsid w:val="00186BD1"/>
    <w:rsid w:val="00191DED"/>
    <w:rsid w:val="00192156"/>
    <w:rsid w:val="001947E6"/>
    <w:rsid w:val="00195266"/>
    <w:rsid w:val="001A193A"/>
    <w:rsid w:val="001A1DA7"/>
    <w:rsid w:val="001A26C2"/>
    <w:rsid w:val="001A3FCF"/>
    <w:rsid w:val="001A5198"/>
    <w:rsid w:val="001A64DD"/>
    <w:rsid w:val="001A6BB6"/>
    <w:rsid w:val="001A73A9"/>
    <w:rsid w:val="001B1597"/>
    <w:rsid w:val="001B2EB4"/>
    <w:rsid w:val="001B4267"/>
    <w:rsid w:val="001B5092"/>
    <w:rsid w:val="001B6F91"/>
    <w:rsid w:val="001C5147"/>
    <w:rsid w:val="001C7007"/>
    <w:rsid w:val="001D33DE"/>
    <w:rsid w:val="001D33E2"/>
    <w:rsid w:val="001D3453"/>
    <w:rsid w:val="001D47B4"/>
    <w:rsid w:val="001E0A74"/>
    <w:rsid w:val="001E0DCF"/>
    <w:rsid w:val="001E2A5B"/>
    <w:rsid w:val="001E513C"/>
    <w:rsid w:val="001E6218"/>
    <w:rsid w:val="001E67E4"/>
    <w:rsid w:val="001E6860"/>
    <w:rsid w:val="001E6B42"/>
    <w:rsid w:val="001E7708"/>
    <w:rsid w:val="001F2F8A"/>
    <w:rsid w:val="001F3E85"/>
    <w:rsid w:val="001F5026"/>
    <w:rsid w:val="001F5CC4"/>
    <w:rsid w:val="001F690F"/>
    <w:rsid w:val="001F6A7A"/>
    <w:rsid w:val="001F7F55"/>
    <w:rsid w:val="0020106C"/>
    <w:rsid w:val="00204A0B"/>
    <w:rsid w:val="002060AB"/>
    <w:rsid w:val="00206A88"/>
    <w:rsid w:val="00207196"/>
    <w:rsid w:val="00211649"/>
    <w:rsid w:val="0021320A"/>
    <w:rsid w:val="0021428E"/>
    <w:rsid w:val="00216B2A"/>
    <w:rsid w:val="002177AF"/>
    <w:rsid w:val="00222419"/>
    <w:rsid w:val="00222AF7"/>
    <w:rsid w:val="0022430B"/>
    <w:rsid w:val="00224C3A"/>
    <w:rsid w:val="002301CD"/>
    <w:rsid w:val="002314DB"/>
    <w:rsid w:val="0023521A"/>
    <w:rsid w:val="00237FC9"/>
    <w:rsid w:val="00242349"/>
    <w:rsid w:val="002427E0"/>
    <w:rsid w:val="00244D1A"/>
    <w:rsid w:val="0024536C"/>
    <w:rsid w:val="00245C51"/>
    <w:rsid w:val="00255D47"/>
    <w:rsid w:val="0025674A"/>
    <w:rsid w:val="002631BC"/>
    <w:rsid w:val="00263358"/>
    <w:rsid w:val="00263569"/>
    <w:rsid w:val="002646FC"/>
    <w:rsid w:val="00264957"/>
    <w:rsid w:val="00274CEC"/>
    <w:rsid w:val="00274DD9"/>
    <w:rsid w:val="00274EEE"/>
    <w:rsid w:val="00275DF1"/>
    <w:rsid w:val="00277C45"/>
    <w:rsid w:val="00282FD2"/>
    <w:rsid w:val="002865C8"/>
    <w:rsid w:val="00292DEE"/>
    <w:rsid w:val="002933F8"/>
    <w:rsid w:val="002A3F7A"/>
    <w:rsid w:val="002A519B"/>
    <w:rsid w:val="002A57E4"/>
    <w:rsid w:val="002A5C17"/>
    <w:rsid w:val="002A725E"/>
    <w:rsid w:val="002B0F71"/>
    <w:rsid w:val="002B1619"/>
    <w:rsid w:val="002B1BCB"/>
    <w:rsid w:val="002B262F"/>
    <w:rsid w:val="002B2FF2"/>
    <w:rsid w:val="002B5666"/>
    <w:rsid w:val="002C42C2"/>
    <w:rsid w:val="002C7B3A"/>
    <w:rsid w:val="002C7F41"/>
    <w:rsid w:val="002D2708"/>
    <w:rsid w:val="002D3DFC"/>
    <w:rsid w:val="002E0ED8"/>
    <w:rsid w:val="002E15BE"/>
    <w:rsid w:val="002E2B6B"/>
    <w:rsid w:val="002E652E"/>
    <w:rsid w:val="002E76AF"/>
    <w:rsid w:val="002F2476"/>
    <w:rsid w:val="002F2F53"/>
    <w:rsid w:val="002F3FC0"/>
    <w:rsid w:val="002F66F4"/>
    <w:rsid w:val="003000A9"/>
    <w:rsid w:val="00301AFF"/>
    <w:rsid w:val="00303D2A"/>
    <w:rsid w:val="00306FD0"/>
    <w:rsid w:val="003072B3"/>
    <w:rsid w:val="00310BA5"/>
    <w:rsid w:val="00312D2B"/>
    <w:rsid w:val="003148A0"/>
    <w:rsid w:val="0031798A"/>
    <w:rsid w:val="00320210"/>
    <w:rsid w:val="003225C1"/>
    <w:rsid w:val="00322E02"/>
    <w:rsid w:val="00323BE3"/>
    <w:rsid w:val="0032523F"/>
    <w:rsid w:val="003323C0"/>
    <w:rsid w:val="003349B7"/>
    <w:rsid w:val="0034083E"/>
    <w:rsid w:val="00340B5D"/>
    <w:rsid w:val="00341A99"/>
    <w:rsid w:val="003434AB"/>
    <w:rsid w:val="00343AAD"/>
    <w:rsid w:val="00346FBD"/>
    <w:rsid w:val="00350129"/>
    <w:rsid w:val="00352ED8"/>
    <w:rsid w:val="00354A65"/>
    <w:rsid w:val="0036135E"/>
    <w:rsid w:val="00366C1D"/>
    <w:rsid w:val="00367515"/>
    <w:rsid w:val="00367D0D"/>
    <w:rsid w:val="00370351"/>
    <w:rsid w:val="003712BE"/>
    <w:rsid w:val="00376BCE"/>
    <w:rsid w:val="00380595"/>
    <w:rsid w:val="0038094F"/>
    <w:rsid w:val="00381E75"/>
    <w:rsid w:val="00385153"/>
    <w:rsid w:val="00386064"/>
    <w:rsid w:val="00386787"/>
    <w:rsid w:val="00386A09"/>
    <w:rsid w:val="0039059B"/>
    <w:rsid w:val="0039095D"/>
    <w:rsid w:val="003919AC"/>
    <w:rsid w:val="00391F35"/>
    <w:rsid w:val="0039208D"/>
    <w:rsid w:val="00394316"/>
    <w:rsid w:val="003A27E9"/>
    <w:rsid w:val="003A3858"/>
    <w:rsid w:val="003A4617"/>
    <w:rsid w:val="003A605F"/>
    <w:rsid w:val="003A74B3"/>
    <w:rsid w:val="003A7A98"/>
    <w:rsid w:val="003B000E"/>
    <w:rsid w:val="003B3A36"/>
    <w:rsid w:val="003B7D94"/>
    <w:rsid w:val="003C0473"/>
    <w:rsid w:val="003C1637"/>
    <w:rsid w:val="003C2EB4"/>
    <w:rsid w:val="003C51E5"/>
    <w:rsid w:val="003C7A76"/>
    <w:rsid w:val="003D07CF"/>
    <w:rsid w:val="003D1F24"/>
    <w:rsid w:val="003D44E9"/>
    <w:rsid w:val="003D6A32"/>
    <w:rsid w:val="003E1E09"/>
    <w:rsid w:val="003E49EB"/>
    <w:rsid w:val="003F1C9B"/>
    <w:rsid w:val="003F1ED8"/>
    <w:rsid w:val="003F2E26"/>
    <w:rsid w:val="003F3647"/>
    <w:rsid w:val="003F3DAF"/>
    <w:rsid w:val="004003E7"/>
    <w:rsid w:val="00402972"/>
    <w:rsid w:val="004058C5"/>
    <w:rsid w:val="00407729"/>
    <w:rsid w:val="0041571A"/>
    <w:rsid w:val="004178A3"/>
    <w:rsid w:val="0042076A"/>
    <w:rsid w:val="00422FC3"/>
    <w:rsid w:val="00426CB4"/>
    <w:rsid w:val="00427F83"/>
    <w:rsid w:val="004349A2"/>
    <w:rsid w:val="004363E9"/>
    <w:rsid w:val="00441750"/>
    <w:rsid w:val="00441D79"/>
    <w:rsid w:val="00442280"/>
    <w:rsid w:val="004459B3"/>
    <w:rsid w:val="00446D5E"/>
    <w:rsid w:val="00447494"/>
    <w:rsid w:val="004530BF"/>
    <w:rsid w:val="00454E45"/>
    <w:rsid w:val="00456296"/>
    <w:rsid w:val="0045630A"/>
    <w:rsid w:val="00461602"/>
    <w:rsid w:val="004617CE"/>
    <w:rsid w:val="00462F25"/>
    <w:rsid w:val="0046567C"/>
    <w:rsid w:val="004715CC"/>
    <w:rsid w:val="0047347C"/>
    <w:rsid w:val="00480B25"/>
    <w:rsid w:val="00481F96"/>
    <w:rsid w:val="00482ED4"/>
    <w:rsid w:val="00484CB5"/>
    <w:rsid w:val="004864A0"/>
    <w:rsid w:val="004923AC"/>
    <w:rsid w:val="0049516B"/>
    <w:rsid w:val="00495DF1"/>
    <w:rsid w:val="0049701B"/>
    <w:rsid w:val="004973F9"/>
    <w:rsid w:val="004A2FB4"/>
    <w:rsid w:val="004A435E"/>
    <w:rsid w:val="004A4708"/>
    <w:rsid w:val="004A4B19"/>
    <w:rsid w:val="004A4DB8"/>
    <w:rsid w:val="004B122A"/>
    <w:rsid w:val="004B2710"/>
    <w:rsid w:val="004B4658"/>
    <w:rsid w:val="004B4C78"/>
    <w:rsid w:val="004B5943"/>
    <w:rsid w:val="004B5EF4"/>
    <w:rsid w:val="004B68A9"/>
    <w:rsid w:val="004B70B1"/>
    <w:rsid w:val="004C03C9"/>
    <w:rsid w:val="004C2895"/>
    <w:rsid w:val="004C3D86"/>
    <w:rsid w:val="004C447B"/>
    <w:rsid w:val="004C5131"/>
    <w:rsid w:val="004C5796"/>
    <w:rsid w:val="004C5826"/>
    <w:rsid w:val="004C6344"/>
    <w:rsid w:val="004D4DFD"/>
    <w:rsid w:val="004D70C6"/>
    <w:rsid w:val="004E2B90"/>
    <w:rsid w:val="004E3010"/>
    <w:rsid w:val="004E417D"/>
    <w:rsid w:val="004F1660"/>
    <w:rsid w:val="004F4062"/>
    <w:rsid w:val="00502207"/>
    <w:rsid w:val="0050242F"/>
    <w:rsid w:val="005038FF"/>
    <w:rsid w:val="00507C18"/>
    <w:rsid w:val="00512271"/>
    <w:rsid w:val="00512EB2"/>
    <w:rsid w:val="00514A69"/>
    <w:rsid w:val="005154B1"/>
    <w:rsid w:val="00516740"/>
    <w:rsid w:val="005169AC"/>
    <w:rsid w:val="005173B7"/>
    <w:rsid w:val="00520F88"/>
    <w:rsid w:val="00522BAC"/>
    <w:rsid w:val="00522FC7"/>
    <w:rsid w:val="00525853"/>
    <w:rsid w:val="00532CB3"/>
    <w:rsid w:val="00533E38"/>
    <w:rsid w:val="005406E2"/>
    <w:rsid w:val="00540B81"/>
    <w:rsid w:val="00540E55"/>
    <w:rsid w:val="00545A67"/>
    <w:rsid w:val="00547FD5"/>
    <w:rsid w:val="00551EDF"/>
    <w:rsid w:val="005522E1"/>
    <w:rsid w:val="005553D4"/>
    <w:rsid w:val="00563929"/>
    <w:rsid w:val="005646C8"/>
    <w:rsid w:val="0056671F"/>
    <w:rsid w:val="00567D48"/>
    <w:rsid w:val="00574253"/>
    <w:rsid w:val="005745D0"/>
    <w:rsid w:val="00574AF4"/>
    <w:rsid w:val="005755F0"/>
    <w:rsid w:val="00577E5D"/>
    <w:rsid w:val="0058080B"/>
    <w:rsid w:val="0058092A"/>
    <w:rsid w:val="00581116"/>
    <w:rsid w:val="005811B6"/>
    <w:rsid w:val="00581D8F"/>
    <w:rsid w:val="00583C08"/>
    <w:rsid w:val="00583D3D"/>
    <w:rsid w:val="00586D68"/>
    <w:rsid w:val="00590989"/>
    <w:rsid w:val="00591335"/>
    <w:rsid w:val="00591BB7"/>
    <w:rsid w:val="00592DFF"/>
    <w:rsid w:val="0059635F"/>
    <w:rsid w:val="005A24B0"/>
    <w:rsid w:val="005A6644"/>
    <w:rsid w:val="005B0986"/>
    <w:rsid w:val="005B132B"/>
    <w:rsid w:val="005B33DA"/>
    <w:rsid w:val="005B58A9"/>
    <w:rsid w:val="005B76BB"/>
    <w:rsid w:val="005C2A6E"/>
    <w:rsid w:val="005C47C0"/>
    <w:rsid w:val="005C5031"/>
    <w:rsid w:val="005C62F0"/>
    <w:rsid w:val="005C6CF9"/>
    <w:rsid w:val="005C6E41"/>
    <w:rsid w:val="005C70B6"/>
    <w:rsid w:val="005C75CB"/>
    <w:rsid w:val="005D1FF8"/>
    <w:rsid w:val="005D2FA3"/>
    <w:rsid w:val="005D3673"/>
    <w:rsid w:val="005E1827"/>
    <w:rsid w:val="005E24AA"/>
    <w:rsid w:val="005E33F0"/>
    <w:rsid w:val="005E36D9"/>
    <w:rsid w:val="005E5AD7"/>
    <w:rsid w:val="005E5B56"/>
    <w:rsid w:val="005E6FF5"/>
    <w:rsid w:val="005E7311"/>
    <w:rsid w:val="005F097A"/>
    <w:rsid w:val="005F271C"/>
    <w:rsid w:val="005F414F"/>
    <w:rsid w:val="005F648C"/>
    <w:rsid w:val="005F7605"/>
    <w:rsid w:val="00600BD6"/>
    <w:rsid w:val="00602795"/>
    <w:rsid w:val="006046C0"/>
    <w:rsid w:val="006049C1"/>
    <w:rsid w:val="00604F60"/>
    <w:rsid w:val="00606BAD"/>
    <w:rsid w:val="00610885"/>
    <w:rsid w:val="006127C3"/>
    <w:rsid w:val="00621DF2"/>
    <w:rsid w:val="00630C39"/>
    <w:rsid w:val="00632077"/>
    <w:rsid w:val="00632CE5"/>
    <w:rsid w:val="0063417A"/>
    <w:rsid w:val="00634E89"/>
    <w:rsid w:val="006437FD"/>
    <w:rsid w:val="00644317"/>
    <w:rsid w:val="006445BF"/>
    <w:rsid w:val="00645F42"/>
    <w:rsid w:val="00651BC3"/>
    <w:rsid w:val="006522E3"/>
    <w:rsid w:val="006559FF"/>
    <w:rsid w:val="00656D0F"/>
    <w:rsid w:val="00657ABD"/>
    <w:rsid w:val="006609B0"/>
    <w:rsid w:val="00662119"/>
    <w:rsid w:val="00662AF0"/>
    <w:rsid w:val="00664A63"/>
    <w:rsid w:val="00664BDD"/>
    <w:rsid w:val="00670096"/>
    <w:rsid w:val="00672600"/>
    <w:rsid w:val="00673202"/>
    <w:rsid w:val="006766EE"/>
    <w:rsid w:val="00677B8A"/>
    <w:rsid w:val="00680ED2"/>
    <w:rsid w:val="00680F63"/>
    <w:rsid w:val="006818F0"/>
    <w:rsid w:val="006826FB"/>
    <w:rsid w:val="00686DD4"/>
    <w:rsid w:val="00686DEE"/>
    <w:rsid w:val="00687381"/>
    <w:rsid w:val="00691573"/>
    <w:rsid w:val="00692DD8"/>
    <w:rsid w:val="0069355D"/>
    <w:rsid w:val="00693D42"/>
    <w:rsid w:val="0069652A"/>
    <w:rsid w:val="006A00E1"/>
    <w:rsid w:val="006A319F"/>
    <w:rsid w:val="006A3277"/>
    <w:rsid w:val="006A5C47"/>
    <w:rsid w:val="006B5F84"/>
    <w:rsid w:val="006B7541"/>
    <w:rsid w:val="006C0818"/>
    <w:rsid w:val="006C0DDA"/>
    <w:rsid w:val="006C2962"/>
    <w:rsid w:val="006C2AA2"/>
    <w:rsid w:val="006C4F2A"/>
    <w:rsid w:val="006D058B"/>
    <w:rsid w:val="006D34C5"/>
    <w:rsid w:val="006D684A"/>
    <w:rsid w:val="006D6A71"/>
    <w:rsid w:val="006D6EAA"/>
    <w:rsid w:val="006E0B29"/>
    <w:rsid w:val="006E35AB"/>
    <w:rsid w:val="006E6373"/>
    <w:rsid w:val="006E6507"/>
    <w:rsid w:val="006F1753"/>
    <w:rsid w:val="006F23C7"/>
    <w:rsid w:val="006F23CD"/>
    <w:rsid w:val="006F5EE7"/>
    <w:rsid w:val="00701460"/>
    <w:rsid w:val="0070190E"/>
    <w:rsid w:val="00702586"/>
    <w:rsid w:val="0070624A"/>
    <w:rsid w:val="007108D5"/>
    <w:rsid w:val="007116FC"/>
    <w:rsid w:val="0071185D"/>
    <w:rsid w:val="00712302"/>
    <w:rsid w:val="00712DDB"/>
    <w:rsid w:val="007130A4"/>
    <w:rsid w:val="00714473"/>
    <w:rsid w:val="00716B99"/>
    <w:rsid w:val="00721A33"/>
    <w:rsid w:val="00723983"/>
    <w:rsid w:val="00724C5D"/>
    <w:rsid w:val="00726374"/>
    <w:rsid w:val="00726FCC"/>
    <w:rsid w:val="00727187"/>
    <w:rsid w:val="00730630"/>
    <w:rsid w:val="007316DB"/>
    <w:rsid w:val="007372E0"/>
    <w:rsid w:val="0074182A"/>
    <w:rsid w:val="0074449F"/>
    <w:rsid w:val="0074616D"/>
    <w:rsid w:val="007463D5"/>
    <w:rsid w:val="00746712"/>
    <w:rsid w:val="00751E6F"/>
    <w:rsid w:val="00753C21"/>
    <w:rsid w:val="00754252"/>
    <w:rsid w:val="007546D9"/>
    <w:rsid w:val="00755C0B"/>
    <w:rsid w:val="007566DD"/>
    <w:rsid w:val="00757B46"/>
    <w:rsid w:val="007601D0"/>
    <w:rsid w:val="00762E24"/>
    <w:rsid w:val="00765770"/>
    <w:rsid w:val="00766919"/>
    <w:rsid w:val="00767CD9"/>
    <w:rsid w:val="007725C2"/>
    <w:rsid w:val="007752F7"/>
    <w:rsid w:val="00781438"/>
    <w:rsid w:val="0078170C"/>
    <w:rsid w:val="0078174B"/>
    <w:rsid w:val="007828B8"/>
    <w:rsid w:val="00782EA4"/>
    <w:rsid w:val="00783DF5"/>
    <w:rsid w:val="007853E5"/>
    <w:rsid w:val="0078599D"/>
    <w:rsid w:val="007873E5"/>
    <w:rsid w:val="007876E8"/>
    <w:rsid w:val="00790BF0"/>
    <w:rsid w:val="00790F39"/>
    <w:rsid w:val="00791E99"/>
    <w:rsid w:val="007923B9"/>
    <w:rsid w:val="007A3F2A"/>
    <w:rsid w:val="007A4420"/>
    <w:rsid w:val="007A5B4A"/>
    <w:rsid w:val="007B477B"/>
    <w:rsid w:val="007B4F6E"/>
    <w:rsid w:val="007C14AF"/>
    <w:rsid w:val="007D1549"/>
    <w:rsid w:val="007D46A6"/>
    <w:rsid w:val="007D4DF2"/>
    <w:rsid w:val="007D5441"/>
    <w:rsid w:val="007D7087"/>
    <w:rsid w:val="007E4F51"/>
    <w:rsid w:val="007E667B"/>
    <w:rsid w:val="007E7FE5"/>
    <w:rsid w:val="007F2E50"/>
    <w:rsid w:val="007F3CD1"/>
    <w:rsid w:val="007F6E7E"/>
    <w:rsid w:val="007F7DFF"/>
    <w:rsid w:val="0080026F"/>
    <w:rsid w:val="008003DE"/>
    <w:rsid w:val="00801A5E"/>
    <w:rsid w:val="00803EFD"/>
    <w:rsid w:val="00807E5A"/>
    <w:rsid w:val="00810E40"/>
    <w:rsid w:val="00811B7F"/>
    <w:rsid w:val="00812DDC"/>
    <w:rsid w:val="00813135"/>
    <w:rsid w:val="00813E8B"/>
    <w:rsid w:val="00814777"/>
    <w:rsid w:val="00814D35"/>
    <w:rsid w:val="00815886"/>
    <w:rsid w:val="00816234"/>
    <w:rsid w:val="0082013E"/>
    <w:rsid w:val="00822532"/>
    <w:rsid w:val="008225CD"/>
    <w:rsid w:val="00824411"/>
    <w:rsid w:val="00826134"/>
    <w:rsid w:val="0082621B"/>
    <w:rsid w:val="00833F0B"/>
    <w:rsid w:val="00834852"/>
    <w:rsid w:val="00835369"/>
    <w:rsid w:val="008378C5"/>
    <w:rsid w:val="008408E3"/>
    <w:rsid w:val="00842BFB"/>
    <w:rsid w:val="008435A7"/>
    <w:rsid w:val="00844C26"/>
    <w:rsid w:val="00846BEF"/>
    <w:rsid w:val="008539C1"/>
    <w:rsid w:val="00855A70"/>
    <w:rsid w:val="008600D6"/>
    <w:rsid w:val="00860265"/>
    <w:rsid w:val="00862184"/>
    <w:rsid w:val="008626F5"/>
    <w:rsid w:val="00863A9B"/>
    <w:rsid w:val="008647BB"/>
    <w:rsid w:val="0086621B"/>
    <w:rsid w:val="00872403"/>
    <w:rsid w:val="00873947"/>
    <w:rsid w:val="00873DB9"/>
    <w:rsid w:val="008755BF"/>
    <w:rsid w:val="00875B4A"/>
    <w:rsid w:val="00875FDB"/>
    <w:rsid w:val="008764C2"/>
    <w:rsid w:val="00876716"/>
    <w:rsid w:val="008768AE"/>
    <w:rsid w:val="008774B8"/>
    <w:rsid w:val="00877F47"/>
    <w:rsid w:val="00882D8A"/>
    <w:rsid w:val="008838B2"/>
    <w:rsid w:val="00884C31"/>
    <w:rsid w:val="008854AB"/>
    <w:rsid w:val="00891225"/>
    <w:rsid w:val="0089128A"/>
    <w:rsid w:val="0089266C"/>
    <w:rsid w:val="008942A9"/>
    <w:rsid w:val="00896B63"/>
    <w:rsid w:val="0089720C"/>
    <w:rsid w:val="00897757"/>
    <w:rsid w:val="008A0865"/>
    <w:rsid w:val="008A1815"/>
    <w:rsid w:val="008A1B90"/>
    <w:rsid w:val="008A4FE6"/>
    <w:rsid w:val="008B1138"/>
    <w:rsid w:val="008B200B"/>
    <w:rsid w:val="008B233A"/>
    <w:rsid w:val="008B3D69"/>
    <w:rsid w:val="008B3DBC"/>
    <w:rsid w:val="008B4AE1"/>
    <w:rsid w:val="008B4D1E"/>
    <w:rsid w:val="008B7CED"/>
    <w:rsid w:val="008C16DB"/>
    <w:rsid w:val="008C21C1"/>
    <w:rsid w:val="008C5ED0"/>
    <w:rsid w:val="008C6F75"/>
    <w:rsid w:val="008D0EE4"/>
    <w:rsid w:val="008D2736"/>
    <w:rsid w:val="008D31C2"/>
    <w:rsid w:val="008D37D5"/>
    <w:rsid w:val="008D4D2E"/>
    <w:rsid w:val="008D5675"/>
    <w:rsid w:val="008E1948"/>
    <w:rsid w:val="008E6012"/>
    <w:rsid w:val="008E7077"/>
    <w:rsid w:val="008F00C3"/>
    <w:rsid w:val="008F0A7C"/>
    <w:rsid w:val="008F28AE"/>
    <w:rsid w:val="008F2B38"/>
    <w:rsid w:val="008F64A6"/>
    <w:rsid w:val="009012C2"/>
    <w:rsid w:val="00902EFA"/>
    <w:rsid w:val="009037F2"/>
    <w:rsid w:val="00903903"/>
    <w:rsid w:val="00903FE1"/>
    <w:rsid w:val="009046B6"/>
    <w:rsid w:val="0090502C"/>
    <w:rsid w:val="009051DB"/>
    <w:rsid w:val="00905BE5"/>
    <w:rsid w:val="00906795"/>
    <w:rsid w:val="00907C1B"/>
    <w:rsid w:val="0091167B"/>
    <w:rsid w:val="00911D76"/>
    <w:rsid w:val="00915346"/>
    <w:rsid w:val="0091766B"/>
    <w:rsid w:val="009212F8"/>
    <w:rsid w:val="009219ED"/>
    <w:rsid w:val="00922DEC"/>
    <w:rsid w:val="0093037F"/>
    <w:rsid w:val="009328AA"/>
    <w:rsid w:val="00933438"/>
    <w:rsid w:val="009341CD"/>
    <w:rsid w:val="0093644D"/>
    <w:rsid w:val="00936C98"/>
    <w:rsid w:val="00944A7D"/>
    <w:rsid w:val="00951773"/>
    <w:rsid w:val="009537D1"/>
    <w:rsid w:val="009538C4"/>
    <w:rsid w:val="00954046"/>
    <w:rsid w:val="00954586"/>
    <w:rsid w:val="00954D35"/>
    <w:rsid w:val="0095636D"/>
    <w:rsid w:val="00957FB8"/>
    <w:rsid w:val="00960263"/>
    <w:rsid w:val="00962468"/>
    <w:rsid w:val="00962622"/>
    <w:rsid w:val="00963807"/>
    <w:rsid w:val="009651C9"/>
    <w:rsid w:val="009655F7"/>
    <w:rsid w:val="0096660E"/>
    <w:rsid w:val="009671B3"/>
    <w:rsid w:val="0096764B"/>
    <w:rsid w:val="00967908"/>
    <w:rsid w:val="009770C8"/>
    <w:rsid w:val="00977E0F"/>
    <w:rsid w:val="009834B2"/>
    <w:rsid w:val="00985DAA"/>
    <w:rsid w:val="00986E80"/>
    <w:rsid w:val="009A06E6"/>
    <w:rsid w:val="009A153D"/>
    <w:rsid w:val="009A1C89"/>
    <w:rsid w:val="009A1E24"/>
    <w:rsid w:val="009A1F1A"/>
    <w:rsid w:val="009A2182"/>
    <w:rsid w:val="009A29F3"/>
    <w:rsid w:val="009A34E7"/>
    <w:rsid w:val="009A3C50"/>
    <w:rsid w:val="009A4DC0"/>
    <w:rsid w:val="009A5D47"/>
    <w:rsid w:val="009A77B0"/>
    <w:rsid w:val="009B06AF"/>
    <w:rsid w:val="009B0AAB"/>
    <w:rsid w:val="009B19EE"/>
    <w:rsid w:val="009B1E1B"/>
    <w:rsid w:val="009B299F"/>
    <w:rsid w:val="009B42F6"/>
    <w:rsid w:val="009B46A1"/>
    <w:rsid w:val="009B47D2"/>
    <w:rsid w:val="009B57C8"/>
    <w:rsid w:val="009B5D8A"/>
    <w:rsid w:val="009B7D23"/>
    <w:rsid w:val="009C0F3E"/>
    <w:rsid w:val="009C1AAD"/>
    <w:rsid w:val="009C1CCF"/>
    <w:rsid w:val="009C4D1E"/>
    <w:rsid w:val="009D0CEE"/>
    <w:rsid w:val="009D2746"/>
    <w:rsid w:val="009D5071"/>
    <w:rsid w:val="009D52F9"/>
    <w:rsid w:val="009E124B"/>
    <w:rsid w:val="009E3D34"/>
    <w:rsid w:val="009E5075"/>
    <w:rsid w:val="009E5CD4"/>
    <w:rsid w:val="009E7E3F"/>
    <w:rsid w:val="009F4968"/>
    <w:rsid w:val="009F6FBC"/>
    <w:rsid w:val="009F74CE"/>
    <w:rsid w:val="00A04642"/>
    <w:rsid w:val="00A047E6"/>
    <w:rsid w:val="00A0523B"/>
    <w:rsid w:val="00A061D5"/>
    <w:rsid w:val="00A07D6F"/>
    <w:rsid w:val="00A07F30"/>
    <w:rsid w:val="00A11E29"/>
    <w:rsid w:val="00A1215E"/>
    <w:rsid w:val="00A12A2C"/>
    <w:rsid w:val="00A14159"/>
    <w:rsid w:val="00A14DAA"/>
    <w:rsid w:val="00A168F4"/>
    <w:rsid w:val="00A20738"/>
    <w:rsid w:val="00A25E0A"/>
    <w:rsid w:val="00A264F2"/>
    <w:rsid w:val="00A30AF3"/>
    <w:rsid w:val="00A32E8D"/>
    <w:rsid w:val="00A35A38"/>
    <w:rsid w:val="00A36326"/>
    <w:rsid w:val="00A42177"/>
    <w:rsid w:val="00A4711D"/>
    <w:rsid w:val="00A54202"/>
    <w:rsid w:val="00A54717"/>
    <w:rsid w:val="00A54AD0"/>
    <w:rsid w:val="00A55FD8"/>
    <w:rsid w:val="00A60381"/>
    <w:rsid w:val="00A6063A"/>
    <w:rsid w:val="00A64CE9"/>
    <w:rsid w:val="00A66A5D"/>
    <w:rsid w:val="00A70121"/>
    <w:rsid w:val="00A723CB"/>
    <w:rsid w:val="00A72D23"/>
    <w:rsid w:val="00A72F08"/>
    <w:rsid w:val="00A74D75"/>
    <w:rsid w:val="00A76FEB"/>
    <w:rsid w:val="00A914EA"/>
    <w:rsid w:val="00A93374"/>
    <w:rsid w:val="00A93406"/>
    <w:rsid w:val="00A94E66"/>
    <w:rsid w:val="00AA0F51"/>
    <w:rsid w:val="00AA33E3"/>
    <w:rsid w:val="00AA36F5"/>
    <w:rsid w:val="00AA410A"/>
    <w:rsid w:val="00AA4A02"/>
    <w:rsid w:val="00AA4C63"/>
    <w:rsid w:val="00AA5A7D"/>
    <w:rsid w:val="00AA6D44"/>
    <w:rsid w:val="00AA7548"/>
    <w:rsid w:val="00AA7F49"/>
    <w:rsid w:val="00AB0C95"/>
    <w:rsid w:val="00AB13D6"/>
    <w:rsid w:val="00AB2414"/>
    <w:rsid w:val="00AB3BA8"/>
    <w:rsid w:val="00AB3DB7"/>
    <w:rsid w:val="00AB4C50"/>
    <w:rsid w:val="00AB55AF"/>
    <w:rsid w:val="00AB7B9D"/>
    <w:rsid w:val="00AB7C56"/>
    <w:rsid w:val="00AC21DA"/>
    <w:rsid w:val="00AC2C90"/>
    <w:rsid w:val="00AC622F"/>
    <w:rsid w:val="00AC6EF3"/>
    <w:rsid w:val="00AD0339"/>
    <w:rsid w:val="00AD1990"/>
    <w:rsid w:val="00AD1E96"/>
    <w:rsid w:val="00AD3ACE"/>
    <w:rsid w:val="00AD4937"/>
    <w:rsid w:val="00AD5917"/>
    <w:rsid w:val="00AD7049"/>
    <w:rsid w:val="00AE0191"/>
    <w:rsid w:val="00AE043E"/>
    <w:rsid w:val="00AE2C3C"/>
    <w:rsid w:val="00AE310C"/>
    <w:rsid w:val="00AF08E4"/>
    <w:rsid w:val="00AF2D2D"/>
    <w:rsid w:val="00AF65DF"/>
    <w:rsid w:val="00B02897"/>
    <w:rsid w:val="00B04511"/>
    <w:rsid w:val="00B054DE"/>
    <w:rsid w:val="00B10B7C"/>
    <w:rsid w:val="00B11F6F"/>
    <w:rsid w:val="00B12874"/>
    <w:rsid w:val="00B13B0B"/>
    <w:rsid w:val="00B148FA"/>
    <w:rsid w:val="00B15EB6"/>
    <w:rsid w:val="00B1668B"/>
    <w:rsid w:val="00B21041"/>
    <w:rsid w:val="00B23571"/>
    <w:rsid w:val="00B24D15"/>
    <w:rsid w:val="00B24D89"/>
    <w:rsid w:val="00B32453"/>
    <w:rsid w:val="00B345A0"/>
    <w:rsid w:val="00B34F89"/>
    <w:rsid w:val="00B35EE6"/>
    <w:rsid w:val="00B36325"/>
    <w:rsid w:val="00B36749"/>
    <w:rsid w:val="00B403B5"/>
    <w:rsid w:val="00B409E4"/>
    <w:rsid w:val="00B41D1D"/>
    <w:rsid w:val="00B44207"/>
    <w:rsid w:val="00B4442D"/>
    <w:rsid w:val="00B4678E"/>
    <w:rsid w:val="00B5014D"/>
    <w:rsid w:val="00B50379"/>
    <w:rsid w:val="00B517F8"/>
    <w:rsid w:val="00B5273E"/>
    <w:rsid w:val="00B535FA"/>
    <w:rsid w:val="00B56C82"/>
    <w:rsid w:val="00B57FEA"/>
    <w:rsid w:val="00B620C7"/>
    <w:rsid w:val="00B62683"/>
    <w:rsid w:val="00B632E2"/>
    <w:rsid w:val="00B6396E"/>
    <w:rsid w:val="00B63F84"/>
    <w:rsid w:val="00B74B8C"/>
    <w:rsid w:val="00B74BF6"/>
    <w:rsid w:val="00B76FEE"/>
    <w:rsid w:val="00B773F6"/>
    <w:rsid w:val="00B802CA"/>
    <w:rsid w:val="00B817E3"/>
    <w:rsid w:val="00B8200D"/>
    <w:rsid w:val="00B8307C"/>
    <w:rsid w:val="00B83C1F"/>
    <w:rsid w:val="00B8437D"/>
    <w:rsid w:val="00B91968"/>
    <w:rsid w:val="00B91BF3"/>
    <w:rsid w:val="00B96AA0"/>
    <w:rsid w:val="00B97673"/>
    <w:rsid w:val="00BA3BA8"/>
    <w:rsid w:val="00BA713F"/>
    <w:rsid w:val="00BC6096"/>
    <w:rsid w:val="00BC6FF5"/>
    <w:rsid w:val="00BD0762"/>
    <w:rsid w:val="00BD1064"/>
    <w:rsid w:val="00BD2726"/>
    <w:rsid w:val="00BD31DB"/>
    <w:rsid w:val="00BD3630"/>
    <w:rsid w:val="00BD3FEB"/>
    <w:rsid w:val="00BD51A6"/>
    <w:rsid w:val="00BD7237"/>
    <w:rsid w:val="00BE2793"/>
    <w:rsid w:val="00BF09EB"/>
    <w:rsid w:val="00BF1128"/>
    <w:rsid w:val="00BF3E69"/>
    <w:rsid w:val="00BF3EC8"/>
    <w:rsid w:val="00BF593C"/>
    <w:rsid w:val="00C0022F"/>
    <w:rsid w:val="00C04111"/>
    <w:rsid w:val="00C0540E"/>
    <w:rsid w:val="00C05CFB"/>
    <w:rsid w:val="00C06679"/>
    <w:rsid w:val="00C06DB9"/>
    <w:rsid w:val="00C07348"/>
    <w:rsid w:val="00C1006E"/>
    <w:rsid w:val="00C10253"/>
    <w:rsid w:val="00C10ADE"/>
    <w:rsid w:val="00C10F28"/>
    <w:rsid w:val="00C10F80"/>
    <w:rsid w:val="00C11F05"/>
    <w:rsid w:val="00C130A2"/>
    <w:rsid w:val="00C136C8"/>
    <w:rsid w:val="00C16569"/>
    <w:rsid w:val="00C1733A"/>
    <w:rsid w:val="00C20EBF"/>
    <w:rsid w:val="00C21717"/>
    <w:rsid w:val="00C24F69"/>
    <w:rsid w:val="00C25338"/>
    <w:rsid w:val="00C2538A"/>
    <w:rsid w:val="00C25AA4"/>
    <w:rsid w:val="00C27E70"/>
    <w:rsid w:val="00C319AE"/>
    <w:rsid w:val="00C341A8"/>
    <w:rsid w:val="00C37BFE"/>
    <w:rsid w:val="00C415F6"/>
    <w:rsid w:val="00C42F50"/>
    <w:rsid w:val="00C444C9"/>
    <w:rsid w:val="00C4515F"/>
    <w:rsid w:val="00C506DC"/>
    <w:rsid w:val="00C50E15"/>
    <w:rsid w:val="00C51922"/>
    <w:rsid w:val="00C51E3C"/>
    <w:rsid w:val="00C53CE4"/>
    <w:rsid w:val="00C545BA"/>
    <w:rsid w:val="00C556C5"/>
    <w:rsid w:val="00C579AD"/>
    <w:rsid w:val="00C60E59"/>
    <w:rsid w:val="00C62D23"/>
    <w:rsid w:val="00C6391A"/>
    <w:rsid w:val="00C66AD7"/>
    <w:rsid w:val="00C66AFA"/>
    <w:rsid w:val="00C67B1A"/>
    <w:rsid w:val="00C7054A"/>
    <w:rsid w:val="00C7349D"/>
    <w:rsid w:val="00C76448"/>
    <w:rsid w:val="00C770F5"/>
    <w:rsid w:val="00C848B5"/>
    <w:rsid w:val="00C85247"/>
    <w:rsid w:val="00C85D4B"/>
    <w:rsid w:val="00C86A50"/>
    <w:rsid w:val="00C87387"/>
    <w:rsid w:val="00C90399"/>
    <w:rsid w:val="00C91341"/>
    <w:rsid w:val="00C95AFB"/>
    <w:rsid w:val="00C97A81"/>
    <w:rsid w:val="00CA3170"/>
    <w:rsid w:val="00CA32FF"/>
    <w:rsid w:val="00CA56F9"/>
    <w:rsid w:val="00CB054B"/>
    <w:rsid w:val="00CB0B11"/>
    <w:rsid w:val="00CB400F"/>
    <w:rsid w:val="00CB61E5"/>
    <w:rsid w:val="00CB6511"/>
    <w:rsid w:val="00CC057B"/>
    <w:rsid w:val="00CC339C"/>
    <w:rsid w:val="00CC5377"/>
    <w:rsid w:val="00CC7BD4"/>
    <w:rsid w:val="00CD2D8D"/>
    <w:rsid w:val="00CD4651"/>
    <w:rsid w:val="00CD514F"/>
    <w:rsid w:val="00CD5E1D"/>
    <w:rsid w:val="00CD5F4B"/>
    <w:rsid w:val="00CE02FA"/>
    <w:rsid w:val="00CE14BC"/>
    <w:rsid w:val="00CE1E98"/>
    <w:rsid w:val="00CE444E"/>
    <w:rsid w:val="00CE4BEE"/>
    <w:rsid w:val="00CF0DAE"/>
    <w:rsid w:val="00CF30DC"/>
    <w:rsid w:val="00CF3426"/>
    <w:rsid w:val="00CF3903"/>
    <w:rsid w:val="00CF4F78"/>
    <w:rsid w:val="00CF5011"/>
    <w:rsid w:val="00CF5A63"/>
    <w:rsid w:val="00CF6880"/>
    <w:rsid w:val="00D00668"/>
    <w:rsid w:val="00D02AA9"/>
    <w:rsid w:val="00D02D70"/>
    <w:rsid w:val="00D03178"/>
    <w:rsid w:val="00D039B0"/>
    <w:rsid w:val="00D040F8"/>
    <w:rsid w:val="00D04EB3"/>
    <w:rsid w:val="00D05885"/>
    <w:rsid w:val="00D107EB"/>
    <w:rsid w:val="00D115EC"/>
    <w:rsid w:val="00D12A48"/>
    <w:rsid w:val="00D20C1D"/>
    <w:rsid w:val="00D22D6B"/>
    <w:rsid w:val="00D234CC"/>
    <w:rsid w:val="00D24091"/>
    <w:rsid w:val="00D27040"/>
    <w:rsid w:val="00D27695"/>
    <w:rsid w:val="00D33E14"/>
    <w:rsid w:val="00D40046"/>
    <w:rsid w:val="00D43259"/>
    <w:rsid w:val="00D44B4C"/>
    <w:rsid w:val="00D51961"/>
    <w:rsid w:val="00D521D9"/>
    <w:rsid w:val="00D534B4"/>
    <w:rsid w:val="00D545AC"/>
    <w:rsid w:val="00D5590E"/>
    <w:rsid w:val="00D56D35"/>
    <w:rsid w:val="00D607D2"/>
    <w:rsid w:val="00D649E9"/>
    <w:rsid w:val="00D65F2E"/>
    <w:rsid w:val="00D665BE"/>
    <w:rsid w:val="00D67B4E"/>
    <w:rsid w:val="00D67EF5"/>
    <w:rsid w:val="00D71267"/>
    <w:rsid w:val="00D74130"/>
    <w:rsid w:val="00D7557B"/>
    <w:rsid w:val="00D778D4"/>
    <w:rsid w:val="00D805C0"/>
    <w:rsid w:val="00D83DC4"/>
    <w:rsid w:val="00D85BBF"/>
    <w:rsid w:val="00D872FC"/>
    <w:rsid w:val="00D90029"/>
    <w:rsid w:val="00D901A4"/>
    <w:rsid w:val="00D90D98"/>
    <w:rsid w:val="00D93069"/>
    <w:rsid w:val="00D93BE5"/>
    <w:rsid w:val="00D94246"/>
    <w:rsid w:val="00D9653A"/>
    <w:rsid w:val="00D96601"/>
    <w:rsid w:val="00DA0C5E"/>
    <w:rsid w:val="00DA1EF1"/>
    <w:rsid w:val="00DA41DC"/>
    <w:rsid w:val="00DA4532"/>
    <w:rsid w:val="00DA6D5D"/>
    <w:rsid w:val="00DA727C"/>
    <w:rsid w:val="00DA799F"/>
    <w:rsid w:val="00DB09CB"/>
    <w:rsid w:val="00DB2036"/>
    <w:rsid w:val="00DB2BA2"/>
    <w:rsid w:val="00DB3D96"/>
    <w:rsid w:val="00DC06DC"/>
    <w:rsid w:val="00DC1488"/>
    <w:rsid w:val="00DC201C"/>
    <w:rsid w:val="00DC51EB"/>
    <w:rsid w:val="00DC65F3"/>
    <w:rsid w:val="00DD436E"/>
    <w:rsid w:val="00DD58F7"/>
    <w:rsid w:val="00DE1C26"/>
    <w:rsid w:val="00DE3ACF"/>
    <w:rsid w:val="00DF200E"/>
    <w:rsid w:val="00DF2D0D"/>
    <w:rsid w:val="00DF2FD1"/>
    <w:rsid w:val="00DF33D7"/>
    <w:rsid w:val="00DF4586"/>
    <w:rsid w:val="00DF4DA1"/>
    <w:rsid w:val="00DF51D8"/>
    <w:rsid w:val="00DF5587"/>
    <w:rsid w:val="00DF6FC9"/>
    <w:rsid w:val="00E02A4B"/>
    <w:rsid w:val="00E04D57"/>
    <w:rsid w:val="00E10483"/>
    <w:rsid w:val="00E1257E"/>
    <w:rsid w:val="00E12D50"/>
    <w:rsid w:val="00E1364A"/>
    <w:rsid w:val="00E14AFE"/>
    <w:rsid w:val="00E16CF2"/>
    <w:rsid w:val="00E2044B"/>
    <w:rsid w:val="00E2176B"/>
    <w:rsid w:val="00E234BE"/>
    <w:rsid w:val="00E23920"/>
    <w:rsid w:val="00E25D1B"/>
    <w:rsid w:val="00E31462"/>
    <w:rsid w:val="00E319DC"/>
    <w:rsid w:val="00E31C4E"/>
    <w:rsid w:val="00E32ACB"/>
    <w:rsid w:val="00E32B5A"/>
    <w:rsid w:val="00E35108"/>
    <w:rsid w:val="00E3649D"/>
    <w:rsid w:val="00E37F25"/>
    <w:rsid w:val="00E40577"/>
    <w:rsid w:val="00E44326"/>
    <w:rsid w:val="00E445E0"/>
    <w:rsid w:val="00E44E75"/>
    <w:rsid w:val="00E46A71"/>
    <w:rsid w:val="00E47238"/>
    <w:rsid w:val="00E47B57"/>
    <w:rsid w:val="00E508A2"/>
    <w:rsid w:val="00E52F24"/>
    <w:rsid w:val="00E53B40"/>
    <w:rsid w:val="00E562EC"/>
    <w:rsid w:val="00E571CD"/>
    <w:rsid w:val="00E57513"/>
    <w:rsid w:val="00E61DE2"/>
    <w:rsid w:val="00E61F7A"/>
    <w:rsid w:val="00E62026"/>
    <w:rsid w:val="00E6460E"/>
    <w:rsid w:val="00E6491E"/>
    <w:rsid w:val="00E67C09"/>
    <w:rsid w:val="00E716F4"/>
    <w:rsid w:val="00E71C4F"/>
    <w:rsid w:val="00E72315"/>
    <w:rsid w:val="00E729BC"/>
    <w:rsid w:val="00E73F5E"/>
    <w:rsid w:val="00E767DF"/>
    <w:rsid w:val="00E775B0"/>
    <w:rsid w:val="00E805BE"/>
    <w:rsid w:val="00E807FA"/>
    <w:rsid w:val="00E92EC4"/>
    <w:rsid w:val="00E94DAF"/>
    <w:rsid w:val="00E952F9"/>
    <w:rsid w:val="00E95AE0"/>
    <w:rsid w:val="00E96413"/>
    <w:rsid w:val="00E96B09"/>
    <w:rsid w:val="00EA070C"/>
    <w:rsid w:val="00EA08C8"/>
    <w:rsid w:val="00EA3FEE"/>
    <w:rsid w:val="00EA442F"/>
    <w:rsid w:val="00EA569F"/>
    <w:rsid w:val="00EA5F69"/>
    <w:rsid w:val="00EB3E47"/>
    <w:rsid w:val="00EB67E7"/>
    <w:rsid w:val="00EC2B5B"/>
    <w:rsid w:val="00EC5403"/>
    <w:rsid w:val="00ED1C0C"/>
    <w:rsid w:val="00ED1D6D"/>
    <w:rsid w:val="00ED4D05"/>
    <w:rsid w:val="00ED7AE4"/>
    <w:rsid w:val="00EE0522"/>
    <w:rsid w:val="00EE2B05"/>
    <w:rsid w:val="00EE3E04"/>
    <w:rsid w:val="00EE4E61"/>
    <w:rsid w:val="00EE5043"/>
    <w:rsid w:val="00EF14C4"/>
    <w:rsid w:val="00EF283E"/>
    <w:rsid w:val="00EF284D"/>
    <w:rsid w:val="00EF32D8"/>
    <w:rsid w:val="00EF4DAE"/>
    <w:rsid w:val="00EF77A9"/>
    <w:rsid w:val="00EF77B3"/>
    <w:rsid w:val="00EF79F7"/>
    <w:rsid w:val="00F03E87"/>
    <w:rsid w:val="00F0458D"/>
    <w:rsid w:val="00F0465E"/>
    <w:rsid w:val="00F05194"/>
    <w:rsid w:val="00F06AAE"/>
    <w:rsid w:val="00F07575"/>
    <w:rsid w:val="00F077A5"/>
    <w:rsid w:val="00F0786C"/>
    <w:rsid w:val="00F123B2"/>
    <w:rsid w:val="00F126FE"/>
    <w:rsid w:val="00F12A6E"/>
    <w:rsid w:val="00F1660D"/>
    <w:rsid w:val="00F20F03"/>
    <w:rsid w:val="00F21165"/>
    <w:rsid w:val="00F21712"/>
    <w:rsid w:val="00F2290D"/>
    <w:rsid w:val="00F231E8"/>
    <w:rsid w:val="00F23EE1"/>
    <w:rsid w:val="00F240FD"/>
    <w:rsid w:val="00F272FC"/>
    <w:rsid w:val="00F27A26"/>
    <w:rsid w:val="00F30319"/>
    <w:rsid w:val="00F30F3C"/>
    <w:rsid w:val="00F32066"/>
    <w:rsid w:val="00F3479A"/>
    <w:rsid w:val="00F376AA"/>
    <w:rsid w:val="00F37FCB"/>
    <w:rsid w:val="00F43F04"/>
    <w:rsid w:val="00F44B7D"/>
    <w:rsid w:val="00F44CFD"/>
    <w:rsid w:val="00F45194"/>
    <w:rsid w:val="00F46D8B"/>
    <w:rsid w:val="00F50C93"/>
    <w:rsid w:val="00F51D69"/>
    <w:rsid w:val="00F52B94"/>
    <w:rsid w:val="00F538BB"/>
    <w:rsid w:val="00F53A24"/>
    <w:rsid w:val="00F53A3B"/>
    <w:rsid w:val="00F540EE"/>
    <w:rsid w:val="00F54B07"/>
    <w:rsid w:val="00F55C20"/>
    <w:rsid w:val="00F55E13"/>
    <w:rsid w:val="00F607AB"/>
    <w:rsid w:val="00F6142F"/>
    <w:rsid w:val="00F617AB"/>
    <w:rsid w:val="00F6319B"/>
    <w:rsid w:val="00F661B3"/>
    <w:rsid w:val="00F66C9A"/>
    <w:rsid w:val="00F67821"/>
    <w:rsid w:val="00F67FE4"/>
    <w:rsid w:val="00F70326"/>
    <w:rsid w:val="00F71255"/>
    <w:rsid w:val="00F72787"/>
    <w:rsid w:val="00F73894"/>
    <w:rsid w:val="00F73DB9"/>
    <w:rsid w:val="00F74A77"/>
    <w:rsid w:val="00F80511"/>
    <w:rsid w:val="00F808DD"/>
    <w:rsid w:val="00F81BD8"/>
    <w:rsid w:val="00F833DA"/>
    <w:rsid w:val="00F84D70"/>
    <w:rsid w:val="00F866BC"/>
    <w:rsid w:val="00F8689C"/>
    <w:rsid w:val="00F90539"/>
    <w:rsid w:val="00F94B54"/>
    <w:rsid w:val="00F97E4C"/>
    <w:rsid w:val="00FA00CA"/>
    <w:rsid w:val="00FA51BA"/>
    <w:rsid w:val="00FA5A26"/>
    <w:rsid w:val="00FA5B8D"/>
    <w:rsid w:val="00FA79B1"/>
    <w:rsid w:val="00FB0CF0"/>
    <w:rsid w:val="00FB368E"/>
    <w:rsid w:val="00FB44E7"/>
    <w:rsid w:val="00FC29D5"/>
    <w:rsid w:val="00FC4235"/>
    <w:rsid w:val="00FC4D4B"/>
    <w:rsid w:val="00FC51BA"/>
    <w:rsid w:val="00FC7A30"/>
    <w:rsid w:val="00FD4284"/>
    <w:rsid w:val="00FD64E6"/>
    <w:rsid w:val="00FD70A2"/>
    <w:rsid w:val="00FD7509"/>
    <w:rsid w:val="00FE0B4F"/>
    <w:rsid w:val="00FE0DCA"/>
    <w:rsid w:val="00FE2B60"/>
    <w:rsid w:val="00FE2DE1"/>
    <w:rsid w:val="00FE38C6"/>
    <w:rsid w:val="00FE4616"/>
    <w:rsid w:val="00FE4903"/>
    <w:rsid w:val="00FE5815"/>
    <w:rsid w:val="00FE671A"/>
    <w:rsid w:val="00FF271D"/>
    <w:rsid w:val="00FF48C4"/>
    <w:rsid w:val="00FF5B9E"/>
    <w:rsid w:val="00FF6D49"/>
    <w:rsid w:val="00FF7043"/>
    <w:rsid w:val="00FF7A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EFD2E3"/>
  <w15:chartTrackingRefBased/>
  <w15:docId w15:val="{C3B314E6-658D-4FD1-9B11-1E24B315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8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8"/>
      <w:szCs w:val="20"/>
      <w:lang w:eastAsia="pt-BR"/>
      <w14:ligatures w14:val="none"/>
    </w:rPr>
  </w:style>
  <w:style w:type="paragraph" w:styleId="Ttulo1">
    <w:name w:val="heading 1"/>
    <w:basedOn w:val="Normal"/>
    <w:next w:val="Normal"/>
    <w:link w:val="Ttulo1Char"/>
    <w:uiPriority w:val="9"/>
    <w:qFormat/>
    <w:rsid w:val="001656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0F608B"/>
    <w:pPr>
      <w:keepNext/>
      <w:jc w:val="center"/>
      <w:outlineLvl w:val="1"/>
    </w:pPr>
    <w:rPr>
      <w:rFonts w:ascii="SharnayExtralight" w:hAnsi="SharnayExtralight"/>
      <w:sz w:val="32"/>
      <w:lang w:val="es-ES_tradnl"/>
    </w:rPr>
  </w:style>
  <w:style w:type="paragraph" w:styleId="Ttulo3">
    <w:name w:val="heading 3"/>
    <w:basedOn w:val="Normal"/>
    <w:next w:val="Normal"/>
    <w:link w:val="Ttulo3Char1"/>
    <w:uiPriority w:val="9"/>
    <w:semiHidden/>
    <w:unhideWhenUsed/>
    <w:qFormat/>
    <w:rsid w:val="00F20F0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751E6F"/>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semiHidden/>
    <w:unhideWhenUsed/>
    <w:qFormat/>
    <w:rsid w:val="000F608B"/>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F608B"/>
    <w:rPr>
      <w:rFonts w:ascii="SharnayExtralight" w:eastAsia="Times New Roman" w:hAnsi="SharnayExtralight" w:cs="Times New Roman"/>
      <w:kern w:val="0"/>
      <w:sz w:val="32"/>
      <w:szCs w:val="20"/>
      <w:lang w:val="es-ES_tradnl" w:eastAsia="pt-BR"/>
      <w14:ligatures w14:val="none"/>
    </w:rPr>
  </w:style>
  <w:style w:type="character" w:customStyle="1" w:styleId="Ttulo6Char">
    <w:name w:val="Título 6 Char"/>
    <w:basedOn w:val="Fontepargpadro"/>
    <w:link w:val="Ttulo6"/>
    <w:semiHidden/>
    <w:rsid w:val="000F608B"/>
    <w:rPr>
      <w:rFonts w:ascii="Calibri" w:eastAsia="Times New Roman" w:hAnsi="Calibri" w:cs="Times New Roman"/>
      <w:b/>
      <w:bCs/>
      <w:kern w:val="0"/>
      <w:lang w:eastAsia="pt-BR"/>
      <w14:ligatures w14:val="none"/>
    </w:rPr>
  </w:style>
  <w:style w:type="paragraph" w:styleId="Cabealho">
    <w:name w:val="header"/>
    <w:basedOn w:val="Normal"/>
    <w:link w:val="CabealhoChar"/>
    <w:rsid w:val="000F608B"/>
    <w:pPr>
      <w:tabs>
        <w:tab w:val="center" w:pos="4320"/>
        <w:tab w:val="right" w:pos="8640"/>
      </w:tabs>
    </w:pPr>
    <w:rPr>
      <w:sz w:val="20"/>
    </w:rPr>
  </w:style>
  <w:style w:type="character" w:customStyle="1" w:styleId="CabealhoChar">
    <w:name w:val="Cabeçalho Char"/>
    <w:basedOn w:val="Fontepargpadro"/>
    <w:link w:val="Cabealho"/>
    <w:rsid w:val="000F608B"/>
    <w:rPr>
      <w:rFonts w:ascii="Times New Roman" w:eastAsia="Times New Roman" w:hAnsi="Times New Roman" w:cs="Times New Roman"/>
      <w:kern w:val="0"/>
      <w:sz w:val="20"/>
      <w:szCs w:val="20"/>
      <w:lang w:eastAsia="pt-BR"/>
      <w14:ligatures w14:val="none"/>
    </w:rPr>
  </w:style>
  <w:style w:type="paragraph" w:styleId="Corpodetexto">
    <w:name w:val="Body Text"/>
    <w:basedOn w:val="Normal"/>
    <w:link w:val="CorpodetextoChar"/>
    <w:rsid w:val="000F608B"/>
    <w:pPr>
      <w:overflowPunct/>
      <w:autoSpaceDE/>
      <w:autoSpaceDN/>
      <w:adjustRightInd/>
      <w:spacing w:after="120"/>
      <w:textAlignment w:val="auto"/>
    </w:pPr>
    <w:rPr>
      <w:sz w:val="24"/>
      <w:szCs w:val="24"/>
    </w:rPr>
  </w:style>
  <w:style w:type="character" w:customStyle="1" w:styleId="CorpodetextoChar">
    <w:name w:val="Corpo de texto Char"/>
    <w:basedOn w:val="Fontepargpadro"/>
    <w:link w:val="Corpodetexto"/>
    <w:rsid w:val="000F608B"/>
    <w:rPr>
      <w:rFonts w:ascii="Times New Roman" w:eastAsia="Times New Roman" w:hAnsi="Times New Roman" w:cs="Times New Roman"/>
      <w:kern w:val="0"/>
      <w:sz w:val="24"/>
      <w:szCs w:val="24"/>
      <w:lang w:eastAsia="pt-BR"/>
      <w14:ligatures w14:val="none"/>
    </w:rPr>
  </w:style>
  <w:style w:type="paragraph" w:styleId="Recuodecorpodetexto2">
    <w:name w:val="Body Text Indent 2"/>
    <w:basedOn w:val="Normal"/>
    <w:link w:val="Recuodecorpodetexto2Char"/>
    <w:rsid w:val="000F608B"/>
    <w:pPr>
      <w:spacing w:after="120" w:line="480" w:lineRule="auto"/>
      <w:ind w:left="283"/>
    </w:pPr>
  </w:style>
  <w:style w:type="character" w:customStyle="1" w:styleId="Recuodecorpodetexto2Char">
    <w:name w:val="Recuo de corpo de texto 2 Char"/>
    <w:basedOn w:val="Fontepargpadro"/>
    <w:link w:val="Recuodecorpodetexto2"/>
    <w:rsid w:val="000F608B"/>
    <w:rPr>
      <w:rFonts w:ascii="Times New Roman" w:eastAsia="Times New Roman" w:hAnsi="Times New Roman" w:cs="Times New Roman"/>
      <w:kern w:val="0"/>
      <w:sz w:val="28"/>
      <w:szCs w:val="20"/>
      <w:lang w:eastAsia="pt-BR"/>
      <w14:ligatures w14:val="none"/>
    </w:rPr>
  </w:style>
  <w:style w:type="paragraph" w:styleId="PargrafodaLista">
    <w:name w:val="List Paragraph"/>
    <w:aliases w:val="Lista Paragrafo em Preto,Texto,Corpo Texto"/>
    <w:basedOn w:val="Normal"/>
    <w:link w:val="PargrafodaListaChar"/>
    <w:uiPriority w:val="1"/>
    <w:qFormat/>
    <w:rsid w:val="000F608B"/>
    <w:pPr>
      <w:widowControl w:val="0"/>
      <w:overflowPunct/>
      <w:adjustRightInd/>
      <w:ind w:left="118"/>
      <w:textAlignment w:val="auto"/>
    </w:pPr>
    <w:rPr>
      <w:rFonts w:ascii="Arial" w:eastAsia="Arial" w:hAnsi="Arial" w:cs="Arial"/>
      <w:sz w:val="22"/>
      <w:szCs w:val="22"/>
      <w:lang w:eastAsia="en-US"/>
    </w:rPr>
  </w:style>
  <w:style w:type="table" w:styleId="Tabelacomgrade">
    <w:name w:val="Table Grid"/>
    <w:basedOn w:val="Tabelanormal"/>
    <w:uiPriority w:val="59"/>
    <w:rsid w:val="000F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F608B"/>
    <w:rPr>
      <w:rFonts w:ascii="Times New Roman" w:hAnsi="Times New Roman" w:cs="Times New Roman" w:hint="default"/>
      <w:b/>
      <w:bCs/>
      <w:i w:val="0"/>
      <w:iCs w:val="0"/>
      <w:color w:val="000000"/>
      <w:sz w:val="16"/>
      <w:szCs w:val="16"/>
    </w:rPr>
  </w:style>
  <w:style w:type="character" w:customStyle="1" w:styleId="fontstyle21">
    <w:name w:val="fontstyle21"/>
    <w:basedOn w:val="Fontepargpadro"/>
    <w:rsid w:val="000F608B"/>
    <w:rPr>
      <w:rFonts w:ascii="Times New Roman" w:hAnsi="Times New Roman" w:cs="Times New Roman" w:hint="default"/>
      <w:b w:val="0"/>
      <w:bCs w:val="0"/>
      <w:i w:val="0"/>
      <w:iCs w:val="0"/>
      <w:color w:val="000000"/>
      <w:sz w:val="22"/>
      <w:szCs w:val="22"/>
    </w:rPr>
  </w:style>
  <w:style w:type="paragraph" w:customStyle="1" w:styleId="Default">
    <w:name w:val="Default"/>
    <w:rsid w:val="003148A0"/>
    <w:pPr>
      <w:autoSpaceDE w:val="0"/>
      <w:autoSpaceDN w:val="0"/>
      <w:adjustRightInd w:val="0"/>
      <w:spacing w:after="0" w:line="240" w:lineRule="auto"/>
    </w:pPr>
    <w:rPr>
      <w:rFonts w:ascii="Tahoma" w:hAnsi="Tahoma" w:cs="Tahoma"/>
      <w:color w:val="000000"/>
      <w:kern w:val="0"/>
      <w:sz w:val="24"/>
      <w:szCs w:val="24"/>
    </w:rPr>
  </w:style>
  <w:style w:type="character" w:styleId="Hyperlink">
    <w:name w:val="Hyperlink"/>
    <w:basedOn w:val="Fontepargpadro"/>
    <w:uiPriority w:val="99"/>
    <w:unhideWhenUsed/>
    <w:rsid w:val="004E3010"/>
    <w:rPr>
      <w:color w:val="0563C1" w:themeColor="hyperlink"/>
      <w:u w:val="single"/>
    </w:rPr>
  </w:style>
  <w:style w:type="character" w:styleId="MenoPendente">
    <w:name w:val="Unresolved Mention"/>
    <w:basedOn w:val="Fontepargpadro"/>
    <w:uiPriority w:val="99"/>
    <w:semiHidden/>
    <w:unhideWhenUsed/>
    <w:rsid w:val="004E3010"/>
    <w:rPr>
      <w:color w:val="605E5C"/>
      <w:shd w:val="clear" w:color="auto" w:fill="E1DFDD"/>
    </w:rPr>
  </w:style>
  <w:style w:type="character" w:styleId="Refdecomentrio">
    <w:name w:val="annotation reference"/>
    <w:basedOn w:val="Fontepargpadro"/>
    <w:unhideWhenUsed/>
    <w:qFormat/>
    <w:rsid w:val="00D115EC"/>
    <w:rPr>
      <w:sz w:val="16"/>
      <w:szCs w:val="16"/>
    </w:rPr>
  </w:style>
  <w:style w:type="paragraph" w:styleId="Textodecomentrio">
    <w:name w:val="annotation text"/>
    <w:basedOn w:val="Normal"/>
    <w:link w:val="TextodecomentrioChar"/>
    <w:unhideWhenUsed/>
    <w:qFormat/>
    <w:rsid w:val="00D115EC"/>
    <w:rPr>
      <w:sz w:val="20"/>
    </w:rPr>
  </w:style>
  <w:style w:type="character" w:customStyle="1" w:styleId="TextodecomentrioChar">
    <w:name w:val="Texto de comentário Char"/>
    <w:basedOn w:val="Fontepargpadro"/>
    <w:link w:val="Textodecomentrio"/>
    <w:qFormat/>
    <w:rsid w:val="00D115EC"/>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D115EC"/>
    <w:rPr>
      <w:b/>
      <w:bCs/>
    </w:rPr>
  </w:style>
  <w:style w:type="character" w:customStyle="1" w:styleId="AssuntodocomentrioChar">
    <w:name w:val="Assunto do comentário Char"/>
    <w:basedOn w:val="TextodecomentrioChar"/>
    <w:link w:val="Assuntodocomentrio"/>
    <w:uiPriority w:val="99"/>
    <w:semiHidden/>
    <w:rsid w:val="00D115EC"/>
    <w:rPr>
      <w:rFonts w:ascii="Times New Roman" w:eastAsia="Times New Roman" w:hAnsi="Times New Roman" w:cs="Times New Roman"/>
      <w:b/>
      <w:bCs/>
      <w:kern w:val="0"/>
      <w:sz w:val="20"/>
      <w:szCs w:val="20"/>
      <w:lang w:eastAsia="pt-BR"/>
      <w14:ligatures w14:val="none"/>
    </w:rPr>
  </w:style>
  <w:style w:type="character" w:customStyle="1" w:styleId="fontstyle31">
    <w:name w:val="fontstyle31"/>
    <w:basedOn w:val="Fontepargpadro"/>
    <w:rsid w:val="000363C5"/>
    <w:rPr>
      <w:rFonts w:ascii="TimesNewRomanPS-ItalicMT" w:hAnsi="TimesNewRomanPS-ItalicMT" w:hint="default"/>
      <w:b w:val="0"/>
      <w:bCs w:val="0"/>
      <w:i/>
      <w:iCs/>
      <w:color w:val="000000"/>
      <w:sz w:val="24"/>
      <w:szCs w:val="24"/>
    </w:rPr>
  </w:style>
  <w:style w:type="character" w:customStyle="1" w:styleId="PargrafodaListaChar">
    <w:name w:val="Parágrafo da Lista Char"/>
    <w:aliases w:val="Lista Paragrafo em Preto Char,Texto Char,Corpo Texto Char"/>
    <w:basedOn w:val="Fontepargpadro"/>
    <w:link w:val="PargrafodaLista"/>
    <w:uiPriority w:val="1"/>
    <w:qFormat/>
    <w:rsid w:val="00DA4532"/>
    <w:rPr>
      <w:rFonts w:ascii="Arial" w:eastAsia="Arial" w:hAnsi="Arial" w:cs="Arial"/>
      <w:kern w:val="0"/>
      <w14:ligatures w14:val="none"/>
    </w:rPr>
  </w:style>
  <w:style w:type="paragraph" w:customStyle="1" w:styleId="Ttulo31">
    <w:name w:val="Título 31"/>
    <w:basedOn w:val="Normal"/>
    <w:next w:val="Normal"/>
    <w:link w:val="Ttulo3Char"/>
    <w:uiPriority w:val="9"/>
    <w:unhideWhenUsed/>
    <w:qFormat/>
    <w:rsid w:val="00DA4532"/>
    <w:pPr>
      <w:keepNext/>
      <w:keepLines/>
      <w:overflowPunct/>
      <w:autoSpaceDE/>
      <w:autoSpaceDN/>
      <w:adjustRightInd/>
      <w:spacing w:before="200" w:line="276" w:lineRule="auto"/>
      <w:textAlignment w:val="auto"/>
      <w:outlineLvl w:val="2"/>
    </w:pPr>
    <w:rPr>
      <w:rFonts w:asciiTheme="majorHAnsi" w:eastAsiaTheme="majorEastAsia" w:hAnsiTheme="majorHAnsi" w:cstheme="majorBidi"/>
      <w:b/>
      <w:bCs/>
      <w:color w:val="4472C4" w:themeColor="accent1"/>
      <w:sz w:val="22"/>
      <w:szCs w:val="22"/>
      <w:lang w:eastAsia="en-US"/>
    </w:rPr>
  </w:style>
  <w:style w:type="character" w:customStyle="1" w:styleId="Ttulo3Char">
    <w:name w:val="Título 3 Char"/>
    <w:basedOn w:val="Fontepargpadro"/>
    <w:link w:val="Ttulo31"/>
    <w:uiPriority w:val="9"/>
    <w:qFormat/>
    <w:rsid w:val="00DA4532"/>
    <w:rPr>
      <w:rFonts w:asciiTheme="majorHAnsi" w:eastAsiaTheme="majorEastAsia" w:hAnsiTheme="majorHAnsi" w:cstheme="majorBidi"/>
      <w:b/>
      <w:bCs/>
      <w:color w:val="4472C4" w:themeColor="accent1"/>
      <w:kern w:val="0"/>
      <w14:ligatures w14:val="none"/>
    </w:rPr>
  </w:style>
  <w:style w:type="paragraph" w:customStyle="1" w:styleId="TableParagraph">
    <w:name w:val="Table Paragraph"/>
    <w:basedOn w:val="Normal"/>
    <w:uiPriority w:val="1"/>
    <w:qFormat/>
    <w:rsid w:val="00DA4532"/>
    <w:pPr>
      <w:widowControl w:val="0"/>
      <w:overflowPunct/>
      <w:adjustRightInd/>
      <w:spacing w:before="17"/>
      <w:textAlignment w:val="auto"/>
    </w:pPr>
    <w:rPr>
      <w:rFonts w:ascii="Calibri" w:eastAsia="Calibri" w:hAnsi="Calibri" w:cs="Calibri"/>
      <w:sz w:val="22"/>
      <w:szCs w:val="22"/>
      <w:lang w:val="pt-PT"/>
    </w:rPr>
  </w:style>
  <w:style w:type="paragraph" w:styleId="Lista">
    <w:name w:val="List"/>
    <w:basedOn w:val="Corpodetexto"/>
    <w:rsid w:val="00B5014D"/>
    <w:pPr>
      <w:spacing w:after="140" w:line="276" w:lineRule="auto"/>
    </w:pPr>
    <w:rPr>
      <w:rFonts w:ascii="Arial" w:eastAsiaTheme="minorHAnsi" w:hAnsi="Arial" w:cs="Lohit Devanagari"/>
      <w:sz w:val="22"/>
      <w:szCs w:val="22"/>
      <w:lang w:eastAsia="en-US"/>
    </w:rPr>
  </w:style>
  <w:style w:type="paragraph" w:customStyle="1" w:styleId="PADRO">
    <w:name w:val="PADRÃO"/>
    <w:rsid w:val="00B5014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customStyle="1" w:styleId="Style1">
    <w:name w:val="Style 1"/>
    <w:basedOn w:val="Normal"/>
    <w:uiPriority w:val="99"/>
    <w:rsid w:val="00B5014D"/>
    <w:pPr>
      <w:widowControl w:val="0"/>
      <w:overflowPunct/>
      <w:textAlignment w:val="auto"/>
    </w:pPr>
    <w:rPr>
      <w:rFonts w:eastAsiaTheme="minorEastAsia"/>
      <w:sz w:val="20"/>
    </w:rPr>
  </w:style>
  <w:style w:type="character" w:customStyle="1" w:styleId="CharacterStyle1">
    <w:name w:val="Character Style 1"/>
    <w:uiPriority w:val="99"/>
    <w:rsid w:val="00B5014D"/>
    <w:rPr>
      <w:sz w:val="20"/>
    </w:rPr>
  </w:style>
  <w:style w:type="paragraph" w:styleId="Textodebalo">
    <w:name w:val="Balloon Text"/>
    <w:basedOn w:val="Normal"/>
    <w:link w:val="TextodebaloChar"/>
    <w:semiHidden/>
    <w:unhideWhenUsed/>
    <w:qFormat/>
    <w:rsid w:val="00B5014D"/>
    <w:pPr>
      <w:overflowPunct/>
      <w:autoSpaceDE/>
      <w:autoSpaceDN/>
      <w:adjustRightInd/>
      <w:textAlignment w:val="auto"/>
    </w:pPr>
    <w:rPr>
      <w:rFonts w:ascii="Segoe UI" w:hAnsi="Segoe UI" w:cs="Segoe UI"/>
      <w:sz w:val="18"/>
      <w:szCs w:val="18"/>
    </w:rPr>
  </w:style>
  <w:style w:type="character" w:customStyle="1" w:styleId="TextodebaloChar">
    <w:name w:val="Texto de balão Char"/>
    <w:basedOn w:val="Fontepargpadro"/>
    <w:link w:val="Textodebalo"/>
    <w:uiPriority w:val="99"/>
    <w:semiHidden/>
    <w:qFormat/>
    <w:rsid w:val="00B5014D"/>
    <w:rPr>
      <w:rFonts w:ascii="Segoe UI" w:eastAsia="Times New Roman" w:hAnsi="Segoe UI" w:cs="Segoe UI"/>
      <w:kern w:val="0"/>
      <w:sz w:val="18"/>
      <w:szCs w:val="18"/>
      <w:lang w:eastAsia="pt-BR"/>
      <w14:ligatures w14:val="none"/>
    </w:rPr>
  </w:style>
  <w:style w:type="paragraph" w:customStyle="1" w:styleId="Style2">
    <w:name w:val="Style 2"/>
    <w:basedOn w:val="Normal"/>
    <w:uiPriority w:val="99"/>
    <w:rsid w:val="00B5014D"/>
    <w:pPr>
      <w:widowControl w:val="0"/>
      <w:overflowPunct/>
      <w:adjustRightInd/>
      <w:spacing w:before="252"/>
      <w:ind w:left="1872"/>
      <w:textAlignment w:val="auto"/>
    </w:pPr>
    <w:rPr>
      <w:rFonts w:ascii="Verdana" w:eastAsiaTheme="minorEastAsia" w:hAnsi="Verdana" w:cs="Verdana"/>
      <w:sz w:val="18"/>
      <w:szCs w:val="18"/>
    </w:rPr>
  </w:style>
  <w:style w:type="character" w:customStyle="1" w:styleId="CharacterStyle2">
    <w:name w:val="Character Style 2"/>
    <w:uiPriority w:val="99"/>
    <w:rsid w:val="00B5014D"/>
    <w:rPr>
      <w:rFonts w:ascii="Verdana" w:hAnsi="Verdana"/>
      <w:sz w:val="18"/>
    </w:rPr>
  </w:style>
  <w:style w:type="paragraph" w:customStyle="1" w:styleId="Style21">
    <w:name w:val="Style 21"/>
    <w:basedOn w:val="Normal"/>
    <w:uiPriority w:val="99"/>
    <w:rsid w:val="00B5014D"/>
    <w:pPr>
      <w:widowControl w:val="0"/>
      <w:overflowPunct/>
      <w:adjustRightInd/>
      <w:spacing w:before="252" w:line="480" w:lineRule="auto"/>
      <w:jc w:val="both"/>
      <w:textAlignment w:val="auto"/>
    </w:pPr>
    <w:rPr>
      <w:rFonts w:ascii="Verdana" w:eastAsiaTheme="minorEastAsia" w:hAnsi="Verdana" w:cs="Verdana"/>
      <w:sz w:val="18"/>
      <w:szCs w:val="18"/>
    </w:rPr>
  </w:style>
  <w:style w:type="paragraph" w:customStyle="1" w:styleId="Style20">
    <w:name w:val="Style 20"/>
    <w:basedOn w:val="Normal"/>
    <w:uiPriority w:val="99"/>
    <w:rsid w:val="00B5014D"/>
    <w:pPr>
      <w:widowControl w:val="0"/>
      <w:overflowPunct/>
      <w:adjustRightInd/>
      <w:spacing w:line="480" w:lineRule="auto"/>
      <w:ind w:left="648"/>
      <w:jc w:val="both"/>
      <w:textAlignment w:val="auto"/>
    </w:pPr>
    <w:rPr>
      <w:rFonts w:ascii="Verdana" w:eastAsiaTheme="minorEastAsia" w:hAnsi="Verdana" w:cs="Verdana"/>
      <w:sz w:val="18"/>
      <w:szCs w:val="18"/>
    </w:rPr>
  </w:style>
  <w:style w:type="paragraph" w:customStyle="1" w:styleId="Ttulo21">
    <w:name w:val="Título 21"/>
    <w:basedOn w:val="Normal"/>
    <w:qFormat/>
    <w:rsid w:val="00B5014D"/>
    <w:pPr>
      <w:overflowPunct/>
      <w:autoSpaceDE/>
      <w:autoSpaceDN/>
      <w:adjustRightInd/>
      <w:spacing w:after="200" w:line="276" w:lineRule="auto"/>
      <w:ind w:left="370"/>
      <w:textAlignment w:val="auto"/>
      <w:outlineLvl w:val="2"/>
    </w:pPr>
    <w:rPr>
      <w:rFonts w:ascii="Caladea" w:eastAsia="Caladea" w:hAnsi="Caladea" w:cs="Caladea"/>
      <w:b/>
      <w:bCs/>
      <w:sz w:val="20"/>
      <w:lang w:val="pt-PT" w:eastAsia="en-US"/>
    </w:rPr>
  </w:style>
  <w:style w:type="paragraph" w:customStyle="1" w:styleId="Style5">
    <w:name w:val="Style 5"/>
    <w:basedOn w:val="Normal"/>
    <w:uiPriority w:val="99"/>
    <w:rsid w:val="00B5014D"/>
    <w:pPr>
      <w:widowControl w:val="0"/>
      <w:overflowPunct/>
      <w:adjustRightInd/>
      <w:spacing w:before="252" w:line="336" w:lineRule="exact"/>
      <w:jc w:val="both"/>
      <w:textAlignment w:val="auto"/>
    </w:pPr>
    <w:rPr>
      <w:rFonts w:ascii="Verdana" w:eastAsiaTheme="minorEastAsia" w:hAnsi="Verdana" w:cs="Verdana"/>
      <w:sz w:val="18"/>
      <w:szCs w:val="18"/>
    </w:rPr>
  </w:style>
  <w:style w:type="paragraph" w:customStyle="1" w:styleId="Style9">
    <w:name w:val="Style 9"/>
    <w:basedOn w:val="Normal"/>
    <w:uiPriority w:val="99"/>
    <w:rsid w:val="00B5014D"/>
    <w:pPr>
      <w:widowControl w:val="0"/>
      <w:overflowPunct/>
      <w:adjustRightInd/>
      <w:spacing w:before="252" w:line="480" w:lineRule="auto"/>
      <w:ind w:left="1296"/>
      <w:textAlignment w:val="auto"/>
    </w:pPr>
    <w:rPr>
      <w:rFonts w:ascii="Verdana" w:eastAsiaTheme="minorEastAsia" w:hAnsi="Verdana" w:cs="Verdana"/>
      <w:sz w:val="18"/>
      <w:szCs w:val="18"/>
    </w:rPr>
  </w:style>
  <w:style w:type="paragraph" w:customStyle="1" w:styleId="Style11">
    <w:name w:val="Style 11"/>
    <w:basedOn w:val="Normal"/>
    <w:uiPriority w:val="99"/>
    <w:rsid w:val="00B5014D"/>
    <w:pPr>
      <w:widowControl w:val="0"/>
      <w:overflowPunct/>
      <w:adjustRightInd/>
      <w:spacing w:before="252" w:line="480" w:lineRule="auto"/>
      <w:ind w:right="72"/>
      <w:jc w:val="both"/>
      <w:textAlignment w:val="auto"/>
    </w:pPr>
    <w:rPr>
      <w:rFonts w:ascii="Tahoma" w:eastAsiaTheme="minorEastAsia" w:hAnsi="Tahoma" w:cs="Tahoma"/>
      <w:sz w:val="18"/>
      <w:szCs w:val="18"/>
    </w:rPr>
  </w:style>
  <w:style w:type="paragraph" w:customStyle="1" w:styleId="Style22">
    <w:name w:val="Style 22"/>
    <w:basedOn w:val="Normal"/>
    <w:uiPriority w:val="99"/>
    <w:rsid w:val="00B5014D"/>
    <w:pPr>
      <w:widowControl w:val="0"/>
      <w:overflowPunct/>
      <w:adjustRightInd/>
      <w:spacing w:before="252" w:line="439" w:lineRule="auto"/>
      <w:ind w:left="1440" w:right="1080"/>
      <w:jc w:val="both"/>
      <w:textAlignment w:val="auto"/>
    </w:pPr>
    <w:rPr>
      <w:rFonts w:ascii="Verdana" w:eastAsiaTheme="minorEastAsia" w:hAnsi="Verdana" w:cs="Verdana"/>
      <w:sz w:val="18"/>
      <w:szCs w:val="18"/>
    </w:rPr>
  </w:style>
  <w:style w:type="paragraph" w:customStyle="1" w:styleId="Style23">
    <w:name w:val="Style 23"/>
    <w:basedOn w:val="Normal"/>
    <w:uiPriority w:val="99"/>
    <w:rsid w:val="00B5014D"/>
    <w:pPr>
      <w:widowControl w:val="0"/>
      <w:overflowPunct/>
      <w:adjustRightInd/>
      <w:spacing w:before="252"/>
      <w:ind w:left="1296"/>
      <w:textAlignment w:val="auto"/>
    </w:pPr>
    <w:rPr>
      <w:rFonts w:ascii="Verdana" w:eastAsiaTheme="minorEastAsia" w:hAnsi="Verdana" w:cs="Verdana"/>
      <w:sz w:val="18"/>
      <w:szCs w:val="18"/>
    </w:rPr>
  </w:style>
  <w:style w:type="paragraph" w:customStyle="1" w:styleId="Style10">
    <w:name w:val="Style 10"/>
    <w:basedOn w:val="Normal"/>
    <w:uiPriority w:val="99"/>
    <w:rsid w:val="00B5014D"/>
    <w:pPr>
      <w:widowControl w:val="0"/>
      <w:overflowPunct/>
      <w:adjustRightInd/>
      <w:spacing w:before="252" w:line="247" w:lineRule="auto"/>
      <w:ind w:left="648"/>
      <w:textAlignment w:val="auto"/>
    </w:pPr>
    <w:rPr>
      <w:rFonts w:ascii="Verdana" w:eastAsiaTheme="minorEastAsia" w:hAnsi="Verdana" w:cs="Verdana"/>
      <w:sz w:val="18"/>
      <w:szCs w:val="18"/>
    </w:rPr>
  </w:style>
  <w:style w:type="paragraph" w:customStyle="1" w:styleId="Style12">
    <w:name w:val="Style 12"/>
    <w:basedOn w:val="Normal"/>
    <w:uiPriority w:val="99"/>
    <w:rsid w:val="00B5014D"/>
    <w:pPr>
      <w:widowControl w:val="0"/>
      <w:overflowPunct/>
      <w:adjustRightInd/>
      <w:spacing w:before="252" w:line="312" w:lineRule="exact"/>
      <w:ind w:left="2376" w:right="144"/>
      <w:textAlignment w:val="auto"/>
    </w:pPr>
    <w:rPr>
      <w:rFonts w:ascii="Verdana" w:eastAsiaTheme="minorEastAsia" w:hAnsi="Verdana" w:cs="Verdana"/>
      <w:sz w:val="18"/>
      <w:szCs w:val="18"/>
    </w:rPr>
  </w:style>
  <w:style w:type="paragraph" w:customStyle="1" w:styleId="Style13">
    <w:name w:val="Style 13"/>
    <w:basedOn w:val="Normal"/>
    <w:uiPriority w:val="99"/>
    <w:rsid w:val="00B5014D"/>
    <w:pPr>
      <w:widowControl w:val="0"/>
      <w:overflowPunct/>
      <w:adjustRightInd/>
      <w:spacing w:before="252"/>
      <w:ind w:left="1512"/>
      <w:textAlignment w:val="auto"/>
    </w:pPr>
    <w:rPr>
      <w:rFonts w:ascii="Tahoma" w:eastAsiaTheme="minorEastAsia" w:hAnsi="Tahoma" w:cs="Tahoma"/>
      <w:sz w:val="18"/>
      <w:szCs w:val="18"/>
    </w:rPr>
  </w:style>
  <w:style w:type="paragraph" w:customStyle="1" w:styleId="Style14">
    <w:name w:val="Style 14"/>
    <w:basedOn w:val="Normal"/>
    <w:uiPriority w:val="99"/>
    <w:rsid w:val="00B5014D"/>
    <w:pPr>
      <w:widowControl w:val="0"/>
      <w:overflowPunct/>
      <w:adjustRightInd/>
      <w:spacing w:line="480" w:lineRule="auto"/>
      <w:ind w:left="792" w:right="1080"/>
      <w:jc w:val="both"/>
      <w:textAlignment w:val="auto"/>
    </w:pPr>
    <w:rPr>
      <w:rFonts w:ascii="Verdana" w:eastAsiaTheme="minorEastAsia" w:hAnsi="Verdana" w:cs="Verdana"/>
      <w:sz w:val="18"/>
      <w:szCs w:val="18"/>
    </w:rPr>
  </w:style>
  <w:style w:type="paragraph" w:customStyle="1" w:styleId="Style15">
    <w:name w:val="Style 15"/>
    <w:basedOn w:val="Normal"/>
    <w:uiPriority w:val="99"/>
    <w:rsid w:val="00B5014D"/>
    <w:pPr>
      <w:widowControl w:val="0"/>
      <w:overflowPunct/>
      <w:adjustRightInd/>
      <w:spacing w:before="684"/>
      <w:ind w:left="72"/>
      <w:textAlignment w:val="auto"/>
    </w:pPr>
    <w:rPr>
      <w:rFonts w:ascii="Tahoma" w:eastAsiaTheme="minorEastAsia" w:hAnsi="Tahoma" w:cs="Tahoma"/>
      <w:sz w:val="18"/>
      <w:szCs w:val="18"/>
    </w:rPr>
  </w:style>
  <w:style w:type="paragraph" w:customStyle="1" w:styleId="Style16">
    <w:name w:val="Style 16"/>
    <w:basedOn w:val="Normal"/>
    <w:uiPriority w:val="99"/>
    <w:rsid w:val="00B5014D"/>
    <w:pPr>
      <w:widowControl w:val="0"/>
      <w:overflowPunct/>
      <w:adjustRightInd/>
      <w:spacing w:before="540"/>
      <w:ind w:left="2808"/>
      <w:textAlignment w:val="auto"/>
    </w:pPr>
    <w:rPr>
      <w:rFonts w:ascii="Tahoma" w:eastAsiaTheme="minorEastAsia" w:hAnsi="Tahoma" w:cs="Tahoma"/>
      <w:sz w:val="18"/>
      <w:szCs w:val="18"/>
    </w:rPr>
  </w:style>
  <w:style w:type="character" w:customStyle="1" w:styleId="CharacterStyle3">
    <w:name w:val="Character Style 3"/>
    <w:uiPriority w:val="99"/>
    <w:rsid w:val="00B5014D"/>
    <w:rPr>
      <w:rFonts w:ascii="Tahoma" w:hAnsi="Tahoma"/>
      <w:sz w:val="18"/>
    </w:rPr>
  </w:style>
  <w:style w:type="paragraph" w:customStyle="1" w:styleId="Prembulo">
    <w:name w:val="Preâmbulo"/>
    <w:basedOn w:val="Normal"/>
    <w:link w:val="PrembuloChar"/>
    <w:qFormat/>
    <w:rsid w:val="00766919"/>
    <w:pPr>
      <w:overflowPunct/>
      <w:autoSpaceDE/>
      <w:autoSpaceDN/>
      <w:adjustRightInd/>
      <w:spacing w:before="480" w:after="120" w:line="360" w:lineRule="auto"/>
      <w:ind w:left="4253" w:right="-17"/>
      <w:jc w:val="both"/>
      <w:textAlignment w:val="auto"/>
    </w:pPr>
    <w:rPr>
      <w:rFonts w:ascii="Arial" w:eastAsia="Arial" w:hAnsi="Arial" w:cs="Arial"/>
      <w:bCs/>
      <w:sz w:val="20"/>
    </w:rPr>
  </w:style>
  <w:style w:type="character" w:customStyle="1" w:styleId="PrembuloChar">
    <w:name w:val="Preâmbulo Char"/>
    <w:basedOn w:val="Fontepargpadro"/>
    <w:link w:val="Prembulo"/>
    <w:rsid w:val="00766919"/>
    <w:rPr>
      <w:rFonts w:ascii="Arial" w:eastAsia="Arial" w:hAnsi="Arial" w:cs="Arial"/>
      <w:bCs/>
      <w:kern w:val="0"/>
      <w:sz w:val="20"/>
      <w:szCs w:val="20"/>
      <w:lang w:eastAsia="pt-BR"/>
      <w14:ligatures w14:val="none"/>
    </w:rPr>
  </w:style>
  <w:style w:type="paragraph" w:customStyle="1" w:styleId="Nivel01">
    <w:name w:val="Nivel 01"/>
    <w:basedOn w:val="Ttulo1"/>
    <w:next w:val="Normal"/>
    <w:link w:val="Nivel01Char"/>
    <w:qFormat/>
    <w:rsid w:val="0018437C"/>
    <w:pPr>
      <w:tabs>
        <w:tab w:val="left" w:pos="567"/>
      </w:tabs>
      <w:overflowPunct/>
      <w:autoSpaceDE/>
      <w:autoSpaceDN/>
      <w:adjustRightInd/>
      <w:spacing w:before="0"/>
      <w:jc w:val="both"/>
      <w:textAlignment w:val="auto"/>
    </w:pPr>
    <w:rPr>
      <w:rFonts w:ascii="Tahoma" w:hAnsi="Tahoma" w:cs="Arial"/>
      <w:b/>
      <w:bCs/>
      <w:color w:val="auto"/>
      <w:sz w:val="18"/>
      <w:szCs w:val="20"/>
    </w:rPr>
  </w:style>
  <w:style w:type="character" w:customStyle="1" w:styleId="Nivel01Char">
    <w:name w:val="Nivel 01 Char"/>
    <w:basedOn w:val="Fontepargpadro"/>
    <w:link w:val="Nivel01"/>
    <w:rsid w:val="0018437C"/>
    <w:rPr>
      <w:rFonts w:ascii="Tahoma" w:eastAsiaTheme="majorEastAsia" w:hAnsi="Tahoma" w:cs="Arial"/>
      <w:b/>
      <w:bCs/>
      <w:kern w:val="0"/>
      <w:sz w:val="18"/>
      <w:szCs w:val="20"/>
      <w:lang w:eastAsia="pt-BR"/>
      <w14:ligatures w14:val="none"/>
    </w:rPr>
  </w:style>
  <w:style w:type="character" w:customStyle="1" w:styleId="normaltextrun">
    <w:name w:val="normaltextrun"/>
    <w:basedOn w:val="Fontepargpadro"/>
    <w:rsid w:val="001656AF"/>
  </w:style>
  <w:style w:type="paragraph" w:customStyle="1" w:styleId="Nivel2">
    <w:name w:val="Nivel 2"/>
    <w:basedOn w:val="Normal"/>
    <w:link w:val="Nivel2Char"/>
    <w:qFormat/>
    <w:rsid w:val="001656AF"/>
    <w:pPr>
      <w:numPr>
        <w:ilvl w:val="1"/>
        <w:numId w:val="14"/>
      </w:numPr>
      <w:overflowPunct/>
      <w:autoSpaceDE/>
      <w:autoSpaceDN/>
      <w:adjustRightInd/>
      <w:spacing w:before="120" w:after="120" w:line="276" w:lineRule="auto"/>
      <w:jc w:val="both"/>
      <w:textAlignment w:val="auto"/>
    </w:pPr>
    <w:rPr>
      <w:rFonts w:ascii="Arial" w:eastAsiaTheme="minorEastAsia" w:hAnsi="Arial" w:cs="Arial"/>
      <w:color w:val="000000"/>
      <w:sz w:val="20"/>
    </w:rPr>
  </w:style>
  <w:style w:type="paragraph" w:customStyle="1" w:styleId="Nivel3">
    <w:name w:val="Nivel 3"/>
    <w:basedOn w:val="Normal"/>
    <w:link w:val="Nivel3Char"/>
    <w:qFormat/>
    <w:rsid w:val="001656AF"/>
    <w:pPr>
      <w:numPr>
        <w:ilvl w:val="2"/>
        <w:numId w:val="14"/>
      </w:numPr>
      <w:overflowPunct/>
      <w:autoSpaceDE/>
      <w:autoSpaceDN/>
      <w:adjustRightInd/>
      <w:spacing w:before="120" w:after="120" w:line="276" w:lineRule="auto"/>
      <w:jc w:val="both"/>
      <w:textAlignment w:val="auto"/>
    </w:pPr>
    <w:rPr>
      <w:rFonts w:ascii="Arial" w:eastAsiaTheme="minorEastAsia" w:hAnsi="Arial" w:cs="Arial"/>
      <w:color w:val="000000"/>
      <w:sz w:val="20"/>
    </w:rPr>
  </w:style>
  <w:style w:type="paragraph" w:customStyle="1" w:styleId="Nivel4">
    <w:name w:val="Nivel 4"/>
    <w:basedOn w:val="Nivel3"/>
    <w:qFormat/>
    <w:rsid w:val="001656AF"/>
    <w:pPr>
      <w:numPr>
        <w:ilvl w:val="3"/>
      </w:numPr>
      <w:tabs>
        <w:tab w:val="num" w:pos="360"/>
      </w:tabs>
      <w:ind w:left="851" w:firstLine="0"/>
    </w:pPr>
    <w:rPr>
      <w:color w:val="auto"/>
    </w:rPr>
  </w:style>
  <w:style w:type="paragraph" w:customStyle="1" w:styleId="Nivel5">
    <w:name w:val="Nivel 5"/>
    <w:basedOn w:val="Nivel4"/>
    <w:qFormat/>
    <w:rsid w:val="001656AF"/>
    <w:pPr>
      <w:numPr>
        <w:ilvl w:val="4"/>
      </w:numPr>
      <w:tabs>
        <w:tab w:val="num" w:pos="360"/>
      </w:tabs>
      <w:ind w:left="1276" w:firstLine="0"/>
    </w:pPr>
  </w:style>
  <w:style w:type="character" w:customStyle="1" w:styleId="Nivel2Char">
    <w:name w:val="Nivel 2 Char"/>
    <w:basedOn w:val="Fontepargpadro"/>
    <w:link w:val="Nivel2"/>
    <w:locked/>
    <w:rsid w:val="001656AF"/>
    <w:rPr>
      <w:rFonts w:ascii="Arial" w:eastAsiaTheme="minorEastAsia" w:hAnsi="Arial" w:cs="Arial"/>
      <w:color w:val="000000"/>
      <w:kern w:val="0"/>
      <w:sz w:val="20"/>
      <w:szCs w:val="20"/>
      <w:lang w:eastAsia="pt-BR"/>
      <w14:ligatures w14:val="none"/>
    </w:rPr>
  </w:style>
  <w:style w:type="character" w:customStyle="1" w:styleId="Ttulo1Char">
    <w:name w:val="Título 1 Char"/>
    <w:basedOn w:val="Fontepargpadro"/>
    <w:link w:val="Ttulo1"/>
    <w:uiPriority w:val="9"/>
    <w:rsid w:val="001656AF"/>
    <w:rPr>
      <w:rFonts w:asciiTheme="majorHAnsi" w:eastAsiaTheme="majorEastAsia" w:hAnsiTheme="majorHAnsi" w:cstheme="majorBidi"/>
      <w:color w:val="2F5496" w:themeColor="accent1" w:themeShade="BF"/>
      <w:kern w:val="0"/>
      <w:sz w:val="32"/>
      <w:szCs w:val="32"/>
      <w:lang w:eastAsia="pt-BR"/>
      <w14:ligatures w14:val="none"/>
    </w:rPr>
  </w:style>
  <w:style w:type="character" w:customStyle="1" w:styleId="Ttulo3Char1">
    <w:name w:val="Título 3 Char1"/>
    <w:basedOn w:val="Fontepargpadro"/>
    <w:link w:val="Ttulo3"/>
    <w:uiPriority w:val="9"/>
    <w:semiHidden/>
    <w:rsid w:val="00F20F03"/>
    <w:rPr>
      <w:rFonts w:asciiTheme="majorHAnsi" w:eastAsiaTheme="majorEastAsia" w:hAnsiTheme="majorHAnsi" w:cstheme="majorBidi"/>
      <w:color w:val="1F3763" w:themeColor="accent1" w:themeShade="7F"/>
      <w:kern w:val="0"/>
      <w:sz w:val="24"/>
      <w:szCs w:val="24"/>
      <w:lang w:eastAsia="pt-BR"/>
      <w14:ligatures w14:val="none"/>
    </w:rPr>
  </w:style>
  <w:style w:type="character" w:customStyle="1" w:styleId="irh78d">
    <w:name w:val="irh78d"/>
    <w:basedOn w:val="Fontepargpadro"/>
    <w:rsid w:val="001947E6"/>
  </w:style>
  <w:style w:type="character" w:customStyle="1" w:styleId="w8qarf">
    <w:name w:val="w8qarf"/>
    <w:basedOn w:val="Fontepargpadro"/>
    <w:rsid w:val="001947E6"/>
  </w:style>
  <w:style w:type="character" w:customStyle="1" w:styleId="lrzxr">
    <w:name w:val="lrzxr"/>
    <w:basedOn w:val="Fontepargpadro"/>
    <w:rsid w:val="001947E6"/>
  </w:style>
  <w:style w:type="character" w:customStyle="1" w:styleId="fontstyle41">
    <w:name w:val="fontstyle41"/>
    <w:basedOn w:val="Fontepargpadro"/>
    <w:rsid w:val="000243EA"/>
    <w:rPr>
      <w:rFonts w:ascii="Times-Bold" w:hAnsi="Times-Bold" w:hint="default"/>
      <w:b/>
      <w:bCs/>
      <w:i w:val="0"/>
      <w:iCs w:val="0"/>
      <w:color w:val="000000"/>
      <w:sz w:val="28"/>
      <w:szCs w:val="28"/>
    </w:rPr>
  </w:style>
  <w:style w:type="character" w:customStyle="1" w:styleId="Nvel2-RedChar">
    <w:name w:val="Nível 2 -Red Char"/>
    <w:basedOn w:val="Nivel2Char"/>
    <w:link w:val="Nvel2-Red"/>
    <w:locked/>
    <w:rsid w:val="009A2182"/>
    <w:rPr>
      <w:rFonts w:ascii="Tahoma" w:eastAsia="Arial" w:hAnsi="Tahoma" w:cs="Tahoma"/>
      <w:iCs/>
      <w:color w:val="000000"/>
      <w:kern w:val="0"/>
      <w:sz w:val="18"/>
      <w:szCs w:val="18"/>
      <w:lang w:eastAsia="pt-BR"/>
      <w14:ligatures w14:val="none"/>
    </w:rPr>
  </w:style>
  <w:style w:type="paragraph" w:customStyle="1" w:styleId="Nvel2-Red">
    <w:name w:val="Nível 2 -Red"/>
    <w:basedOn w:val="Nivel2"/>
    <w:link w:val="Nvel2-RedChar"/>
    <w:autoRedefine/>
    <w:qFormat/>
    <w:rsid w:val="009A2182"/>
    <w:pPr>
      <w:numPr>
        <w:ilvl w:val="0"/>
        <w:numId w:val="0"/>
      </w:numPr>
      <w:spacing w:before="0" w:after="0"/>
    </w:pPr>
    <w:rPr>
      <w:rFonts w:ascii="Tahoma" w:eastAsia="Arial" w:hAnsi="Tahoma" w:cs="Tahoma"/>
      <w:iCs/>
      <w:sz w:val="18"/>
      <w:szCs w:val="18"/>
    </w:rPr>
  </w:style>
  <w:style w:type="paragraph" w:styleId="NormalWeb">
    <w:name w:val="Normal (Web)"/>
    <w:basedOn w:val="Normal"/>
    <w:uiPriority w:val="99"/>
    <w:unhideWhenUsed/>
    <w:rsid w:val="00237FC9"/>
    <w:pPr>
      <w:overflowPunct/>
      <w:autoSpaceDE/>
      <w:autoSpaceDN/>
      <w:adjustRightInd/>
      <w:spacing w:before="100" w:beforeAutospacing="1" w:after="100" w:afterAutospacing="1"/>
      <w:textAlignment w:val="auto"/>
    </w:pPr>
    <w:rPr>
      <w:rFonts w:ascii="Arial" w:hAnsi="Arial" w:cs="Arial"/>
      <w:color w:val="996600"/>
      <w:sz w:val="24"/>
      <w:szCs w:val="24"/>
    </w:rPr>
  </w:style>
  <w:style w:type="paragraph" w:styleId="Rodap">
    <w:name w:val="footer"/>
    <w:basedOn w:val="Normal"/>
    <w:link w:val="RodapChar"/>
    <w:rsid w:val="008435A7"/>
    <w:pPr>
      <w:tabs>
        <w:tab w:val="center" w:pos="4252"/>
        <w:tab w:val="right" w:pos="8504"/>
      </w:tabs>
      <w:overflowPunct/>
      <w:autoSpaceDE/>
      <w:autoSpaceDN/>
      <w:adjustRightInd/>
      <w:textAlignment w:val="auto"/>
    </w:pPr>
    <w:rPr>
      <w:sz w:val="24"/>
      <w:szCs w:val="24"/>
    </w:rPr>
  </w:style>
  <w:style w:type="character" w:customStyle="1" w:styleId="RodapChar">
    <w:name w:val="Rodapé Char"/>
    <w:basedOn w:val="Fontepargpadro"/>
    <w:link w:val="Rodap"/>
    <w:rsid w:val="008435A7"/>
    <w:rPr>
      <w:rFonts w:ascii="Times New Roman" w:eastAsia="Times New Roman" w:hAnsi="Times New Roman" w:cs="Times New Roman"/>
      <w:kern w:val="0"/>
      <w:sz w:val="24"/>
      <w:szCs w:val="24"/>
      <w:lang w:eastAsia="pt-BR"/>
      <w14:ligatures w14:val="none"/>
    </w:rPr>
  </w:style>
  <w:style w:type="paragraph" w:customStyle="1" w:styleId="Corpo">
    <w:name w:val="Corpo"/>
    <w:basedOn w:val="Normal"/>
    <w:rsid w:val="008435A7"/>
    <w:pPr>
      <w:overflowPunct/>
      <w:autoSpaceDE/>
      <w:autoSpaceDN/>
      <w:adjustRightInd/>
      <w:textAlignment w:val="auto"/>
    </w:pPr>
    <w:rPr>
      <w:rFonts w:ascii="CG Times (W1)" w:hAnsi="CG Times (W1)"/>
      <w:shadow/>
      <w:noProof/>
      <w:sz w:val="20"/>
    </w:rPr>
  </w:style>
  <w:style w:type="paragraph" w:customStyle="1" w:styleId="Standard">
    <w:name w:val="Standard"/>
    <w:rsid w:val="008435A7"/>
    <w:pPr>
      <w:widowControl w:val="0"/>
      <w:suppressAutoHyphens/>
      <w:autoSpaceDN w:val="0"/>
      <w:spacing w:after="0" w:line="240" w:lineRule="auto"/>
      <w:textAlignment w:val="baseline"/>
    </w:pPr>
    <w:rPr>
      <w:rFonts w:ascii="Calibri" w:eastAsia="Calibri" w:hAnsi="Calibri" w:cs="Calibri"/>
      <w:kern w:val="0"/>
      <w:lang w:val="pt-PT" w:eastAsia="pt-PT" w:bidi="pt-PT"/>
      <w14:ligatures w14:val="none"/>
    </w:rPr>
  </w:style>
  <w:style w:type="character" w:customStyle="1" w:styleId="Nivel3Char">
    <w:name w:val="Nivel 3 Char"/>
    <w:basedOn w:val="Fontepargpadro"/>
    <w:link w:val="Nivel3"/>
    <w:rsid w:val="00724C5D"/>
    <w:rPr>
      <w:rFonts w:ascii="Arial" w:eastAsiaTheme="minorEastAsia" w:hAnsi="Arial" w:cs="Arial"/>
      <w:color w:val="000000"/>
      <w:kern w:val="0"/>
      <w:sz w:val="20"/>
      <w:szCs w:val="20"/>
      <w:lang w:eastAsia="pt-BR"/>
      <w14:ligatures w14:val="none"/>
    </w:rPr>
  </w:style>
  <w:style w:type="character" w:customStyle="1" w:styleId="Ttulo4Char">
    <w:name w:val="Título 4 Char"/>
    <w:basedOn w:val="Fontepargpadro"/>
    <w:link w:val="Ttulo4"/>
    <w:uiPriority w:val="9"/>
    <w:semiHidden/>
    <w:rsid w:val="00751E6F"/>
    <w:rPr>
      <w:rFonts w:asciiTheme="majorHAnsi" w:eastAsiaTheme="majorEastAsia" w:hAnsiTheme="majorHAnsi" w:cstheme="majorBidi"/>
      <w:i/>
      <w:iCs/>
      <w:color w:val="2F5496" w:themeColor="accent1" w:themeShade="BF"/>
      <w:kern w:val="0"/>
      <w:sz w:val="28"/>
      <w:szCs w:val="20"/>
      <w:lang w:eastAsia="pt-BR"/>
      <w14:ligatures w14:val="none"/>
    </w:rPr>
  </w:style>
  <w:style w:type="paragraph" w:styleId="CabealhodoSumrio">
    <w:name w:val="TOC Heading"/>
    <w:basedOn w:val="Ttulo1"/>
    <w:next w:val="Normal"/>
    <w:uiPriority w:val="39"/>
    <w:unhideWhenUsed/>
    <w:qFormat/>
    <w:rsid w:val="0018437C"/>
    <w:pPr>
      <w:overflowPunct/>
      <w:autoSpaceDE/>
      <w:autoSpaceDN/>
      <w:adjustRightInd/>
      <w:spacing w:line="259" w:lineRule="auto"/>
      <w:textAlignment w:val="auto"/>
      <w:outlineLvl w:val="9"/>
    </w:pPr>
  </w:style>
  <w:style w:type="paragraph" w:styleId="Sumrio2">
    <w:name w:val="toc 2"/>
    <w:basedOn w:val="Normal"/>
    <w:next w:val="Normal"/>
    <w:autoRedefine/>
    <w:uiPriority w:val="39"/>
    <w:unhideWhenUsed/>
    <w:rsid w:val="0018437C"/>
    <w:pPr>
      <w:overflowPunct/>
      <w:autoSpaceDE/>
      <w:autoSpaceDN/>
      <w:adjustRightInd/>
      <w:spacing w:after="100" w:line="259" w:lineRule="auto"/>
      <w:ind w:left="220"/>
      <w:textAlignment w:val="auto"/>
    </w:pPr>
    <w:rPr>
      <w:rFonts w:asciiTheme="minorHAnsi" w:eastAsiaTheme="minorEastAsia" w:hAnsiTheme="minorHAnsi"/>
      <w:sz w:val="22"/>
      <w:szCs w:val="22"/>
    </w:rPr>
  </w:style>
  <w:style w:type="paragraph" w:styleId="Sumrio1">
    <w:name w:val="toc 1"/>
    <w:basedOn w:val="Normal"/>
    <w:next w:val="Normal"/>
    <w:autoRedefine/>
    <w:uiPriority w:val="39"/>
    <w:unhideWhenUsed/>
    <w:rsid w:val="0018437C"/>
    <w:pPr>
      <w:overflowPunct/>
      <w:autoSpaceDE/>
      <w:autoSpaceDN/>
      <w:adjustRightInd/>
      <w:spacing w:after="100" w:line="259" w:lineRule="auto"/>
      <w:textAlignment w:val="auto"/>
    </w:pPr>
    <w:rPr>
      <w:rFonts w:ascii="Tahoma" w:eastAsiaTheme="minorEastAsia" w:hAnsi="Tahoma"/>
      <w:sz w:val="20"/>
      <w:szCs w:val="22"/>
    </w:rPr>
  </w:style>
  <w:style w:type="paragraph" w:styleId="Sumrio3">
    <w:name w:val="toc 3"/>
    <w:basedOn w:val="Normal"/>
    <w:next w:val="Normal"/>
    <w:autoRedefine/>
    <w:uiPriority w:val="39"/>
    <w:unhideWhenUsed/>
    <w:rsid w:val="0018437C"/>
    <w:pPr>
      <w:overflowPunct/>
      <w:autoSpaceDE/>
      <w:autoSpaceDN/>
      <w:adjustRightInd/>
      <w:spacing w:after="100" w:line="259" w:lineRule="auto"/>
      <w:ind w:left="440"/>
      <w:textAlignment w:val="auto"/>
    </w:pPr>
    <w:rPr>
      <w:rFonts w:asciiTheme="minorHAnsi" w:eastAsiaTheme="minorEastAsia" w:hAnsiTheme="minorHAnsi"/>
      <w:sz w:val="22"/>
      <w:szCs w:val="22"/>
    </w:rPr>
  </w:style>
  <w:style w:type="paragraph" w:styleId="Reviso">
    <w:name w:val="Revision"/>
    <w:hidden/>
    <w:uiPriority w:val="99"/>
    <w:semiHidden/>
    <w:rsid w:val="009037F2"/>
    <w:pPr>
      <w:spacing w:after="0" w:line="240" w:lineRule="auto"/>
    </w:pPr>
    <w:rPr>
      <w:rFonts w:ascii="Times New Roman" w:eastAsia="Times New Roman" w:hAnsi="Times New Roman" w:cs="Times New Roman"/>
      <w:kern w:val="0"/>
      <w:sz w:val="28"/>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53">
      <w:bodyDiv w:val="1"/>
      <w:marLeft w:val="0"/>
      <w:marRight w:val="0"/>
      <w:marTop w:val="0"/>
      <w:marBottom w:val="0"/>
      <w:divBdr>
        <w:top w:val="none" w:sz="0" w:space="0" w:color="auto"/>
        <w:left w:val="none" w:sz="0" w:space="0" w:color="auto"/>
        <w:bottom w:val="none" w:sz="0" w:space="0" w:color="auto"/>
        <w:right w:val="none" w:sz="0" w:space="0" w:color="auto"/>
      </w:divBdr>
    </w:div>
    <w:div w:id="75439646">
      <w:bodyDiv w:val="1"/>
      <w:marLeft w:val="0"/>
      <w:marRight w:val="0"/>
      <w:marTop w:val="0"/>
      <w:marBottom w:val="0"/>
      <w:divBdr>
        <w:top w:val="none" w:sz="0" w:space="0" w:color="auto"/>
        <w:left w:val="none" w:sz="0" w:space="0" w:color="auto"/>
        <w:bottom w:val="none" w:sz="0" w:space="0" w:color="auto"/>
        <w:right w:val="none" w:sz="0" w:space="0" w:color="auto"/>
      </w:divBdr>
    </w:div>
    <w:div w:id="96827691">
      <w:bodyDiv w:val="1"/>
      <w:marLeft w:val="0"/>
      <w:marRight w:val="0"/>
      <w:marTop w:val="0"/>
      <w:marBottom w:val="0"/>
      <w:divBdr>
        <w:top w:val="none" w:sz="0" w:space="0" w:color="auto"/>
        <w:left w:val="none" w:sz="0" w:space="0" w:color="auto"/>
        <w:bottom w:val="none" w:sz="0" w:space="0" w:color="auto"/>
        <w:right w:val="none" w:sz="0" w:space="0" w:color="auto"/>
      </w:divBdr>
    </w:div>
    <w:div w:id="217283732">
      <w:bodyDiv w:val="1"/>
      <w:marLeft w:val="0"/>
      <w:marRight w:val="0"/>
      <w:marTop w:val="0"/>
      <w:marBottom w:val="0"/>
      <w:divBdr>
        <w:top w:val="none" w:sz="0" w:space="0" w:color="auto"/>
        <w:left w:val="none" w:sz="0" w:space="0" w:color="auto"/>
        <w:bottom w:val="none" w:sz="0" w:space="0" w:color="auto"/>
        <w:right w:val="none" w:sz="0" w:space="0" w:color="auto"/>
      </w:divBdr>
    </w:div>
    <w:div w:id="220139969">
      <w:bodyDiv w:val="1"/>
      <w:marLeft w:val="0"/>
      <w:marRight w:val="0"/>
      <w:marTop w:val="0"/>
      <w:marBottom w:val="0"/>
      <w:divBdr>
        <w:top w:val="none" w:sz="0" w:space="0" w:color="auto"/>
        <w:left w:val="none" w:sz="0" w:space="0" w:color="auto"/>
        <w:bottom w:val="none" w:sz="0" w:space="0" w:color="auto"/>
        <w:right w:val="none" w:sz="0" w:space="0" w:color="auto"/>
      </w:divBdr>
    </w:div>
    <w:div w:id="250815515">
      <w:bodyDiv w:val="1"/>
      <w:marLeft w:val="0"/>
      <w:marRight w:val="0"/>
      <w:marTop w:val="0"/>
      <w:marBottom w:val="0"/>
      <w:divBdr>
        <w:top w:val="none" w:sz="0" w:space="0" w:color="auto"/>
        <w:left w:val="none" w:sz="0" w:space="0" w:color="auto"/>
        <w:bottom w:val="none" w:sz="0" w:space="0" w:color="auto"/>
        <w:right w:val="none" w:sz="0" w:space="0" w:color="auto"/>
      </w:divBdr>
    </w:div>
    <w:div w:id="258371467">
      <w:bodyDiv w:val="1"/>
      <w:marLeft w:val="0"/>
      <w:marRight w:val="0"/>
      <w:marTop w:val="0"/>
      <w:marBottom w:val="0"/>
      <w:divBdr>
        <w:top w:val="none" w:sz="0" w:space="0" w:color="auto"/>
        <w:left w:val="none" w:sz="0" w:space="0" w:color="auto"/>
        <w:bottom w:val="none" w:sz="0" w:space="0" w:color="auto"/>
        <w:right w:val="none" w:sz="0" w:space="0" w:color="auto"/>
      </w:divBdr>
    </w:div>
    <w:div w:id="323439569">
      <w:bodyDiv w:val="1"/>
      <w:marLeft w:val="0"/>
      <w:marRight w:val="0"/>
      <w:marTop w:val="0"/>
      <w:marBottom w:val="0"/>
      <w:divBdr>
        <w:top w:val="none" w:sz="0" w:space="0" w:color="auto"/>
        <w:left w:val="none" w:sz="0" w:space="0" w:color="auto"/>
        <w:bottom w:val="none" w:sz="0" w:space="0" w:color="auto"/>
        <w:right w:val="none" w:sz="0" w:space="0" w:color="auto"/>
      </w:divBdr>
    </w:div>
    <w:div w:id="376046846">
      <w:bodyDiv w:val="1"/>
      <w:marLeft w:val="0"/>
      <w:marRight w:val="0"/>
      <w:marTop w:val="0"/>
      <w:marBottom w:val="0"/>
      <w:divBdr>
        <w:top w:val="none" w:sz="0" w:space="0" w:color="auto"/>
        <w:left w:val="none" w:sz="0" w:space="0" w:color="auto"/>
        <w:bottom w:val="none" w:sz="0" w:space="0" w:color="auto"/>
        <w:right w:val="none" w:sz="0" w:space="0" w:color="auto"/>
      </w:divBdr>
    </w:div>
    <w:div w:id="386493996">
      <w:bodyDiv w:val="1"/>
      <w:marLeft w:val="0"/>
      <w:marRight w:val="0"/>
      <w:marTop w:val="0"/>
      <w:marBottom w:val="0"/>
      <w:divBdr>
        <w:top w:val="none" w:sz="0" w:space="0" w:color="auto"/>
        <w:left w:val="none" w:sz="0" w:space="0" w:color="auto"/>
        <w:bottom w:val="none" w:sz="0" w:space="0" w:color="auto"/>
        <w:right w:val="none" w:sz="0" w:space="0" w:color="auto"/>
      </w:divBdr>
    </w:div>
    <w:div w:id="442503622">
      <w:bodyDiv w:val="1"/>
      <w:marLeft w:val="0"/>
      <w:marRight w:val="0"/>
      <w:marTop w:val="0"/>
      <w:marBottom w:val="0"/>
      <w:divBdr>
        <w:top w:val="none" w:sz="0" w:space="0" w:color="auto"/>
        <w:left w:val="none" w:sz="0" w:space="0" w:color="auto"/>
        <w:bottom w:val="none" w:sz="0" w:space="0" w:color="auto"/>
        <w:right w:val="none" w:sz="0" w:space="0" w:color="auto"/>
      </w:divBdr>
    </w:div>
    <w:div w:id="453671008">
      <w:bodyDiv w:val="1"/>
      <w:marLeft w:val="0"/>
      <w:marRight w:val="0"/>
      <w:marTop w:val="0"/>
      <w:marBottom w:val="0"/>
      <w:divBdr>
        <w:top w:val="none" w:sz="0" w:space="0" w:color="auto"/>
        <w:left w:val="none" w:sz="0" w:space="0" w:color="auto"/>
        <w:bottom w:val="none" w:sz="0" w:space="0" w:color="auto"/>
        <w:right w:val="none" w:sz="0" w:space="0" w:color="auto"/>
      </w:divBdr>
    </w:div>
    <w:div w:id="459149382">
      <w:bodyDiv w:val="1"/>
      <w:marLeft w:val="0"/>
      <w:marRight w:val="0"/>
      <w:marTop w:val="0"/>
      <w:marBottom w:val="0"/>
      <w:divBdr>
        <w:top w:val="none" w:sz="0" w:space="0" w:color="auto"/>
        <w:left w:val="none" w:sz="0" w:space="0" w:color="auto"/>
        <w:bottom w:val="none" w:sz="0" w:space="0" w:color="auto"/>
        <w:right w:val="none" w:sz="0" w:space="0" w:color="auto"/>
      </w:divBdr>
    </w:div>
    <w:div w:id="495650097">
      <w:bodyDiv w:val="1"/>
      <w:marLeft w:val="0"/>
      <w:marRight w:val="0"/>
      <w:marTop w:val="0"/>
      <w:marBottom w:val="0"/>
      <w:divBdr>
        <w:top w:val="none" w:sz="0" w:space="0" w:color="auto"/>
        <w:left w:val="none" w:sz="0" w:space="0" w:color="auto"/>
        <w:bottom w:val="none" w:sz="0" w:space="0" w:color="auto"/>
        <w:right w:val="none" w:sz="0" w:space="0" w:color="auto"/>
      </w:divBdr>
    </w:div>
    <w:div w:id="499273533">
      <w:bodyDiv w:val="1"/>
      <w:marLeft w:val="0"/>
      <w:marRight w:val="0"/>
      <w:marTop w:val="0"/>
      <w:marBottom w:val="0"/>
      <w:divBdr>
        <w:top w:val="none" w:sz="0" w:space="0" w:color="auto"/>
        <w:left w:val="none" w:sz="0" w:space="0" w:color="auto"/>
        <w:bottom w:val="none" w:sz="0" w:space="0" w:color="auto"/>
        <w:right w:val="none" w:sz="0" w:space="0" w:color="auto"/>
      </w:divBdr>
    </w:div>
    <w:div w:id="530647579">
      <w:bodyDiv w:val="1"/>
      <w:marLeft w:val="0"/>
      <w:marRight w:val="0"/>
      <w:marTop w:val="0"/>
      <w:marBottom w:val="0"/>
      <w:divBdr>
        <w:top w:val="none" w:sz="0" w:space="0" w:color="auto"/>
        <w:left w:val="none" w:sz="0" w:space="0" w:color="auto"/>
        <w:bottom w:val="none" w:sz="0" w:space="0" w:color="auto"/>
        <w:right w:val="none" w:sz="0" w:space="0" w:color="auto"/>
      </w:divBdr>
    </w:div>
    <w:div w:id="567963591">
      <w:bodyDiv w:val="1"/>
      <w:marLeft w:val="0"/>
      <w:marRight w:val="0"/>
      <w:marTop w:val="0"/>
      <w:marBottom w:val="0"/>
      <w:divBdr>
        <w:top w:val="none" w:sz="0" w:space="0" w:color="auto"/>
        <w:left w:val="none" w:sz="0" w:space="0" w:color="auto"/>
        <w:bottom w:val="none" w:sz="0" w:space="0" w:color="auto"/>
        <w:right w:val="none" w:sz="0" w:space="0" w:color="auto"/>
      </w:divBdr>
    </w:div>
    <w:div w:id="574823311">
      <w:bodyDiv w:val="1"/>
      <w:marLeft w:val="0"/>
      <w:marRight w:val="0"/>
      <w:marTop w:val="0"/>
      <w:marBottom w:val="0"/>
      <w:divBdr>
        <w:top w:val="none" w:sz="0" w:space="0" w:color="auto"/>
        <w:left w:val="none" w:sz="0" w:space="0" w:color="auto"/>
        <w:bottom w:val="none" w:sz="0" w:space="0" w:color="auto"/>
        <w:right w:val="none" w:sz="0" w:space="0" w:color="auto"/>
      </w:divBdr>
    </w:div>
    <w:div w:id="576325649">
      <w:bodyDiv w:val="1"/>
      <w:marLeft w:val="0"/>
      <w:marRight w:val="0"/>
      <w:marTop w:val="0"/>
      <w:marBottom w:val="0"/>
      <w:divBdr>
        <w:top w:val="none" w:sz="0" w:space="0" w:color="auto"/>
        <w:left w:val="none" w:sz="0" w:space="0" w:color="auto"/>
        <w:bottom w:val="none" w:sz="0" w:space="0" w:color="auto"/>
        <w:right w:val="none" w:sz="0" w:space="0" w:color="auto"/>
      </w:divBdr>
    </w:div>
    <w:div w:id="591015697">
      <w:bodyDiv w:val="1"/>
      <w:marLeft w:val="0"/>
      <w:marRight w:val="0"/>
      <w:marTop w:val="0"/>
      <w:marBottom w:val="0"/>
      <w:divBdr>
        <w:top w:val="none" w:sz="0" w:space="0" w:color="auto"/>
        <w:left w:val="none" w:sz="0" w:space="0" w:color="auto"/>
        <w:bottom w:val="none" w:sz="0" w:space="0" w:color="auto"/>
        <w:right w:val="none" w:sz="0" w:space="0" w:color="auto"/>
      </w:divBdr>
    </w:div>
    <w:div w:id="796752361">
      <w:bodyDiv w:val="1"/>
      <w:marLeft w:val="0"/>
      <w:marRight w:val="0"/>
      <w:marTop w:val="0"/>
      <w:marBottom w:val="0"/>
      <w:divBdr>
        <w:top w:val="none" w:sz="0" w:space="0" w:color="auto"/>
        <w:left w:val="none" w:sz="0" w:space="0" w:color="auto"/>
        <w:bottom w:val="none" w:sz="0" w:space="0" w:color="auto"/>
        <w:right w:val="none" w:sz="0" w:space="0" w:color="auto"/>
      </w:divBdr>
    </w:div>
    <w:div w:id="824737666">
      <w:bodyDiv w:val="1"/>
      <w:marLeft w:val="0"/>
      <w:marRight w:val="0"/>
      <w:marTop w:val="0"/>
      <w:marBottom w:val="0"/>
      <w:divBdr>
        <w:top w:val="none" w:sz="0" w:space="0" w:color="auto"/>
        <w:left w:val="none" w:sz="0" w:space="0" w:color="auto"/>
        <w:bottom w:val="none" w:sz="0" w:space="0" w:color="auto"/>
        <w:right w:val="none" w:sz="0" w:space="0" w:color="auto"/>
      </w:divBdr>
    </w:div>
    <w:div w:id="852113324">
      <w:bodyDiv w:val="1"/>
      <w:marLeft w:val="0"/>
      <w:marRight w:val="0"/>
      <w:marTop w:val="0"/>
      <w:marBottom w:val="0"/>
      <w:divBdr>
        <w:top w:val="none" w:sz="0" w:space="0" w:color="auto"/>
        <w:left w:val="none" w:sz="0" w:space="0" w:color="auto"/>
        <w:bottom w:val="none" w:sz="0" w:space="0" w:color="auto"/>
        <w:right w:val="none" w:sz="0" w:space="0" w:color="auto"/>
      </w:divBdr>
    </w:div>
    <w:div w:id="860124548">
      <w:bodyDiv w:val="1"/>
      <w:marLeft w:val="0"/>
      <w:marRight w:val="0"/>
      <w:marTop w:val="0"/>
      <w:marBottom w:val="0"/>
      <w:divBdr>
        <w:top w:val="none" w:sz="0" w:space="0" w:color="auto"/>
        <w:left w:val="none" w:sz="0" w:space="0" w:color="auto"/>
        <w:bottom w:val="none" w:sz="0" w:space="0" w:color="auto"/>
        <w:right w:val="none" w:sz="0" w:space="0" w:color="auto"/>
      </w:divBdr>
    </w:div>
    <w:div w:id="870337547">
      <w:bodyDiv w:val="1"/>
      <w:marLeft w:val="0"/>
      <w:marRight w:val="0"/>
      <w:marTop w:val="0"/>
      <w:marBottom w:val="0"/>
      <w:divBdr>
        <w:top w:val="none" w:sz="0" w:space="0" w:color="auto"/>
        <w:left w:val="none" w:sz="0" w:space="0" w:color="auto"/>
        <w:bottom w:val="none" w:sz="0" w:space="0" w:color="auto"/>
        <w:right w:val="none" w:sz="0" w:space="0" w:color="auto"/>
      </w:divBdr>
    </w:div>
    <w:div w:id="882445750">
      <w:bodyDiv w:val="1"/>
      <w:marLeft w:val="0"/>
      <w:marRight w:val="0"/>
      <w:marTop w:val="0"/>
      <w:marBottom w:val="0"/>
      <w:divBdr>
        <w:top w:val="none" w:sz="0" w:space="0" w:color="auto"/>
        <w:left w:val="none" w:sz="0" w:space="0" w:color="auto"/>
        <w:bottom w:val="none" w:sz="0" w:space="0" w:color="auto"/>
        <w:right w:val="none" w:sz="0" w:space="0" w:color="auto"/>
      </w:divBdr>
    </w:div>
    <w:div w:id="971834743">
      <w:bodyDiv w:val="1"/>
      <w:marLeft w:val="0"/>
      <w:marRight w:val="0"/>
      <w:marTop w:val="0"/>
      <w:marBottom w:val="0"/>
      <w:divBdr>
        <w:top w:val="none" w:sz="0" w:space="0" w:color="auto"/>
        <w:left w:val="none" w:sz="0" w:space="0" w:color="auto"/>
        <w:bottom w:val="none" w:sz="0" w:space="0" w:color="auto"/>
        <w:right w:val="none" w:sz="0" w:space="0" w:color="auto"/>
      </w:divBdr>
    </w:div>
    <w:div w:id="984549540">
      <w:bodyDiv w:val="1"/>
      <w:marLeft w:val="0"/>
      <w:marRight w:val="0"/>
      <w:marTop w:val="0"/>
      <w:marBottom w:val="0"/>
      <w:divBdr>
        <w:top w:val="none" w:sz="0" w:space="0" w:color="auto"/>
        <w:left w:val="none" w:sz="0" w:space="0" w:color="auto"/>
        <w:bottom w:val="none" w:sz="0" w:space="0" w:color="auto"/>
        <w:right w:val="none" w:sz="0" w:space="0" w:color="auto"/>
      </w:divBdr>
    </w:div>
    <w:div w:id="1011227047">
      <w:bodyDiv w:val="1"/>
      <w:marLeft w:val="0"/>
      <w:marRight w:val="0"/>
      <w:marTop w:val="0"/>
      <w:marBottom w:val="0"/>
      <w:divBdr>
        <w:top w:val="none" w:sz="0" w:space="0" w:color="auto"/>
        <w:left w:val="none" w:sz="0" w:space="0" w:color="auto"/>
        <w:bottom w:val="none" w:sz="0" w:space="0" w:color="auto"/>
        <w:right w:val="none" w:sz="0" w:space="0" w:color="auto"/>
      </w:divBdr>
    </w:div>
    <w:div w:id="1016465982">
      <w:bodyDiv w:val="1"/>
      <w:marLeft w:val="0"/>
      <w:marRight w:val="0"/>
      <w:marTop w:val="0"/>
      <w:marBottom w:val="0"/>
      <w:divBdr>
        <w:top w:val="none" w:sz="0" w:space="0" w:color="auto"/>
        <w:left w:val="none" w:sz="0" w:space="0" w:color="auto"/>
        <w:bottom w:val="none" w:sz="0" w:space="0" w:color="auto"/>
        <w:right w:val="none" w:sz="0" w:space="0" w:color="auto"/>
      </w:divBdr>
    </w:div>
    <w:div w:id="1056975054">
      <w:bodyDiv w:val="1"/>
      <w:marLeft w:val="0"/>
      <w:marRight w:val="0"/>
      <w:marTop w:val="0"/>
      <w:marBottom w:val="0"/>
      <w:divBdr>
        <w:top w:val="none" w:sz="0" w:space="0" w:color="auto"/>
        <w:left w:val="none" w:sz="0" w:space="0" w:color="auto"/>
        <w:bottom w:val="none" w:sz="0" w:space="0" w:color="auto"/>
        <w:right w:val="none" w:sz="0" w:space="0" w:color="auto"/>
      </w:divBdr>
    </w:div>
    <w:div w:id="1099450946">
      <w:bodyDiv w:val="1"/>
      <w:marLeft w:val="0"/>
      <w:marRight w:val="0"/>
      <w:marTop w:val="0"/>
      <w:marBottom w:val="0"/>
      <w:divBdr>
        <w:top w:val="none" w:sz="0" w:space="0" w:color="auto"/>
        <w:left w:val="none" w:sz="0" w:space="0" w:color="auto"/>
        <w:bottom w:val="none" w:sz="0" w:space="0" w:color="auto"/>
        <w:right w:val="none" w:sz="0" w:space="0" w:color="auto"/>
      </w:divBdr>
    </w:div>
    <w:div w:id="1146582050">
      <w:bodyDiv w:val="1"/>
      <w:marLeft w:val="0"/>
      <w:marRight w:val="0"/>
      <w:marTop w:val="0"/>
      <w:marBottom w:val="0"/>
      <w:divBdr>
        <w:top w:val="none" w:sz="0" w:space="0" w:color="auto"/>
        <w:left w:val="none" w:sz="0" w:space="0" w:color="auto"/>
        <w:bottom w:val="none" w:sz="0" w:space="0" w:color="auto"/>
        <w:right w:val="none" w:sz="0" w:space="0" w:color="auto"/>
      </w:divBdr>
    </w:div>
    <w:div w:id="1194422146">
      <w:bodyDiv w:val="1"/>
      <w:marLeft w:val="0"/>
      <w:marRight w:val="0"/>
      <w:marTop w:val="0"/>
      <w:marBottom w:val="0"/>
      <w:divBdr>
        <w:top w:val="none" w:sz="0" w:space="0" w:color="auto"/>
        <w:left w:val="none" w:sz="0" w:space="0" w:color="auto"/>
        <w:bottom w:val="none" w:sz="0" w:space="0" w:color="auto"/>
        <w:right w:val="none" w:sz="0" w:space="0" w:color="auto"/>
      </w:divBdr>
    </w:div>
    <w:div w:id="1201085761">
      <w:bodyDiv w:val="1"/>
      <w:marLeft w:val="0"/>
      <w:marRight w:val="0"/>
      <w:marTop w:val="0"/>
      <w:marBottom w:val="0"/>
      <w:divBdr>
        <w:top w:val="none" w:sz="0" w:space="0" w:color="auto"/>
        <w:left w:val="none" w:sz="0" w:space="0" w:color="auto"/>
        <w:bottom w:val="none" w:sz="0" w:space="0" w:color="auto"/>
        <w:right w:val="none" w:sz="0" w:space="0" w:color="auto"/>
      </w:divBdr>
    </w:div>
    <w:div w:id="1278830217">
      <w:bodyDiv w:val="1"/>
      <w:marLeft w:val="0"/>
      <w:marRight w:val="0"/>
      <w:marTop w:val="0"/>
      <w:marBottom w:val="0"/>
      <w:divBdr>
        <w:top w:val="none" w:sz="0" w:space="0" w:color="auto"/>
        <w:left w:val="none" w:sz="0" w:space="0" w:color="auto"/>
        <w:bottom w:val="none" w:sz="0" w:space="0" w:color="auto"/>
        <w:right w:val="none" w:sz="0" w:space="0" w:color="auto"/>
      </w:divBdr>
    </w:div>
    <w:div w:id="1307590910">
      <w:bodyDiv w:val="1"/>
      <w:marLeft w:val="0"/>
      <w:marRight w:val="0"/>
      <w:marTop w:val="0"/>
      <w:marBottom w:val="0"/>
      <w:divBdr>
        <w:top w:val="none" w:sz="0" w:space="0" w:color="auto"/>
        <w:left w:val="none" w:sz="0" w:space="0" w:color="auto"/>
        <w:bottom w:val="none" w:sz="0" w:space="0" w:color="auto"/>
        <w:right w:val="none" w:sz="0" w:space="0" w:color="auto"/>
      </w:divBdr>
    </w:div>
    <w:div w:id="1380277231">
      <w:bodyDiv w:val="1"/>
      <w:marLeft w:val="0"/>
      <w:marRight w:val="0"/>
      <w:marTop w:val="0"/>
      <w:marBottom w:val="0"/>
      <w:divBdr>
        <w:top w:val="none" w:sz="0" w:space="0" w:color="auto"/>
        <w:left w:val="none" w:sz="0" w:space="0" w:color="auto"/>
        <w:bottom w:val="none" w:sz="0" w:space="0" w:color="auto"/>
        <w:right w:val="none" w:sz="0" w:space="0" w:color="auto"/>
      </w:divBdr>
    </w:div>
    <w:div w:id="1405570654">
      <w:bodyDiv w:val="1"/>
      <w:marLeft w:val="0"/>
      <w:marRight w:val="0"/>
      <w:marTop w:val="0"/>
      <w:marBottom w:val="0"/>
      <w:divBdr>
        <w:top w:val="none" w:sz="0" w:space="0" w:color="auto"/>
        <w:left w:val="none" w:sz="0" w:space="0" w:color="auto"/>
        <w:bottom w:val="none" w:sz="0" w:space="0" w:color="auto"/>
        <w:right w:val="none" w:sz="0" w:space="0" w:color="auto"/>
      </w:divBdr>
    </w:div>
    <w:div w:id="1457067268">
      <w:bodyDiv w:val="1"/>
      <w:marLeft w:val="0"/>
      <w:marRight w:val="0"/>
      <w:marTop w:val="0"/>
      <w:marBottom w:val="0"/>
      <w:divBdr>
        <w:top w:val="none" w:sz="0" w:space="0" w:color="auto"/>
        <w:left w:val="none" w:sz="0" w:space="0" w:color="auto"/>
        <w:bottom w:val="none" w:sz="0" w:space="0" w:color="auto"/>
        <w:right w:val="none" w:sz="0" w:space="0" w:color="auto"/>
      </w:divBdr>
    </w:div>
    <w:div w:id="1464426677">
      <w:bodyDiv w:val="1"/>
      <w:marLeft w:val="0"/>
      <w:marRight w:val="0"/>
      <w:marTop w:val="0"/>
      <w:marBottom w:val="0"/>
      <w:divBdr>
        <w:top w:val="none" w:sz="0" w:space="0" w:color="auto"/>
        <w:left w:val="none" w:sz="0" w:space="0" w:color="auto"/>
        <w:bottom w:val="none" w:sz="0" w:space="0" w:color="auto"/>
        <w:right w:val="none" w:sz="0" w:space="0" w:color="auto"/>
      </w:divBdr>
      <w:divsChild>
        <w:div w:id="705913664">
          <w:marLeft w:val="0"/>
          <w:marRight w:val="0"/>
          <w:marTop w:val="105"/>
          <w:marBottom w:val="0"/>
          <w:divBdr>
            <w:top w:val="none" w:sz="0" w:space="0" w:color="auto"/>
            <w:left w:val="none" w:sz="0" w:space="0" w:color="auto"/>
            <w:bottom w:val="none" w:sz="0" w:space="0" w:color="auto"/>
            <w:right w:val="none" w:sz="0" w:space="0" w:color="auto"/>
          </w:divBdr>
        </w:div>
        <w:div w:id="1095827725">
          <w:marLeft w:val="0"/>
          <w:marRight w:val="0"/>
          <w:marTop w:val="0"/>
          <w:marBottom w:val="0"/>
          <w:divBdr>
            <w:top w:val="none" w:sz="0" w:space="0" w:color="auto"/>
            <w:left w:val="none" w:sz="0" w:space="0" w:color="auto"/>
            <w:bottom w:val="none" w:sz="0" w:space="0" w:color="auto"/>
            <w:right w:val="none" w:sz="0" w:space="0" w:color="auto"/>
          </w:divBdr>
          <w:divsChild>
            <w:div w:id="11468924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7573877">
      <w:bodyDiv w:val="1"/>
      <w:marLeft w:val="0"/>
      <w:marRight w:val="0"/>
      <w:marTop w:val="0"/>
      <w:marBottom w:val="0"/>
      <w:divBdr>
        <w:top w:val="none" w:sz="0" w:space="0" w:color="auto"/>
        <w:left w:val="none" w:sz="0" w:space="0" w:color="auto"/>
        <w:bottom w:val="none" w:sz="0" w:space="0" w:color="auto"/>
        <w:right w:val="none" w:sz="0" w:space="0" w:color="auto"/>
      </w:divBdr>
    </w:div>
    <w:div w:id="1542938200">
      <w:bodyDiv w:val="1"/>
      <w:marLeft w:val="0"/>
      <w:marRight w:val="0"/>
      <w:marTop w:val="0"/>
      <w:marBottom w:val="0"/>
      <w:divBdr>
        <w:top w:val="none" w:sz="0" w:space="0" w:color="auto"/>
        <w:left w:val="none" w:sz="0" w:space="0" w:color="auto"/>
        <w:bottom w:val="none" w:sz="0" w:space="0" w:color="auto"/>
        <w:right w:val="none" w:sz="0" w:space="0" w:color="auto"/>
      </w:divBdr>
    </w:div>
    <w:div w:id="1545559988">
      <w:bodyDiv w:val="1"/>
      <w:marLeft w:val="0"/>
      <w:marRight w:val="0"/>
      <w:marTop w:val="0"/>
      <w:marBottom w:val="0"/>
      <w:divBdr>
        <w:top w:val="none" w:sz="0" w:space="0" w:color="auto"/>
        <w:left w:val="none" w:sz="0" w:space="0" w:color="auto"/>
        <w:bottom w:val="none" w:sz="0" w:space="0" w:color="auto"/>
        <w:right w:val="none" w:sz="0" w:space="0" w:color="auto"/>
      </w:divBdr>
    </w:div>
    <w:div w:id="1556576659">
      <w:bodyDiv w:val="1"/>
      <w:marLeft w:val="0"/>
      <w:marRight w:val="0"/>
      <w:marTop w:val="0"/>
      <w:marBottom w:val="0"/>
      <w:divBdr>
        <w:top w:val="none" w:sz="0" w:space="0" w:color="auto"/>
        <w:left w:val="none" w:sz="0" w:space="0" w:color="auto"/>
        <w:bottom w:val="none" w:sz="0" w:space="0" w:color="auto"/>
        <w:right w:val="none" w:sz="0" w:space="0" w:color="auto"/>
      </w:divBdr>
    </w:div>
    <w:div w:id="1635794134">
      <w:bodyDiv w:val="1"/>
      <w:marLeft w:val="0"/>
      <w:marRight w:val="0"/>
      <w:marTop w:val="0"/>
      <w:marBottom w:val="0"/>
      <w:divBdr>
        <w:top w:val="none" w:sz="0" w:space="0" w:color="auto"/>
        <w:left w:val="none" w:sz="0" w:space="0" w:color="auto"/>
        <w:bottom w:val="none" w:sz="0" w:space="0" w:color="auto"/>
        <w:right w:val="none" w:sz="0" w:space="0" w:color="auto"/>
      </w:divBdr>
    </w:div>
    <w:div w:id="1676958391">
      <w:bodyDiv w:val="1"/>
      <w:marLeft w:val="0"/>
      <w:marRight w:val="0"/>
      <w:marTop w:val="0"/>
      <w:marBottom w:val="0"/>
      <w:divBdr>
        <w:top w:val="none" w:sz="0" w:space="0" w:color="auto"/>
        <w:left w:val="none" w:sz="0" w:space="0" w:color="auto"/>
        <w:bottom w:val="none" w:sz="0" w:space="0" w:color="auto"/>
        <w:right w:val="none" w:sz="0" w:space="0" w:color="auto"/>
      </w:divBdr>
    </w:div>
    <w:div w:id="1703364151">
      <w:bodyDiv w:val="1"/>
      <w:marLeft w:val="0"/>
      <w:marRight w:val="0"/>
      <w:marTop w:val="0"/>
      <w:marBottom w:val="0"/>
      <w:divBdr>
        <w:top w:val="none" w:sz="0" w:space="0" w:color="auto"/>
        <w:left w:val="none" w:sz="0" w:space="0" w:color="auto"/>
        <w:bottom w:val="none" w:sz="0" w:space="0" w:color="auto"/>
        <w:right w:val="none" w:sz="0" w:space="0" w:color="auto"/>
      </w:divBdr>
    </w:div>
    <w:div w:id="1813601395">
      <w:bodyDiv w:val="1"/>
      <w:marLeft w:val="0"/>
      <w:marRight w:val="0"/>
      <w:marTop w:val="0"/>
      <w:marBottom w:val="0"/>
      <w:divBdr>
        <w:top w:val="none" w:sz="0" w:space="0" w:color="auto"/>
        <w:left w:val="none" w:sz="0" w:space="0" w:color="auto"/>
        <w:bottom w:val="none" w:sz="0" w:space="0" w:color="auto"/>
        <w:right w:val="none" w:sz="0" w:space="0" w:color="auto"/>
      </w:divBdr>
    </w:div>
    <w:div w:id="1947074659">
      <w:bodyDiv w:val="1"/>
      <w:marLeft w:val="0"/>
      <w:marRight w:val="0"/>
      <w:marTop w:val="0"/>
      <w:marBottom w:val="0"/>
      <w:divBdr>
        <w:top w:val="none" w:sz="0" w:space="0" w:color="auto"/>
        <w:left w:val="none" w:sz="0" w:space="0" w:color="auto"/>
        <w:bottom w:val="none" w:sz="0" w:space="0" w:color="auto"/>
        <w:right w:val="none" w:sz="0" w:space="0" w:color="auto"/>
      </w:divBdr>
    </w:div>
    <w:div w:id="1981962408">
      <w:bodyDiv w:val="1"/>
      <w:marLeft w:val="0"/>
      <w:marRight w:val="0"/>
      <w:marTop w:val="0"/>
      <w:marBottom w:val="0"/>
      <w:divBdr>
        <w:top w:val="none" w:sz="0" w:space="0" w:color="auto"/>
        <w:left w:val="none" w:sz="0" w:space="0" w:color="auto"/>
        <w:bottom w:val="none" w:sz="0" w:space="0" w:color="auto"/>
        <w:right w:val="none" w:sz="0" w:space="0" w:color="auto"/>
      </w:divBdr>
    </w:div>
    <w:div w:id="1989360564">
      <w:bodyDiv w:val="1"/>
      <w:marLeft w:val="0"/>
      <w:marRight w:val="0"/>
      <w:marTop w:val="0"/>
      <w:marBottom w:val="0"/>
      <w:divBdr>
        <w:top w:val="none" w:sz="0" w:space="0" w:color="auto"/>
        <w:left w:val="none" w:sz="0" w:space="0" w:color="auto"/>
        <w:bottom w:val="none" w:sz="0" w:space="0" w:color="auto"/>
        <w:right w:val="none" w:sz="0" w:space="0" w:color="auto"/>
      </w:divBdr>
    </w:div>
    <w:div w:id="2083481144">
      <w:bodyDiv w:val="1"/>
      <w:marLeft w:val="0"/>
      <w:marRight w:val="0"/>
      <w:marTop w:val="0"/>
      <w:marBottom w:val="0"/>
      <w:divBdr>
        <w:top w:val="none" w:sz="0" w:space="0" w:color="auto"/>
        <w:left w:val="none" w:sz="0" w:space="0" w:color="auto"/>
        <w:bottom w:val="none" w:sz="0" w:space="0" w:color="auto"/>
        <w:right w:val="none" w:sz="0" w:space="0" w:color="auto"/>
      </w:divBdr>
    </w:div>
    <w:div w:id="21162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cgu.modeloscontratacao@agu.gov.br" TargetMode="External"/><Relationship Id="rId1" Type="http://schemas.openxmlformats.org/officeDocument/2006/relationships/hyperlink" Target="https://www.gov.br/compras/pt-br/acesso-a-informacao/manuais/dispensa-eletronica/ManualNovoDispensaEletrnica28.01.2022.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cpl.coren@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89BC5-6353-4F77-843A-2542E5A7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17811</Words>
  <Characters>96185</Characters>
  <Application>Microsoft Office Word</Application>
  <DocSecurity>0</DocSecurity>
  <Lines>801</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CPL</dc:creator>
  <cp:keywords/>
  <dc:description/>
  <cp:lastModifiedBy>Microsoft</cp:lastModifiedBy>
  <cp:revision>2</cp:revision>
  <cp:lastPrinted>2025-01-07T13:05:00Z</cp:lastPrinted>
  <dcterms:created xsi:type="dcterms:W3CDTF">2025-01-13T13:48:00Z</dcterms:created>
  <dcterms:modified xsi:type="dcterms:W3CDTF">2025-01-13T13:48:00Z</dcterms:modified>
</cp:coreProperties>
</file>